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2019" w14:textId="77777777" w:rsidR="00A02E96" w:rsidRDefault="00A02E96" w:rsidP="00A02E96">
      <w:pPr>
        <w:pStyle w:val="Overskrift6"/>
        <w:jc w:val="left"/>
        <w:rPr>
          <w:rFonts w:asciiTheme="minorHAnsi" w:hAnsiTheme="minorHAnsi" w:cstheme="minorHAnsi"/>
          <w:sz w:val="28"/>
          <w:u w:val="none"/>
        </w:rPr>
      </w:pPr>
    </w:p>
    <w:p w14:paraId="0A8565E2" w14:textId="0D5CDC0A" w:rsidR="00A02E96" w:rsidRDefault="0076545B" w:rsidP="00A02E96">
      <w:pPr>
        <w:pStyle w:val="Overskrift6"/>
        <w:jc w:val="left"/>
        <w:rPr>
          <w:rFonts w:asciiTheme="minorHAnsi" w:hAnsiTheme="minorHAnsi" w:cstheme="minorHAnsi"/>
          <w:noProof/>
        </w:rPr>
      </w:pPr>
      <w:r>
        <w:rPr>
          <w:rFonts w:asciiTheme="minorHAnsi" w:hAnsiTheme="minorHAnsi" w:cstheme="minorHAnsi"/>
          <w:sz w:val="28"/>
          <w:u w:val="none"/>
        </w:rPr>
        <w:t xml:space="preserve">Format B. </w:t>
      </w:r>
      <w:r w:rsidR="00A02E96" w:rsidRPr="00A02E96">
        <w:rPr>
          <w:rFonts w:asciiTheme="minorHAnsi" w:hAnsiTheme="minorHAnsi" w:cstheme="minorHAnsi"/>
          <w:sz w:val="28"/>
          <w:u w:val="none"/>
        </w:rPr>
        <w:t>Afsluttende regnskab</w:t>
      </w:r>
      <w:r w:rsidR="00A02E96" w:rsidRPr="00A02E96">
        <w:rPr>
          <w:rFonts w:asciiTheme="minorHAnsi" w:hAnsiTheme="minorHAnsi" w:cstheme="minorHAnsi"/>
          <w:noProof/>
        </w:rPr>
        <w:t xml:space="preserve"> </w:t>
      </w:r>
    </w:p>
    <w:p w14:paraId="60944BB4" w14:textId="459BACC8" w:rsidR="00C104AF" w:rsidRPr="00C104AF" w:rsidRDefault="00C104AF" w:rsidP="00C104AF">
      <w:pPr>
        <w:rPr>
          <w:i/>
          <w:iCs/>
          <w:lang w:eastAsia="da-DK"/>
        </w:rPr>
      </w:pPr>
      <w:r>
        <w:rPr>
          <w:i/>
          <w:iCs/>
          <w:lang w:eastAsia="da-DK"/>
        </w:rPr>
        <w:t>(</w:t>
      </w:r>
      <w:r w:rsidR="001B0FDB">
        <w:rPr>
          <w:i/>
          <w:iCs/>
          <w:lang w:eastAsia="da-DK"/>
        </w:rPr>
        <w:t xml:space="preserve">Format B bruges til </w:t>
      </w:r>
      <w:r w:rsidRPr="00C104AF">
        <w:rPr>
          <w:i/>
          <w:iCs/>
          <w:lang w:eastAsia="da-DK"/>
        </w:rPr>
        <w:t>bevillinger</w:t>
      </w:r>
      <w:r w:rsidR="001B0FDB">
        <w:rPr>
          <w:i/>
          <w:iCs/>
          <w:lang w:eastAsia="da-DK"/>
        </w:rPr>
        <w:t>,</w:t>
      </w:r>
      <w:r w:rsidRPr="00C104AF">
        <w:rPr>
          <w:i/>
          <w:iCs/>
          <w:lang w:eastAsia="da-DK"/>
        </w:rPr>
        <w:t xml:space="preserve"> der er startet før 1. september 2021 og slutter efter 31. december 2021)</w:t>
      </w:r>
    </w:p>
    <w:tbl>
      <w:tblPr>
        <w:tblStyle w:val="Tabel-Gitter"/>
        <w:tblW w:w="0" w:type="auto"/>
        <w:tblLook w:val="04A0" w:firstRow="1" w:lastRow="0" w:firstColumn="1" w:lastColumn="0" w:noHBand="0" w:noVBand="1"/>
      </w:tblPr>
      <w:tblGrid>
        <w:gridCol w:w="2547"/>
        <w:gridCol w:w="7081"/>
      </w:tblGrid>
      <w:tr w:rsidR="00A02E96" w:rsidRPr="00A02E96" w14:paraId="10C3D10C" w14:textId="77777777" w:rsidTr="00732B2E">
        <w:trPr>
          <w:trHeight w:val="417"/>
        </w:trPr>
        <w:tc>
          <w:tcPr>
            <w:tcW w:w="2547" w:type="dxa"/>
            <w:vAlign w:val="center"/>
          </w:tcPr>
          <w:p w14:paraId="7C938870" w14:textId="77777777" w:rsidR="00A02E96" w:rsidRPr="00A02E96" w:rsidRDefault="00A02E96" w:rsidP="00732B2E">
            <w:pPr>
              <w:rPr>
                <w:rFonts w:cstheme="minorHAnsi"/>
                <w:bCs/>
              </w:rPr>
            </w:pPr>
            <w:r w:rsidRPr="00A02E96">
              <w:rPr>
                <w:rFonts w:cstheme="minorHAnsi"/>
                <w:bCs/>
              </w:rPr>
              <w:t>Pulje</w:t>
            </w:r>
          </w:p>
        </w:tc>
        <w:tc>
          <w:tcPr>
            <w:tcW w:w="7081" w:type="dxa"/>
            <w:vAlign w:val="center"/>
          </w:tcPr>
          <w:p w14:paraId="42E61BC3" w14:textId="45724106" w:rsidR="00A02E96" w:rsidRPr="00A02E96" w:rsidRDefault="00A02E96" w:rsidP="00732B2E">
            <w:pPr>
              <w:rPr>
                <w:rFonts w:cstheme="minorHAnsi"/>
                <w:bCs/>
              </w:rPr>
            </w:pPr>
            <w:r w:rsidRPr="00A02E96">
              <w:rPr>
                <w:rFonts w:cstheme="minorHAnsi"/>
                <w:bCs/>
              </w:rPr>
              <w:t>Civilsamfundspuljen</w:t>
            </w:r>
            <w:r w:rsidR="00FE39EA">
              <w:rPr>
                <w:rFonts w:cstheme="minorHAnsi"/>
                <w:bCs/>
              </w:rPr>
              <w:t xml:space="preserve"> </w:t>
            </w:r>
            <w:r w:rsidR="009D6F5B">
              <w:t>inkl. Engagementspuljen, Styrkelse af Civilsamfundets Råderum og Klimatilpasning (CCAM)</w:t>
            </w:r>
          </w:p>
        </w:tc>
      </w:tr>
      <w:tr w:rsidR="00A02E96" w:rsidRPr="00A02E96" w14:paraId="008D06FD" w14:textId="77777777" w:rsidTr="00732B2E">
        <w:trPr>
          <w:trHeight w:val="423"/>
        </w:trPr>
        <w:tc>
          <w:tcPr>
            <w:tcW w:w="2547" w:type="dxa"/>
            <w:vAlign w:val="center"/>
          </w:tcPr>
          <w:p w14:paraId="43377E98" w14:textId="77777777" w:rsidR="00A02E96" w:rsidRPr="00A02E96" w:rsidRDefault="00A02E96" w:rsidP="00732B2E">
            <w:pPr>
              <w:rPr>
                <w:rFonts w:cstheme="minorHAnsi"/>
                <w:bCs/>
              </w:rPr>
            </w:pPr>
            <w:r w:rsidRPr="00A02E96">
              <w:rPr>
                <w:rFonts w:cstheme="minorHAnsi"/>
                <w:bCs/>
              </w:rPr>
              <w:t>Organisation</w:t>
            </w:r>
          </w:p>
        </w:tc>
        <w:tc>
          <w:tcPr>
            <w:tcW w:w="7081" w:type="dxa"/>
            <w:vAlign w:val="center"/>
          </w:tcPr>
          <w:p w14:paraId="430060C4" w14:textId="77777777" w:rsidR="00A02E96" w:rsidRPr="00A02E96" w:rsidRDefault="00A02E96" w:rsidP="00732B2E">
            <w:pPr>
              <w:rPr>
                <w:rFonts w:cstheme="minorHAnsi"/>
                <w:bCs/>
              </w:rPr>
            </w:pPr>
          </w:p>
        </w:tc>
      </w:tr>
      <w:tr w:rsidR="00A02E96" w:rsidRPr="00A02E96" w14:paraId="21B8DB6A" w14:textId="77777777" w:rsidTr="00732B2E">
        <w:trPr>
          <w:trHeight w:val="415"/>
        </w:trPr>
        <w:tc>
          <w:tcPr>
            <w:tcW w:w="2547" w:type="dxa"/>
            <w:vAlign w:val="center"/>
          </w:tcPr>
          <w:p w14:paraId="3D51CBD6" w14:textId="77777777" w:rsidR="00A02E96" w:rsidRPr="00A02E96" w:rsidRDefault="00A02E96" w:rsidP="00732B2E">
            <w:pPr>
              <w:rPr>
                <w:rFonts w:cstheme="minorHAnsi"/>
                <w:bCs/>
              </w:rPr>
            </w:pPr>
            <w:r w:rsidRPr="00A02E96">
              <w:rPr>
                <w:rFonts w:cstheme="minorHAnsi"/>
                <w:bCs/>
              </w:rPr>
              <w:t>Titel på indsatsen</w:t>
            </w:r>
          </w:p>
        </w:tc>
        <w:tc>
          <w:tcPr>
            <w:tcW w:w="7081" w:type="dxa"/>
            <w:vAlign w:val="center"/>
          </w:tcPr>
          <w:p w14:paraId="0605A5DE" w14:textId="77777777" w:rsidR="00A02E96" w:rsidRPr="00A02E96" w:rsidRDefault="00A02E96" w:rsidP="00732B2E">
            <w:pPr>
              <w:rPr>
                <w:rFonts w:cstheme="minorHAnsi"/>
                <w:bCs/>
              </w:rPr>
            </w:pPr>
          </w:p>
        </w:tc>
      </w:tr>
      <w:tr w:rsidR="00A02E96" w:rsidRPr="00A02E96" w14:paraId="3EBD741F" w14:textId="77777777" w:rsidTr="00732B2E">
        <w:trPr>
          <w:trHeight w:val="407"/>
        </w:trPr>
        <w:tc>
          <w:tcPr>
            <w:tcW w:w="2547" w:type="dxa"/>
            <w:vAlign w:val="center"/>
          </w:tcPr>
          <w:p w14:paraId="4BC639F7" w14:textId="77777777" w:rsidR="00A02E96" w:rsidRPr="00A02E96" w:rsidRDefault="00A02E96" w:rsidP="00732B2E">
            <w:pPr>
              <w:rPr>
                <w:rFonts w:cstheme="minorHAnsi"/>
                <w:bCs/>
              </w:rPr>
            </w:pPr>
            <w:r w:rsidRPr="00A02E96">
              <w:rPr>
                <w:rFonts w:cstheme="minorHAnsi"/>
                <w:bCs/>
              </w:rPr>
              <w:t>Journalnummer</w:t>
            </w:r>
          </w:p>
        </w:tc>
        <w:tc>
          <w:tcPr>
            <w:tcW w:w="7081" w:type="dxa"/>
            <w:vAlign w:val="center"/>
          </w:tcPr>
          <w:p w14:paraId="0EAA8503" w14:textId="77777777" w:rsidR="00A02E96" w:rsidRPr="00A02E96" w:rsidRDefault="00A02E96" w:rsidP="00732B2E">
            <w:pPr>
              <w:rPr>
                <w:rFonts w:cstheme="minorHAnsi"/>
                <w:bCs/>
              </w:rPr>
            </w:pPr>
            <w:r w:rsidRPr="00A02E96">
              <w:rPr>
                <w:rFonts w:cstheme="minorHAnsi"/>
                <w:bCs/>
              </w:rPr>
              <w:t>xx-</w:t>
            </w:r>
            <w:proofErr w:type="spellStart"/>
            <w:r w:rsidRPr="00A02E96">
              <w:rPr>
                <w:rFonts w:cstheme="minorHAnsi"/>
                <w:bCs/>
              </w:rPr>
              <w:t>xxxx</w:t>
            </w:r>
            <w:proofErr w:type="spellEnd"/>
            <w:r w:rsidRPr="00A02E96">
              <w:rPr>
                <w:rFonts w:cstheme="minorHAnsi"/>
                <w:bCs/>
              </w:rPr>
              <w:t>-xx-xxx</w:t>
            </w:r>
          </w:p>
        </w:tc>
      </w:tr>
      <w:tr w:rsidR="00A02E96" w:rsidRPr="00A02E96" w14:paraId="5616701B" w14:textId="77777777" w:rsidTr="00732B2E">
        <w:trPr>
          <w:trHeight w:val="427"/>
        </w:trPr>
        <w:tc>
          <w:tcPr>
            <w:tcW w:w="2547" w:type="dxa"/>
            <w:vAlign w:val="center"/>
          </w:tcPr>
          <w:p w14:paraId="051C8D4D" w14:textId="77777777" w:rsidR="00A02E96" w:rsidRPr="00A02E96" w:rsidRDefault="00A02E96" w:rsidP="00732B2E">
            <w:pPr>
              <w:rPr>
                <w:rFonts w:cstheme="minorHAnsi"/>
                <w:bCs/>
              </w:rPr>
            </w:pPr>
            <w:r w:rsidRPr="00A02E96">
              <w:rPr>
                <w:rFonts w:cstheme="minorHAnsi"/>
                <w:bCs/>
              </w:rPr>
              <w:t>Periode for indsatsen (start- og slutdato)</w:t>
            </w:r>
          </w:p>
        </w:tc>
        <w:tc>
          <w:tcPr>
            <w:tcW w:w="7081" w:type="dxa"/>
            <w:vAlign w:val="center"/>
          </w:tcPr>
          <w:p w14:paraId="336573C1" w14:textId="77777777" w:rsidR="00A02E96" w:rsidRPr="00A02E96" w:rsidRDefault="00A02E96" w:rsidP="00732B2E">
            <w:pPr>
              <w:rPr>
                <w:rFonts w:cstheme="minorHAnsi"/>
                <w:bCs/>
              </w:rPr>
            </w:pPr>
          </w:p>
        </w:tc>
      </w:tr>
      <w:tr w:rsidR="00A02E96" w:rsidRPr="00A02E96" w14:paraId="4A13FE4D" w14:textId="77777777" w:rsidTr="00732B2E">
        <w:trPr>
          <w:trHeight w:val="406"/>
        </w:trPr>
        <w:tc>
          <w:tcPr>
            <w:tcW w:w="2547" w:type="dxa"/>
            <w:vAlign w:val="center"/>
          </w:tcPr>
          <w:p w14:paraId="35D7901B" w14:textId="77777777" w:rsidR="00A02E96" w:rsidRPr="00A02E96" w:rsidRDefault="00A02E96" w:rsidP="00732B2E">
            <w:pPr>
              <w:rPr>
                <w:rFonts w:cstheme="minorHAnsi"/>
                <w:bCs/>
              </w:rPr>
            </w:pPr>
            <w:r w:rsidRPr="00A02E96">
              <w:rPr>
                <w:rFonts w:cstheme="minorHAnsi"/>
                <w:bCs/>
              </w:rPr>
              <w:t>Samlet bevilliget beløb</w:t>
            </w:r>
          </w:p>
        </w:tc>
        <w:tc>
          <w:tcPr>
            <w:tcW w:w="7081" w:type="dxa"/>
            <w:vAlign w:val="center"/>
          </w:tcPr>
          <w:p w14:paraId="29C01C8C" w14:textId="77777777" w:rsidR="00A02E96" w:rsidRPr="00A02E96" w:rsidRDefault="00A02E96" w:rsidP="00732B2E">
            <w:pPr>
              <w:rPr>
                <w:rFonts w:cstheme="minorHAnsi"/>
                <w:bCs/>
              </w:rPr>
            </w:pPr>
            <w:r w:rsidRPr="00A02E96">
              <w:rPr>
                <w:rFonts w:cstheme="minorHAnsi"/>
                <w:bCs/>
              </w:rPr>
              <w:t>DKK</w:t>
            </w:r>
          </w:p>
        </w:tc>
      </w:tr>
    </w:tbl>
    <w:p w14:paraId="7C0FA8D6" w14:textId="77777777" w:rsidR="00A02E96" w:rsidRPr="00A02E96" w:rsidRDefault="00A02E96" w:rsidP="00A02E96">
      <w:pPr>
        <w:rPr>
          <w:rFonts w:cstheme="minorHAnsi"/>
          <w:b/>
        </w:rPr>
      </w:pPr>
    </w:p>
    <w:p w14:paraId="7FCD03E9" w14:textId="77777777" w:rsidR="00A02E96" w:rsidRPr="00A02E96" w:rsidRDefault="00A02E96" w:rsidP="00A02E96">
      <w:pPr>
        <w:rPr>
          <w:rFonts w:cstheme="minorHAnsi"/>
          <w:b/>
        </w:rPr>
      </w:pPr>
    </w:p>
    <w:p w14:paraId="771C10AE" w14:textId="77777777" w:rsidR="00A02E96" w:rsidRDefault="00A02E96" w:rsidP="00A02E96">
      <w:pPr>
        <w:rPr>
          <w:rFonts w:cstheme="minorHAnsi"/>
          <w:b/>
          <w:sz w:val="24"/>
          <w:szCs w:val="24"/>
        </w:rPr>
      </w:pPr>
      <w:r w:rsidRPr="00A02E96">
        <w:rPr>
          <w:rFonts w:cstheme="minorHAnsi"/>
          <w:b/>
          <w:sz w:val="24"/>
          <w:szCs w:val="24"/>
        </w:rPr>
        <w:t xml:space="preserve">Før indsendelse af regnskab til CISU tjek følgende </w:t>
      </w:r>
      <w:r w:rsidRPr="00A02E96">
        <w:rPr>
          <w:rFonts w:cstheme="minorHAnsi"/>
          <w:bCs/>
          <w:sz w:val="24"/>
          <w:szCs w:val="24"/>
        </w:rPr>
        <w:t>(sæt kryds)</w:t>
      </w:r>
      <w:r w:rsidRPr="00A02E96">
        <w:rPr>
          <w:rFonts w:cstheme="minorHAnsi"/>
          <w:b/>
          <w:sz w:val="24"/>
          <w:szCs w:val="24"/>
        </w:rPr>
        <w:t>:</w:t>
      </w:r>
    </w:p>
    <w:p w14:paraId="0AB8D9FA" w14:textId="3F991DB1" w:rsidR="007C2CC7" w:rsidRDefault="00000000" w:rsidP="00A02E96">
      <w:pPr>
        <w:rPr>
          <w:rFonts w:cstheme="minorHAnsi"/>
          <w:bCs/>
        </w:rPr>
      </w:pPr>
      <w:sdt>
        <w:sdtPr>
          <w:rPr>
            <w:rFonts w:cstheme="minorHAnsi"/>
            <w:sz w:val="24"/>
            <w:szCs w:val="24"/>
          </w:rPr>
          <w:id w:val="1266044501"/>
          <w14:checkbox>
            <w14:checked w14:val="0"/>
            <w14:checkedState w14:val="2612" w14:font="MS Gothic"/>
            <w14:uncheckedState w14:val="2610" w14:font="MS Gothic"/>
          </w14:checkbox>
        </w:sdtPr>
        <w:sdtContent>
          <w:r w:rsidR="009635C7">
            <w:rPr>
              <w:rFonts w:ascii="MS Gothic" w:eastAsia="MS Gothic" w:hAnsi="MS Gothic" w:cstheme="minorHAnsi" w:hint="eastAsia"/>
              <w:sz w:val="24"/>
              <w:szCs w:val="24"/>
            </w:rPr>
            <w:t>☐</w:t>
          </w:r>
        </w:sdtContent>
      </w:sdt>
      <w:r w:rsidR="007C2CC7">
        <w:rPr>
          <w:rFonts w:cstheme="minorHAnsi"/>
          <w:sz w:val="24"/>
          <w:szCs w:val="24"/>
        </w:rPr>
        <w:t xml:space="preserve"> </w:t>
      </w:r>
      <w:r w:rsidR="007C2CC7" w:rsidRPr="00A02E96">
        <w:rPr>
          <w:rFonts w:cstheme="minorHAnsi"/>
          <w:bCs/>
        </w:rPr>
        <w:t xml:space="preserve">Ledelsespåtegning er udarbejdet og underskrevet af </w:t>
      </w:r>
      <w:r w:rsidR="001C66DA">
        <w:rPr>
          <w:rFonts w:cstheme="minorHAnsi"/>
          <w:bCs/>
        </w:rPr>
        <w:t>bevillingshavers</w:t>
      </w:r>
      <w:r w:rsidR="001C66DA" w:rsidRPr="00A02E96">
        <w:rPr>
          <w:rFonts w:cstheme="minorHAnsi"/>
          <w:bCs/>
        </w:rPr>
        <w:t xml:space="preserve"> </w:t>
      </w:r>
      <w:r w:rsidR="007C2CC7" w:rsidRPr="00A02E96">
        <w:rPr>
          <w:rFonts w:cstheme="minorHAnsi"/>
          <w:bCs/>
        </w:rPr>
        <w:t>tegningsberettigede</w:t>
      </w:r>
      <w:r w:rsidR="007C2CC7">
        <w:rPr>
          <w:rFonts w:cstheme="minorHAnsi"/>
          <w:bCs/>
        </w:rPr>
        <w:t>.</w:t>
      </w:r>
    </w:p>
    <w:p w14:paraId="708EFB8C" w14:textId="77777777" w:rsidR="007C2CC7" w:rsidRDefault="00000000" w:rsidP="007C2CC7">
      <w:pPr>
        <w:rPr>
          <w:rFonts w:cstheme="minorHAnsi"/>
          <w:bCs/>
        </w:rPr>
      </w:pPr>
      <w:sdt>
        <w:sdtPr>
          <w:rPr>
            <w:rFonts w:cstheme="minorHAnsi"/>
            <w:sz w:val="24"/>
            <w:szCs w:val="24"/>
          </w:rPr>
          <w:id w:val="-299155049"/>
          <w14:checkbox>
            <w14:checked w14:val="0"/>
            <w14:checkedState w14:val="2612" w14:font="MS Gothic"/>
            <w14:uncheckedState w14:val="2610" w14:font="MS Gothic"/>
          </w14:checkbox>
        </w:sdt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Reviso</w:t>
      </w:r>
      <w:r w:rsidR="00E5284C">
        <w:rPr>
          <w:rFonts w:cstheme="minorHAnsi"/>
          <w:bCs/>
        </w:rPr>
        <w:t>r</w:t>
      </w:r>
      <w:r w:rsidR="007C2CC7" w:rsidRPr="00A02E96">
        <w:rPr>
          <w:rFonts w:cstheme="minorHAnsi"/>
          <w:bCs/>
        </w:rPr>
        <w:t>s</w:t>
      </w:r>
      <w:r w:rsidR="00E5284C">
        <w:rPr>
          <w:rFonts w:cstheme="minorHAnsi"/>
          <w:bCs/>
        </w:rPr>
        <w:t xml:space="preserve"> </w:t>
      </w:r>
      <w:r w:rsidR="007C2CC7">
        <w:rPr>
          <w:rFonts w:cstheme="minorHAnsi"/>
          <w:bCs/>
        </w:rPr>
        <w:t>erklæring</w:t>
      </w:r>
      <w:r w:rsidR="007C2CC7" w:rsidRPr="00A02E96">
        <w:rPr>
          <w:rFonts w:cstheme="minorHAnsi"/>
          <w:bCs/>
        </w:rPr>
        <w:t xml:space="preserve"> er udarbejdet og underskrevet af revisor</w:t>
      </w:r>
      <w:r w:rsidR="007C2CC7">
        <w:rPr>
          <w:rFonts w:cstheme="minorHAnsi"/>
          <w:bCs/>
        </w:rPr>
        <w:t>.</w:t>
      </w:r>
      <w:r w:rsidR="007C2CC7" w:rsidRPr="007C2CC7">
        <w:rPr>
          <w:rFonts w:cstheme="minorHAnsi"/>
          <w:bCs/>
        </w:rPr>
        <w:t xml:space="preserve"> </w:t>
      </w:r>
    </w:p>
    <w:p w14:paraId="38551EC0" w14:textId="77777777" w:rsidR="007C2CC7" w:rsidRDefault="00000000" w:rsidP="007C2CC7">
      <w:pPr>
        <w:rPr>
          <w:rFonts w:cstheme="minorHAnsi"/>
          <w:bCs/>
        </w:rPr>
      </w:pPr>
      <w:sdt>
        <w:sdtPr>
          <w:rPr>
            <w:rFonts w:cstheme="minorHAnsi"/>
            <w:sz w:val="24"/>
            <w:szCs w:val="24"/>
          </w:rPr>
          <w:id w:val="-2027556552"/>
          <w14:checkbox>
            <w14:checked w14:val="0"/>
            <w14:checkedState w14:val="2612" w14:font="MS Gothic"/>
            <w14:uncheckedState w14:val="2610" w14:font="MS Gothic"/>
          </w14:checkbox>
        </w:sdt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Anvendt regnskabspraksis er udarbejdet</w:t>
      </w:r>
      <w:r w:rsidR="007C2CC7">
        <w:rPr>
          <w:rFonts w:cstheme="minorHAnsi"/>
          <w:bCs/>
        </w:rPr>
        <w:t>.</w:t>
      </w:r>
    </w:p>
    <w:p w14:paraId="34896D03" w14:textId="75CA2592" w:rsidR="007C2CC7" w:rsidRDefault="00000000" w:rsidP="007C2CC7">
      <w:pPr>
        <w:rPr>
          <w:rFonts w:cstheme="minorHAnsi"/>
          <w:bCs/>
        </w:rPr>
      </w:pPr>
      <w:sdt>
        <w:sdtPr>
          <w:rPr>
            <w:rFonts w:cstheme="minorHAnsi"/>
            <w:sz w:val="24"/>
            <w:szCs w:val="24"/>
          </w:rPr>
          <w:id w:val="2094745340"/>
          <w14:checkbox>
            <w14:checked w14:val="0"/>
            <w14:checkedState w14:val="2612" w14:font="MS Gothic"/>
            <w14:uncheckedState w14:val="2610" w14:font="MS Gothic"/>
          </w14:checkbox>
        </w:sdt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Regnskabsberetningen er udarbejdet, og der er gjort rede for afvigelser mellem faktisk og</w:t>
      </w:r>
      <w:r w:rsidR="007C2CC7" w:rsidRPr="007C2CC7">
        <w:rPr>
          <w:rFonts w:cstheme="minorHAnsi"/>
          <w:bCs/>
        </w:rPr>
        <w:t xml:space="preserve"> </w:t>
      </w:r>
      <w:r w:rsidR="007C2CC7" w:rsidRPr="00A02E96">
        <w:rPr>
          <w:rFonts w:cstheme="minorHAnsi"/>
          <w:bCs/>
        </w:rPr>
        <w:t>budgetteret forbrug, der er større end 10 %</w:t>
      </w:r>
      <w:r w:rsidR="00156B3E">
        <w:rPr>
          <w:rFonts w:cstheme="minorHAnsi"/>
          <w:bCs/>
        </w:rPr>
        <w:t xml:space="preserve"> samt brug af budgetmargin</w:t>
      </w:r>
      <w:r w:rsidR="007C2CC7">
        <w:rPr>
          <w:rFonts w:cstheme="minorHAnsi"/>
          <w:bCs/>
        </w:rPr>
        <w:t>.</w:t>
      </w:r>
    </w:p>
    <w:p w14:paraId="1727EDF3" w14:textId="059718B4" w:rsidR="007C2CC7" w:rsidRPr="007C2CC7" w:rsidRDefault="00000000" w:rsidP="007C2CC7">
      <w:pPr>
        <w:rPr>
          <w:rFonts w:cstheme="minorHAnsi"/>
          <w:sz w:val="24"/>
          <w:szCs w:val="24"/>
        </w:rPr>
      </w:pPr>
      <w:sdt>
        <w:sdtPr>
          <w:rPr>
            <w:rFonts w:cstheme="minorHAnsi"/>
            <w:sz w:val="24"/>
            <w:szCs w:val="24"/>
          </w:rPr>
          <w:id w:val="-165414899"/>
          <w14:checkbox>
            <w14:checked w14:val="0"/>
            <w14:checkedState w14:val="2612" w14:font="MS Gothic"/>
            <w14:uncheckedState w14:val="2610" w14:font="MS Gothic"/>
          </w14:checkbox>
        </w:sdt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Resultatopgørelsen er udarbejdet, og det budget, der senest er godkendt af CISU, er indsat.</w:t>
      </w:r>
      <w:r w:rsidR="007C2CC7" w:rsidRPr="007C2CC7">
        <w:rPr>
          <w:rFonts w:cstheme="minorHAnsi"/>
          <w:bCs/>
        </w:rPr>
        <w:t xml:space="preserve"> </w:t>
      </w:r>
    </w:p>
    <w:p w14:paraId="71E03F4B" w14:textId="77777777" w:rsidR="007C2CC7" w:rsidRDefault="00000000" w:rsidP="007C2CC7">
      <w:pPr>
        <w:rPr>
          <w:rFonts w:cstheme="minorHAnsi"/>
          <w:bCs/>
        </w:rPr>
      </w:pPr>
      <w:sdt>
        <w:sdtPr>
          <w:rPr>
            <w:rFonts w:cstheme="minorHAnsi"/>
            <w:sz w:val="24"/>
            <w:szCs w:val="24"/>
          </w:rPr>
          <w:id w:val="777452671"/>
          <w14:checkbox>
            <w14:checked w14:val="0"/>
            <w14:checkedState w14:val="2612" w14:font="MS Gothic"/>
            <w14:uncheckedState w14:val="2610" w14:font="MS Gothic"/>
          </w14:checkbox>
        </w:sdt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Der er udarbejdet noter til regnskabet</w:t>
      </w:r>
      <w:r w:rsidR="007C2CC7">
        <w:rPr>
          <w:rFonts w:cstheme="minorHAnsi"/>
          <w:bCs/>
        </w:rPr>
        <w:t>.</w:t>
      </w:r>
    </w:p>
    <w:p w14:paraId="42E90D0B" w14:textId="77777777" w:rsidR="007C2CC7" w:rsidRDefault="00000000" w:rsidP="007C2CC7">
      <w:pPr>
        <w:rPr>
          <w:rFonts w:cstheme="minorHAnsi"/>
          <w:bCs/>
          <w:szCs w:val="20"/>
        </w:rPr>
      </w:pPr>
      <w:sdt>
        <w:sdtPr>
          <w:rPr>
            <w:rFonts w:cstheme="minorHAnsi"/>
            <w:sz w:val="24"/>
            <w:szCs w:val="24"/>
          </w:rPr>
          <w:id w:val="-1599408924"/>
          <w14:checkbox>
            <w14:checked w14:val="0"/>
            <w14:checkedState w14:val="2612" w14:font="MS Gothic"/>
            <w14:uncheckedState w14:val="2610" w14:font="MS Gothic"/>
          </w14:checkbox>
        </w:sdtPr>
        <w:sdtContent>
          <w:r w:rsidR="007C2CC7">
            <w:rPr>
              <w:rFonts w:ascii="MS Gothic" w:eastAsia="MS Gothic" w:hAnsi="MS Gothic" w:cstheme="minorHAnsi" w:hint="eastAsia"/>
              <w:sz w:val="24"/>
              <w:szCs w:val="24"/>
            </w:rPr>
            <w:t>☐</w:t>
          </w:r>
        </w:sdtContent>
      </w:sdt>
      <w:r w:rsidR="007C2CC7">
        <w:rPr>
          <w:rFonts w:cstheme="minorHAnsi"/>
          <w:bCs/>
          <w:szCs w:val="20"/>
        </w:rPr>
        <w:t xml:space="preserve"> L</w:t>
      </w:r>
      <w:r w:rsidR="007C2CC7" w:rsidRPr="00732B2E">
        <w:rPr>
          <w:rFonts w:cstheme="minorHAnsi"/>
          <w:bCs/>
          <w:szCs w:val="20"/>
        </w:rPr>
        <w:t>edelsespåtegningen, revisorpåtegningen, anvendt regnskabspraksis, regnskabsberetningen,</w:t>
      </w:r>
      <w:r w:rsidR="007C2CC7" w:rsidRPr="007C2CC7">
        <w:rPr>
          <w:rFonts w:cstheme="minorHAnsi"/>
          <w:bCs/>
          <w:szCs w:val="20"/>
        </w:rPr>
        <w:t xml:space="preserve"> </w:t>
      </w:r>
      <w:r w:rsidR="007C2CC7" w:rsidRPr="00732B2E">
        <w:rPr>
          <w:rFonts w:cstheme="minorHAnsi"/>
          <w:bCs/>
          <w:szCs w:val="20"/>
        </w:rPr>
        <w:t xml:space="preserve">resultatopgørelsen samt noter m.v. </w:t>
      </w:r>
      <w:r w:rsidR="007C2CC7">
        <w:rPr>
          <w:rFonts w:cstheme="minorHAnsi"/>
          <w:bCs/>
          <w:szCs w:val="20"/>
        </w:rPr>
        <w:t xml:space="preserve">er samlet </w:t>
      </w:r>
      <w:r w:rsidR="007C2CC7" w:rsidRPr="00732B2E">
        <w:rPr>
          <w:rFonts w:cstheme="minorHAnsi"/>
          <w:bCs/>
          <w:szCs w:val="20"/>
        </w:rPr>
        <w:t xml:space="preserve">i </w:t>
      </w:r>
      <w:r w:rsidR="007C2CC7" w:rsidRPr="003A41F7">
        <w:rPr>
          <w:rFonts w:cstheme="minorHAnsi"/>
          <w:b/>
          <w:szCs w:val="20"/>
        </w:rPr>
        <w:t>ét samlet dokument</w:t>
      </w:r>
      <w:r w:rsidR="007C2CC7" w:rsidRPr="00732B2E">
        <w:rPr>
          <w:rFonts w:cstheme="minorHAnsi"/>
          <w:bCs/>
          <w:szCs w:val="20"/>
        </w:rPr>
        <w:t xml:space="preserve"> i henhold til dette format</w:t>
      </w:r>
      <w:r w:rsidR="007C2CC7">
        <w:rPr>
          <w:rFonts w:cstheme="minorHAnsi"/>
          <w:bCs/>
          <w:szCs w:val="20"/>
        </w:rPr>
        <w:t>.</w:t>
      </w:r>
    </w:p>
    <w:p w14:paraId="01A62EF3" w14:textId="1D2DD796" w:rsidR="007C2CC7" w:rsidRDefault="00000000" w:rsidP="007C2CC7">
      <w:pPr>
        <w:rPr>
          <w:rFonts w:cstheme="minorHAnsi"/>
          <w:bCs/>
        </w:rPr>
      </w:pPr>
      <w:sdt>
        <w:sdtPr>
          <w:rPr>
            <w:rFonts w:cstheme="minorHAnsi"/>
            <w:sz w:val="24"/>
            <w:szCs w:val="24"/>
          </w:rPr>
          <w:id w:val="-1630477603"/>
          <w14:checkbox>
            <w14:checked w14:val="0"/>
            <w14:checkedState w14:val="2612" w14:font="MS Gothic"/>
            <w14:uncheckedState w14:val="2610" w14:font="MS Gothic"/>
          </w14:checkbox>
        </w:sdt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w:t>
      </w:r>
      <w:r w:rsidR="009D32F5" w:rsidRPr="002669C3">
        <w:t>Der er dokumentation for, at der er foretaget forvaltningsrevision og juridisk-kritisk revision, hvilket</w:t>
      </w:r>
      <w:r w:rsidR="009D32F5">
        <w:t xml:space="preserve"> revisor har beskrevet enten i </w:t>
      </w:r>
      <w:r w:rsidR="009D32F5" w:rsidRPr="005E6A9E">
        <w:t>revisorpåtegningen eller i</w:t>
      </w:r>
      <w:r w:rsidR="009D32F5">
        <w:t xml:space="preserve"> </w:t>
      </w:r>
      <w:r w:rsidR="009D32F5" w:rsidRPr="005E6A9E">
        <w:t>et særskilt protokollat</w:t>
      </w:r>
      <w:r w:rsidR="009D32F5">
        <w:t>.</w:t>
      </w:r>
    </w:p>
    <w:p w14:paraId="5F63CC7C" w14:textId="067C2AD3" w:rsidR="007C2CC7" w:rsidRDefault="00000000" w:rsidP="007C2CC7">
      <w:pPr>
        <w:tabs>
          <w:tab w:val="left" w:pos="360"/>
        </w:tabs>
        <w:overflowPunct w:val="0"/>
        <w:autoSpaceDE w:val="0"/>
        <w:autoSpaceDN w:val="0"/>
        <w:adjustRightInd w:val="0"/>
        <w:spacing w:after="0" w:line="240" w:lineRule="auto"/>
        <w:textAlignment w:val="baseline"/>
        <w:rPr>
          <w:rFonts w:cstheme="minorHAnsi"/>
          <w:sz w:val="24"/>
          <w:szCs w:val="24"/>
        </w:rPr>
      </w:pPr>
      <w:sdt>
        <w:sdtPr>
          <w:rPr>
            <w:rFonts w:cstheme="minorHAnsi"/>
            <w:sz w:val="24"/>
            <w:szCs w:val="24"/>
          </w:rPr>
          <w:id w:val="-1261676598"/>
          <w14:checkbox>
            <w14:checked w14:val="0"/>
            <w14:checkedState w14:val="2612" w14:font="MS Gothic"/>
            <w14:uncheckedState w14:val="2610" w14:font="MS Gothic"/>
          </w14:checkbox>
        </w:sdtPr>
        <w:sdtContent>
          <w:r w:rsidR="007C2CC7">
            <w:rPr>
              <w:rFonts w:ascii="MS Gothic" w:eastAsia="MS Gothic" w:hAnsi="MS Gothic" w:cstheme="minorHAnsi" w:hint="eastAsia"/>
              <w:sz w:val="24"/>
              <w:szCs w:val="24"/>
            </w:rPr>
            <w:t>☐</w:t>
          </w:r>
        </w:sdtContent>
      </w:sdt>
      <w:r w:rsidR="007C2CC7" w:rsidRPr="00A02E96">
        <w:rPr>
          <w:rFonts w:cstheme="minorHAnsi"/>
          <w:sz w:val="24"/>
          <w:szCs w:val="24"/>
        </w:rPr>
        <w:t xml:space="preserve"> </w:t>
      </w:r>
      <w:r w:rsidR="007C2CC7" w:rsidRPr="00A02E96">
        <w:rPr>
          <w:rFonts w:cstheme="minorHAnsi"/>
          <w:bCs/>
        </w:rPr>
        <w:t xml:space="preserve">Hvis der er foretaget </w:t>
      </w:r>
      <w:r w:rsidR="007C2CC7" w:rsidRPr="00A02E96">
        <w:rPr>
          <w:rFonts w:cstheme="minorHAnsi"/>
        </w:rPr>
        <w:t>enkeltinvesteringer over den skattemæssige minimumssats for</w:t>
      </w:r>
      <w:r w:rsidR="007C2CC7" w:rsidRPr="00A02E96">
        <w:rPr>
          <w:rFonts w:cstheme="minorHAnsi"/>
          <w:sz w:val="24"/>
          <w:szCs w:val="24"/>
        </w:rPr>
        <w:t xml:space="preserve"> </w:t>
      </w:r>
      <w:r w:rsidR="007C2CC7" w:rsidRPr="00A02E96">
        <w:rPr>
          <w:rFonts w:cstheme="minorHAnsi"/>
        </w:rPr>
        <w:t>småanskaffelser</w:t>
      </w:r>
      <w:r w:rsidR="0052762C">
        <w:rPr>
          <w:rFonts w:cstheme="minorHAnsi"/>
        </w:rPr>
        <w:t>, er</w:t>
      </w:r>
      <w:r w:rsidR="007C2CC7">
        <w:rPr>
          <w:rFonts w:cstheme="minorHAnsi"/>
        </w:rPr>
        <w:t xml:space="preserve"> der vedlagt et</w:t>
      </w:r>
      <w:r w:rsidR="007C2CC7" w:rsidRPr="00A02E96">
        <w:rPr>
          <w:rFonts w:cstheme="minorHAnsi"/>
        </w:rPr>
        <w:t xml:space="preserve"> underskrevet overdragelsesdokument</w:t>
      </w:r>
      <w:r w:rsidR="007C2CC7">
        <w:rPr>
          <w:rFonts w:cstheme="minorHAnsi"/>
        </w:rPr>
        <w:t>.</w:t>
      </w:r>
    </w:p>
    <w:p w14:paraId="12A89156" w14:textId="77777777" w:rsidR="003A41F7" w:rsidRDefault="003A41F7" w:rsidP="003A41F7">
      <w:pPr>
        <w:rPr>
          <w:rFonts w:eastAsiaTheme="majorEastAsia"/>
          <w:szCs w:val="32"/>
        </w:rPr>
      </w:pPr>
    </w:p>
    <w:p w14:paraId="67DC387A" w14:textId="77777777" w:rsidR="007C2CC7" w:rsidRDefault="007C2CC7" w:rsidP="003A41F7">
      <w:pPr>
        <w:rPr>
          <w:rFonts w:eastAsiaTheme="majorEastAsia"/>
          <w:szCs w:val="32"/>
        </w:rPr>
      </w:pPr>
    </w:p>
    <w:p w14:paraId="066F8EEB" w14:textId="77777777" w:rsidR="00831EFC" w:rsidRDefault="00831EFC">
      <w:pPr>
        <w:rPr>
          <w:rFonts w:eastAsiaTheme="majorEastAsia" w:cstheme="minorHAnsi"/>
          <w:b/>
          <w:sz w:val="28"/>
          <w:szCs w:val="32"/>
        </w:rPr>
      </w:pPr>
      <w:r>
        <w:rPr>
          <w:rFonts w:cstheme="minorHAnsi"/>
          <w:b/>
          <w:sz w:val="28"/>
        </w:rPr>
        <w:br w:type="page"/>
      </w:r>
    </w:p>
    <w:p w14:paraId="00CA84BF" w14:textId="77777777" w:rsidR="00A02E96" w:rsidRPr="005A77C5" w:rsidRDefault="00A02E96" w:rsidP="00A02E96">
      <w:pPr>
        <w:pStyle w:val="Overskrift1"/>
        <w:rPr>
          <w:rFonts w:asciiTheme="minorHAnsi" w:hAnsiTheme="minorHAnsi" w:cstheme="minorHAnsi"/>
          <w:b/>
          <w:color w:val="auto"/>
          <w:sz w:val="28"/>
          <w:szCs w:val="28"/>
        </w:rPr>
      </w:pPr>
      <w:r w:rsidRPr="005A77C5">
        <w:rPr>
          <w:rFonts w:asciiTheme="minorHAnsi" w:hAnsiTheme="minorHAnsi" w:cstheme="minorHAnsi"/>
          <w:b/>
          <w:color w:val="auto"/>
          <w:sz w:val="28"/>
          <w:szCs w:val="28"/>
        </w:rPr>
        <w:lastRenderedPageBreak/>
        <w:t>Ledelsespåtegning</w:t>
      </w:r>
    </w:p>
    <w:p w14:paraId="74534FC7" w14:textId="77777777" w:rsidR="00A02E96" w:rsidRPr="005A77C5" w:rsidRDefault="00A02E96" w:rsidP="00831EFC">
      <w:pPr>
        <w:spacing w:after="0" w:line="276" w:lineRule="auto"/>
        <w:rPr>
          <w:rFonts w:cstheme="minorHAnsi"/>
        </w:rPr>
      </w:pPr>
    </w:p>
    <w:p w14:paraId="3B286E92" w14:textId="77777777" w:rsidR="00A02E96" w:rsidRPr="005A77C5" w:rsidRDefault="00A02E96" w:rsidP="00831EFC">
      <w:pPr>
        <w:spacing w:after="0" w:line="276" w:lineRule="auto"/>
        <w:rPr>
          <w:rFonts w:cstheme="minorHAnsi"/>
        </w:rPr>
      </w:pPr>
      <w:r w:rsidRPr="005A77C5">
        <w:rPr>
          <w:rFonts w:cstheme="minorHAnsi"/>
        </w:rPr>
        <w:t>Det skal hermed erklæres, at</w:t>
      </w:r>
    </w:p>
    <w:p w14:paraId="19269E00" w14:textId="77777777" w:rsidR="00A02E96" w:rsidRPr="005A77C5" w:rsidRDefault="00A02E96" w:rsidP="00831EFC">
      <w:pPr>
        <w:numPr>
          <w:ilvl w:val="0"/>
          <w:numId w:val="1"/>
        </w:numPr>
        <w:overflowPunct w:val="0"/>
        <w:autoSpaceDE w:val="0"/>
        <w:autoSpaceDN w:val="0"/>
        <w:adjustRightInd w:val="0"/>
        <w:spacing w:after="0" w:line="276" w:lineRule="auto"/>
        <w:textAlignment w:val="baseline"/>
        <w:rPr>
          <w:rFonts w:cstheme="minorHAnsi"/>
        </w:rPr>
      </w:pPr>
      <w:r w:rsidRPr="005A77C5">
        <w:rPr>
          <w:rFonts w:cstheme="minorHAnsi"/>
        </w:rPr>
        <w:t>Det afsluttende regnskab er aflagt i overensstemmelse med Udenrigsministeriets krav til regnskabsaflæggelsen, og</w:t>
      </w:r>
    </w:p>
    <w:p w14:paraId="798819FF" w14:textId="77777777" w:rsidR="00A02E96" w:rsidRPr="005A77C5" w:rsidRDefault="00A02E96" w:rsidP="00831EFC">
      <w:pPr>
        <w:numPr>
          <w:ilvl w:val="0"/>
          <w:numId w:val="1"/>
        </w:numPr>
        <w:overflowPunct w:val="0"/>
        <w:autoSpaceDE w:val="0"/>
        <w:autoSpaceDN w:val="0"/>
        <w:adjustRightInd w:val="0"/>
        <w:spacing w:after="0" w:line="276" w:lineRule="auto"/>
        <w:textAlignment w:val="baseline"/>
        <w:rPr>
          <w:rFonts w:cstheme="minorHAnsi"/>
        </w:rPr>
      </w:pPr>
      <w:r w:rsidRPr="005A77C5">
        <w:rPr>
          <w:rFonts w:cstheme="minorHAnsi"/>
        </w:rPr>
        <w:t>At det afsluttende regnskab giver et retvisende billede af aktiviteterne og den økonomiske stilling i forhold til CISU.</w:t>
      </w:r>
    </w:p>
    <w:p w14:paraId="755A4E15" w14:textId="77777777" w:rsidR="00A02E96" w:rsidRPr="005A77C5" w:rsidRDefault="00A02E96" w:rsidP="00831EFC">
      <w:pPr>
        <w:numPr>
          <w:ilvl w:val="0"/>
          <w:numId w:val="1"/>
        </w:numPr>
        <w:overflowPunct w:val="0"/>
        <w:autoSpaceDE w:val="0"/>
        <w:autoSpaceDN w:val="0"/>
        <w:adjustRightInd w:val="0"/>
        <w:spacing w:after="0" w:line="276" w:lineRule="auto"/>
        <w:textAlignment w:val="baseline"/>
        <w:rPr>
          <w:rFonts w:cstheme="minorHAnsi"/>
        </w:rPr>
      </w:pPr>
      <w:r w:rsidRPr="005A77C5">
        <w:rPr>
          <w:rFonts w:cstheme="minorHAnsi"/>
        </w:rPr>
        <w:t>At der er taget skyldige økonomiske hensyn ved forvaltningen af de midler og driften af aktiviteterne, der er omfattet af projektregnskabet.</w:t>
      </w:r>
    </w:p>
    <w:p w14:paraId="247284F9" w14:textId="000281A0" w:rsidR="00A02E96" w:rsidRPr="005A77C5" w:rsidRDefault="00A02E96" w:rsidP="00831EFC">
      <w:pPr>
        <w:numPr>
          <w:ilvl w:val="0"/>
          <w:numId w:val="1"/>
        </w:numPr>
        <w:overflowPunct w:val="0"/>
        <w:autoSpaceDE w:val="0"/>
        <w:autoSpaceDN w:val="0"/>
        <w:adjustRightInd w:val="0"/>
        <w:spacing w:after="0" w:line="276" w:lineRule="auto"/>
        <w:textAlignment w:val="baseline"/>
        <w:rPr>
          <w:rFonts w:cstheme="minorHAnsi"/>
        </w:rPr>
      </w:pPr>
      <w:r w:rsidRPr="005A77C5">
        <w:rPr>
          <w:rFonts w:cstheme="minorHAnsi"/>
        </w:rPr>
        <w:t>De tegningsberettigede, i h</w:t>
      </w:r>
      <w:r w:rsidR="003808DB" w:rsidRPr="005A77C5">
        <w:rPr>
          <w:rFonts w:cstheme="minorHAnsi"/>
        </w:rPr>
        <w:t xml:space="preserve">enhold </w:t>
      </w:r>
      <w:r w:rsidRPr="005A77C5">
        <w:rPr>
          <w:rFonts w:cstheme="minorHAnsi"/>
        </w:rPr>
        <w:t>t</w:t>
      </w:r>
      <w:r w:rsidR="003808DB" w:rsidRPr="005A77C5">
        <w:rPr>
          <w:rFonts w:cstheme="minorHAnsi"/>
        </w:rPr>
        <w:t>il</w:t>
      </w:r>
      <w:r w:rsidRPr="005A77C5">
        <w:rPr>
          <w:rFonts w:cstheme="minorHAnsi"/>
        </w:rPr>
        <w:t xml:space="preserve"> gældende vedtægter og/eller forretningsorden underskriver hermed påtegningen. </w:t>
      </w:r>
    </w:p>
    <w:p w14:paraId="58641C59" w14:textId="77777777" w:rsidR="00A02E96" w:rsidRPr="005A77C5" w:rsidRDefault="00A02E96" w:rsidP="00831EFC">
      <w:pPr>
        <w:spacing w:after="0"/>
        <w:rPr>
          <w:rFonts w:cstheme="minorHAnsi"/>
        </w:rPr>
      </w:pPr>
    </w:p>
    <w:p w14:paraId="13A05EA6" w14:textId="77777777" w:rsidR="00A02E96" w:rsidRPr="005A77C5" w:rsidRDefault="003808DB" w:rsidP="00831EFC">
      <w:pPr>
        <w:spacing w:after="0"/>
        <w:rPr>
          <w:rFonts w:cstheme="minorHAnsi"/>
        </w:rPr>
      </w:pPr>
      <w:r w:rsidRPr="005A77C5">
        <w:rPr>
          <w:rFonts w:cstheme="minorHAnsi"/>
        </w:rPr>
        <w:t>[s</w:t>
      </w:r>
      <w:r w:rsidR="00A02E96" w:rsidRPr="005A77C5">
        <w:rPr>
          <w:rFonts w:cstheme="minorHAnsi"/>
        </w:rPr>
        <w:t>ted</w:t>
      </w:r>
      <w:r w:rsidRPr="005A77C5">
        <w:rPr>
          <w:rFonts w:cstheme="minorHAnsi"/>
        </w:rPr>
        <w:t>, dato]</w:t>
      </w:r>
    </w:p>
    <w:p w14:paraId="0A5BB164" w14:textId="77777777" w:rsidR="00A02E96" w:rsidRPr="005A77C5" w:rsidRDefault="00A02E96" w:rsidP="00831EFC">
      <w:pPr>
        <w:spacing w:after="0"/>
        <w:rPr>
          <w:rFonts w:cstheme="minorHAnsi"/>
        </w:rPr>
      </w:pPr>
    </w:p>
    <w:p w14:paraId="7AB10DCF" w14:textId="77777777" w:rsidR="003808DB" w:rsidRPr="005A77C5" w:rsidRDefault="003808DB" w:rsidP="00831EFC">
      <w:pPr>
        <w:spacing w:after="0"/>
        <w:rPr>
          <w:rFonts w:cstheme="minorHAnsi"/>
        </w:rPr>
      </w:pPr>
      <w:r w:rsidRPr="005A77C5">
        <w:rPr>
          <w:rFonts w:cstheme="minorHAnsi"/>
        </w:rPr>
        <w:t>[Underskrift]</w:t>
      </w:r>
    </w:p>
    <w:p w14:paraId="756BBF26" w14:textId="77777777" w:rsidR="003808DB" w:rsidRPr="005A77C5" w:rsidRDefault="003808DB" w:rsidP="00831EFC">
      <w:pPr>
        <w:spacing w:after="0"/>
        <w:rPr>
          <w:rFonts w:cstheme="minorHAnsi"/>
        </w:rPr>
      </w:pPr>
      <w:r w:rsidRPr="005A77C5">
        <w:rPr>
          <w:rFonts w:cstheme="minorHAnsi"/>
        </w:rPr>
        <w:t>[Fulde navn]</w:t>
      </w:r>
    </w:p>
    <w:p w14:paraId="419105DF" w14:textId="77777777" w:rsidR="00A02E96" w:rsidRPr="005A77C5" w:rsidRDefault="003808DB" w:rsidP="00831EFC">
      <w:pPr>
        <w:spacing w:after="0"/>
        <w:rPr>
          <w:rFonts w:cstheme="minorHAnsi"/>
        </w:rPr>
      </w:pPr>
      <w:r w:rsidRPr="005A77C5">
        <w:rPr>
          <w:rFonts w:cstheme="minorHAnsi"/>
        </w:rPr>
        <w:t>[</w:t>
      </w:r>
      <w:r w:rsidR="00A02E96" w:rsidRPr="005A77C5">
        <w:rPr>
          <w:rFonts w:cstheme="minorHAnsi"/>
        </w:rPr>
        <w:t>Titel i organisationen</w:t>
      </w:r>
      <w:r w:rsidRPr="005A77C5">
        <w:rPr>
          <w:rFonts w:cstheme="minorHAnsi"/>
        </w:rPr>
        <w:t>]</w:t>
      </w:r>
    </w:p>
    <w:p w14:paraId="739B1998" w14:textId="77777777" w:rsidR="003808DB" w:rsidRPr="005A77C5" w:rsidRDefault="003808DB" w:rsidP="00831EFC">
      <w:pPr>
        <w:spacing w:after="0"/>
        <w:rPr>
          <w:rFonts w:cstheme="minorHAnsi"/>
        </w:rPr>
      </w:pPr>
    </w:p>
    <w:p w14:paraId="2031D767" w14:textId="77777777" w:rsidR="003808DB" w:rsidRPr="005A77C5" w:rsidRDefault="003808DB" w:rsidP="00831EFC">
      <w:pPr>
        <w:spacing w:after="0"/>
        <w:rPr>
          <w:rFonts w:cstheme="minorHAnsi"/>
        </w:rPr>
      </w:pPr>
      <w:r w:rsidRPr="005A77C5">
        <w:rPr>
          <w:rFonts w:cstheme="minorHAnsi"/>
        </w:rPr>
        <w:t>[Underskrift]</w:t>
      </w:r>
    </w:p>
    <w:p w14:paraId="33215592" w14:textId="77777777" w:rsidR="003808DB" w:rsidRPr="005A77C5" w:rsidRDefault="003808DB" w:rsidP="00831EFC">
      <w:pPr>
        <w:spacing w:after="0"/>
        <w:rPr>
          <w:rFonts w:cstheme="minorHAnsi"/>
        </w:rPr>
      </w:pPr>
      <w:r w:rsidRPr="005A77C5">
        <w:rPr>
          <w:rFonts w:cstheme="minorHAnsi"/>
        </w:rPr>
        <w:t>[Fulde navn]</w:t>
      </w:r>
    </w:p>
    <w:p w14:paraId="20DCA300" w14:textId="77777777" w:rsidR="003808DB" w:rsidRPr="005A77C5" w:rsidRDefault="003808DB" w:rsidP="00831EFC">
      <w:pPr>
        <w:spacing w:after="0"/>
        <w:rPr>
          <w:rFonts w:cstheme="minorHAnsi"/>
        </w:rPr>
      </w:pPr>
      <w:r w:rsidRPr="005A77C5">
        <w:rPr>
          <w:rFonts w:cstheme="minorHAnsi"/>
        </w:rPr>
        <w:t>[Titel i organisationen]</w:t>
      </w:r>
    </w:p>
    <w:p w14:paraId="4B65EC20" w14:textId="77777777" w:rsidR="00A02E96" w:rsidRPr="005A77C5" w:rsidRDefault="00A02E96" w:rsidP="00831EFC">
      <w:pPr>
        <w:spacing w:after="0"/>
        <w:rPr>
          <w:rFonts w:cstheme="minorHAnsi"/>
        </w:rPr>
      </w:pPr>
      <w:r w:rsidRPr="005A77C5">
        <w:rPr>
          <w:rFonts w:cstheme="minorHAnsi"/>
        </w:rPr>
        <w:br w:type="page"/>
      </w:r>
    </w:p>
    <w:p w14:paraId="20205926" w14:textId="77777777" w:rsidR="00312264" w:rsidRDefault="00A02E96" w:rsidP="00A02E96">
      <w:pPr>
        <w:pStyle w:val="Overskrift1"/>
        <w:rPr>
          <w:rFonts w:asciiTheme="minorHAnsi" w:hAnsiTheme="minorHAnsi" w:cstheme="minorHAnsi"/>
          <w:b/>
          <w:color w:val="auto"/>
          <w:sz w:val="28"/>
        </w:rPr>
      </w:pPr>
      <w:bookmarkStart w:id="0" w:name="_Toc468193990"/>
      <w:r w:rsidRPr="00A02E96">
        <w:rPr>
          <w:rFonts w:asciiTheme="minorHAnsi" w:hAnsiTheme="minorHAnsi" w:cstheme="minorHAnsi"/>
          <w:b/>
          <w:color w:val="auto"/>
          <w:sz w:val="28"/>
        </w:rPr>
        <w:lastRenderedPageBreak/>
        <w:t xml:space="preserve">Den uafhængige revisors </w:t>
      </w:r>
      <w:bookmarkEnd w:id="0"/>
      <w:r w:rsidRPr="00A02E96">
        <w:rPr>
          <w:rFonts w:asciiTheme="minorHAnsi" w:hAnsiTheme="minorHAnsi" w:cstheme="minorHAnsi"/>
          <w:b/>
          <w:color w:val="auto"/>
          <w:sz w:val="28"/>
        </w:rPr>
        <w:t xml:space="preserve">erklæring </w:t>
      </w:r>
    </w:p>
    <w:p w14:paraId="1408D243" w14:textId="77777777" w:rsidR="00A02E96" w:rsidRPr="00312264" w:rsidRDefault="00312264" w:rsidP="00A02E96">
      <w:pPr>
        <w:pStyle w:val="Overskrift1"/>
        <w:rPr>
          <w:rFonts w:asciiTheme="minorHAnsi" w:hAnsiTheme="minorHAnsi" w:cstheme="minorHAnsi"/>
          <w:b/>
          <w:color w:val="FF0000"/>
          <w:sz w:val="28"/>
        </w:rPr>
      </w:pPr>
      <w:r w:rsidRPr="00312264">
        <w:rPr>
          <w:rFonts w:asciiTheme="minorHAnsi" w:hAnsiTheme="minorHAnsi" w:cstheme="minorHAnsi"/>
          <w:b/>
          <w:color w:val="FF0000"/>
          <w:sz w:val="24"/>
          <w:szCs w:val="28"/>
          <w:highlight w:val="yellow"/>
        </w:rPr>
        <w:t xml:space="preserve">Dette er et eksempel. </w:t>
      </w:r>
      <w:r w:rsidR="0033335D">
        <w:rPr>
          <w:rFonts w:asciiTheme="minorHAnsi" w:hAnsiTheme="minorHAnsi" w:cstheme="minorHAnsi"/>
          <w:b/>
          <w:color w:val="FF0000"/>
          <w:sz w:val="24"/>
          <w:szCs w:val="28"/>
          <w:highlight w:val="yellow"/>
        </w:rPr>
        <w:t>Det er re</w:t>
      </w:r>
      <w:r w:rsidR="009635C7" w:rsidRPr="00312264">
        <w:rPr>
          <w:rFonts w:asciiTheme="minorHAnsi" w:hAnsiTheme="minorHAnsi" w:cstheme="minorHAnsi"/>
          <w:b/>
          <w:color w:val="FF0000"/>
          <w:sz w:val="24"/>
          <w:szCs w:val="28"/>
          <w:highlight w:val="yellow"/>
        </w:rPr>
        <w:t>visor</w:t>
      </w:r>
      <w:r w:rsidR="0033335D">
        <w:rPr>
          <w:rFonts w:asciiTheme="minorHAnsi" w:hAnsiTheme="minorHAnsi" w:cstheme="minorHAnsi"/>
          <w:b/>
          <w:color w:val="FF0000"/>
          <w:sz w:val="24"/>
          <w:szCs w:val="28"/>
          <w:highlight w:val="yellow"/>
        </w:rPr>
        <w:t xml:space="preserve">s ansvar at </w:t>
      </w:r>
      <w:r w:rsidR="009635C7" w:rsidRPr="00312264">
        <w:rPr>
          <w:rFonts w:asciiTheme="minorHAnsi" w:hAnsiTheme="minorHAnsi" w:cstheme="minorHAnsi"/>
          <w:b/>
          <w:color w:val="FF0000"/>
          <w:sz w:val="24"/>
          <w:szCs w:val="28"/>
          <w:highlight w:val="yellow"/>
        </w:rPr>
        <w:t>sikre</w:t>
      </w:r>
      <w:r w:rsidR="00376A5F" w:rsidRPr="00312264">
        <w:rPr>
          <w:rFonts w:asciiTheme="minorHAnsi" w:hAnsiTheme="minorHAnsi" w:cstheme="minorHAnsi"/>
          <w:b/>
          <w:color w:val="FF0000"/>
          <w:sz w:val="24"/>
          <w:szCs w:val="28"/>
          <w:highlight w:val="yellow"/>
        </w:rPr>
        <w:t>,</w:t>
      </w:r>
      <w:r w:rsidR="009635C7" w:rsidRPr="00312264">
        <w:rPr>
          <w:rFonts w:asciiTheme="minorHAnsi" w:hAnsiTheme="minorHAnsi" w:cstheme="minorHAnsi"/>
          <w:b/>
          <w:color w:val="FF0000"/>
          <w:sz w:val="24"/>
          <w:szCs w:val="28"/>
          <w:highlight w:val="yellow"/>
        </w:rPr>
        <w:t xml:space="preserve"> at </w:t>
      </w:r>
      <w:r w:rsidR="00423635">
        <w:rPr>
          <w:rFonts w:asciiTheme="minorHAnsi" w:hAnsiTheme="minorHAnsi" w:cstheme="minorHAnsi"/>
          <w:b/>
          <w:color w:val="FF0000"/>
          <w:sz w:val="24"/>
          <w:szCs w:val="28"/>
          <w:highlight w:val="yellow"/>
        </w:rPr>
        <w:t>erklæringen opfylder lovgivningen og gældende</w:t>
      </w:r>
      <w:r w:rsidR="009635C7" w:rsidRPr="00312264">
        <w:rPr>
          <w:rFonts w:asciiTheme="minorHAnsi" w:hAnsiTheme="minorHAnsi" w:cstheme="minorHAnsi"/>
          <w:b/>
          <w:color w:val="FF0000"/>
          <w:sz w:val="24"/>
          <w:szCs w:val="28"/>
          <w:highlight w:val="yellow"/>
        </w:rPr>
        <w:t xml:space="preserve"> </w:t>
      </w:r>
      <w:proofErr w:type="gramStart"/>
      <w:r w:rsidR="009635C7" w:rsidRPr="00312264">
        <w:rPr>
          <w:rFonts w:asciiTheme="minorHAnsi" w:hAnsiTheme="minorHAnsi" w:cstheme="minorHAnsi"/>
          <w:b/>
          <w:color w:val="FF0000"/>
          <w:sz w:val="24"/>
          <w:szCs w:val="28"/>
          <w:highlight w:val="yellow"/>
        </w:rPr>
        <w:t xml:space="preserve">SOR </w:t>
      </w:r>
      <w:r w:rsidR="009635C7" w:rsidRPr="00F84B48">
        <w:rPr>
          <w:rFonts w:asciiTheme="minorHAnsi" w:hAnsiTheme="minorHAnsi" w:cstheme="minorHAnsi"/>
          <w:b/>
          <w:color w:val="FF0000"/>
          <w:sz w:val="24"/>
          <w:szCs w:val="28"/>
          <w:highlight w:val="yellow"/>
        </w:rPr>
        <w:t>standard</w:t>
      </w:r>
      <w:r w:rsidR="00423635" w:rsidRPr="00F84B48">
        <w:rPr>
          <w:rFonts w:asciiTheme="minorHAnsi" w:hAnsiTheme="minorHAnsi" w:cstheme="minorHAnsi"/>
          <w:b/>
          <w:color w:val="FF0000"/>
          <w:sz w:val="24"/>
          <w:szCs w:val="28"/>
          <w:highlight w:val="yellow"/>
        </w:rPr>
        <w:t>er</w:t>
      </w:r>
      <w:proofErr w:type="gramEnd"/>
      <w:r w:rsidR="00423635" w:rsidRPr="00F84B48">
        <w:rPr>
          <w:rFonts w:asciiTheme="minorHAnsi" w:hAnsiTheme="minorHAnsi" w:cstheme="minorHAnsi"/>
          <w:b/>
          <w:color w:val="FF0000"/>
          <w:sz w:val="24"/>
          <w:szCs w:val="28"/>
          <w:highlight w:val="yellow"/>
        </w:rPr>
        <w:t>.</w:t>
      </w:r>
    </w:p>
    <w:p w14:paraId="31770472" w14:textId="77777777" w:rsidR="00A02E96" w:rsidRPr="00A02E96" w:rsidRDefault="00A02E96" w:rsidP="00A02E96">
      <w:pPr>
        <w:pStyle w:val="Overskrift3"/>
        <w:rPr>
          <w:rFonts w:asciiTheme="minorHAnsi" w:hAnsiTheme="minorHAnsi" w:cstheme="minorHAnsi"/>
          <w:b/>
          <w:color w:val="auto"/>
        </w:rPr>
      </w:pPr>
      <w:r w:rsidRPr="00A02E96">
        <w:rPr>
          <w:rFonts w:asciiTheme="minorHAnsi" w:hAnsiTheme="minorHAnsi" w:cstheme="minorHAnsi"/>
          <w:b/>
          <w:color w:val="auto"/>
        </w:rPr>
        <w:t xml:space="preserve">Til </w:t>
      </w:r>
      <w:sdt>
        <w:sdtPr>
          <w:rPr>
            <w:rFonts w:asciiTheme="minorHAnsi" w:hAnsiTheme="minorHAnsi" w:cstheme="minorHAnsi"/>
            <w:b/>
            <w:color w:val="auto"/>
          </w:rPr>
          <w:alias w:val="Organisationens navn"/>
          <w:tag w:val="Organisationens navn"/>
          <w:id w:val="-822581430"/>
          <w:placeholder>
            <w:docPart w:val="F6DB98C66A984340BEF0B71D928A141E"/>
          </w:placeholder>
        </w:sdtPr>
        <w:sdtContent>
          <w:r w:rsidRPr="00A02E96">
            <w:rPr>
              <w:rFonts w:asciiTheme="minorHAnsi" w:hAnsiTheme="minorHAnsi" w:cstheme="minorHAnsi"/>
              <w:b/>
              <w:color w:val="auto"/>
            </w:rPr>
            <w:fldChar w:fldCharType="begin"/>
          </w:r>
          <w:r w:rsidRPr="00A02E96">
            <w:rPr>
              <w:rFonts w:asciiTheme="minorHAnsi" w:hAnsiTheme="minorHAnsi" w:cstheme="minorHAnsi"/>
              <w:b/>
              <w:color w:val="auto"/>
            </w:rPr>
            <w:instrText xml:space="preserve"> DOCPROPERTY  EYClient  \* MERGEFORMAT </w:instrText>
          </w:r>
          <w:r w:rsidRPr="00A02E96">
            <w:rPr>
              <w:rFonts w:asciiTheme="minorHAnsi" w:hAnsiTheme="minorHAnsi" w:cstheme="minorHAnsi"/>
              <w:b/>
              <w:color w:val="auto"/>
            </w:rPr>
            <w:fldChar w:fldCharType="separate"/>
          </w:r>
          <w:r w:rsidRPr="00A02E96">
            <w:rPr>
              <w:rFonts w:asciiTheme="minorHAnsi" w:hAnsiTheme="minorHAnsi" w:cstheme="minorHAnsi"/>
              <w:b/>
              <w:color w:val="auto"/>
            </w:rPr>
            <w:t>[</w:t>
          </w:r>
          <w:r w:rsidRPr="00A02E96">
            <w:rPr>
              <w:rFonts w:asciiTheme="minorHAnsi" w:hAnsiTheme="minorHAnsi" w:cstheme="minorHAnsi"/>
              <w:b/>
              <w:color w:val="FF0000"/>
            </w:rPr>
            <w:t>tilskudsmodtager</w:t>
          </w:r>
          <w:r w:rsidRPr="00A02E96">
            <w:rPr>
              <w:rFonts w:asciiTheme="minorHAnsi" w:hAnsiTheme="minorHAnsi" w:cstheme="minorHAnsi"/>
              <w:b/>
              <w:color w:val="auto"/>
            </w:rPr>
            <w:t>]</w:t>
          </w:r>
          <w:r w:rsidRPr="00A02E96">
            <w:rPr>
              <w:rFonts w:asciiTheme="minorHAnsi" w:hAnsiTheme="minorHAnsi" w:cstheme="minorHAnsi"/>
              <w:b/>
              <w:color w:val="auto"/>
            </w:rPr>
            <w:fldChar w:fldCharType="end"/>
          </w:r>
        </w:sdtContent>
      </w:sdt>
      <w:r w:rsidRPr="00A02E96">
        <w:rPr>
          <w:rFonts w:asciiTheme="minorHAnsi" w:hAnsiTheme="minorHAnsi" w:cstheme="minorHAnsi"/>
          <w:b/>
          <w:color w:val="auto"/>
        </w:rPr>
        <w:t xml:space="preserve"> (tilskudsmodtager) og CISU Civilsamfund i Udvikling (tilskudsgiver)</w:t>
      </w:r>
    </w:p>
    <w:p w14:paraId="3DF2546B" w14:textId="77777777" w:rsidR="00FA08CB" w:rsidRDefault="00FA08CB" w:rsidP="00A02E96">
      <w:pPr>
        <w:pStyle w:val="Overskrift3"/>
        <w:rPr>
          <w:rFonts w:asciiTheme="minorHAnsi" w:hAnsiTheme="minorHAnsi" w:cstheme="minorHAnsi"/>
          <w:b/>
          <w:color w:val="auto"/>
        </w:rPr>
      </w:pPr>
    </w:p>
    <w:p w14:paraId="149D5FE5" w14:textId="77777777" w:rsidR="00A02E96" w:rsidRPr="00531778" w:rsidRDefault="00A02E96" w:rsidP="00A02E96">
      <w:pPr>
        <w:pStyle w:val="Overskrift3"/>
        <w:rPr>
          <w:rFonts w:asciiTheme="minorHAnsi" w:hAnsiTheme="minorHAnsi" w:cstheme="minorHAnsi"/>
        </w:rPr>
      </w:pPr>
      <w:r w:rsidRPr="00531778">
        <w:rPr>
          <w:rFonts w:asciiTheme="minorHAnsi" w:hAnsiTheme="minorHAnsi" w:cstheme="minorHAnsi"/>
          <w:b/>
          <w:color w:val="auto"/>
        </w:rPr>
        <w:t>Konklusion</w:t>
      </w:r>
      <w:r w:rsidRPr="00531778">
        <w:rPr>
          <w:rFonts w:asciiTheme="minorHAnsi" w:hAnsiTheme="minorHAnsi" w:cstheme="minorHAnsi"/>
          <w:color w:val="auto"/>
        </w:rPr>
        <w:t xml:space="preserve"> </w:t>
      </w:r>
    </w:p>
    <w:p w14:paraId="7474918E"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Vi har revideret projektregnskabet for </w:t>
      </w:r>
      <w:sdt>
        <w:sdtPr>
          <w:rPr>
            <w:rFonts w:asciiTheme="minorHAnsi" w:hAnsiTheme="minorHAnsi" w:cstheme="minorHAnsi"/>
            <w:sz w:val="22"/>
          </w:rPr>
          <w:alias w:val="Organisationens navn"/>
          <w:tag w:val="Organisationens navn"/>
          <w:id w:val="1921212675"/>
          <w:placeholder>
            <w:docPart w:val="F6DB98C66A984340BEF0B71D928A141E"/>
          </w:placeholder>
        </w:sdtPr>
        <w:sdtContent>
          <w:r w:rsidRPr="00531778">
            <w:rPr>
              <w:rFonts w:asciiTheme="minorHAnsi" w:hAnsiTheme="minorHAnsi" w:cstheme="minorHAnsi"/>
              <w:color w:val="FF0000"/>
              <w:sz w:val="22"/>
            </w:rPr>
            <w:t>Organisationens navn</w:t>
          </w:r>
        </w:sdtContent>
      </w:sdt>
      <w:r w:rsidRPr="00531778">
        <w:rPr>
          <w:rFonts w:asciiTheme="minorHAnsi" w:hAnsiTheme="minorHAnsi" w:cstheme="minorHAnsi"/>
          <w:sz w:val="22"/>
        </w:rPr>
        <w:t xml:space="preserve"> for tilskud modtaget under CISU Civilsamfund i Udvikling, journalnummer</w:t>
      </w:r>
      <w:r w:rsidR="00FA08CB" w:rsidRPr="00531778">
        <w:rPr>
          <w:rFonts w:asciiTheme="minorHAnsi" w:hAnsiTheme="minorHAnsi" w:cstheme="minorHAnsi"/>
          <w:sz w:val="22"/>
        </w:rPr>
        <w:t xml:space="preserve">: </w:t>
      </w:r>
      <w:sdt>
        <w:sdtPr>
          <w:rPr>
            <w:rFonts w:asciiTheme="minorHAnsi" w:hAnsiTheme="minorHAnsi" w:cstheme="minorHAnsi"/>
            <w:sz w:val="22"/>
          </w:rPr>
          <w:alias w:val="Journalnummer"/>
          <w:tag w:val="Journalnummer"/>
          <w:id w:val="-663544596"/>
          <w:placeholder>
            <w:docPart w:val="E8B968D7EB404403B1EB9C7F06C43D5B"/>
          </w:placeholder>
          <w:showingPlcHdr/>
        </w:sdtPr>
        <w:sdtContent>
          <w:r w:rsidRPr="00531778">
            <w:rPr>
              <w:rStyle w:val="Pladsholdertekst"/>
              <w:rFonts w:asciiTheme="minorHAnsi" w:hAnsiTheme="minorHAnsi" w:cstheme="minorHAnsi"/>
              <w:color w:val="FF0000"/>
              <w:sz w:val="22"/>
            </w:rPr>
            <w:t>Journalnummer</w:t>
          </w:r>
          <w:r w:rsidRPr="00531778">
            <w:rPr>
              <w:rStyle w:val="Pladsholdertekst"/>
              <w:rFonts w:asciiTheme="minorHAnsi" w:hAnsiTheme="minorHAnsi" w:cstheme="minorHAnsi"/>
              <w:sz w:val="22"/>
            </w:rPr>
            <w:t>.</w:t>
          </w:r>
        </w:sdtContent>
      </w:sdt>
      <w:r w:rsidRPr="00531778">
        <w:rPr>
          <w:rFonts w:asciiTheme="minorHAnsi" w:hAnsiTheme="minorHAnsi" w:cstheme="minorHAnsi"/>
          <w:sz w:val="22"/>
        </w:rPr>
        <w:t xml:space="preserve"> for perioden </w:t>
      </w:r>
      <w:sdt>
        <w:sdtPr>
          <w:rPr>
            <w:rFonts w:asciiTheme="minorHAnsi" w:hAnsiTheme="minorHAnsi" w:cstheme="minorHAnsi"/>
            <w:sz w:val="22"/>
          </w:rPr>
          <w:alias w:val="Startdato"/>
          <w:tag w:val="Startdato"/>
          <w:id w:val="1923684458"/>
          <w:placeholder>
            <w:docPart w:val="9F0BF0B170DD4BA9A3A1E437E4F64241"/>
          </w:placeholder>
          <w:showingPlcHdr/>
          <w:date>
            <w:dateFormat w:val="dd-MM-yyyy"/>
            <w:lid w:val="da-DK"/>
            <w:storeMappedDataAs w:val="date"/>
            <w:calendar w:val="gregorian"/>
          </w:date>
        </w:sdtPr>
        <w:sdtContent>
          <w:r w:rsidRPr="00531778">
            <w:rPr>
              <w:rStyle w:val="Pladsholdertekst"/>
              <w:rFonts w:asciiTheme="minorHAnsi" w:hAnsiTheme="minorHAnsi" w:cstheme="minorHAnsi"/>
              <w:color w:val="FF0000"/>
              <w:sz w:val="22"/>
            </w:rPr>
            <w:t xml:space="preserve">Vælg startdato </w:t>
          </w:r>
        </w:sdtContent>
      </w:sdt>
      <w:r w:rsidRPr="00531778">
        <w:rPr>
          <w:rFonts w:asciiTheme="minorHAnsi" w:hAnsiTheme="minorHAnsi" w:cstheme="minorHAnsi"/>
          <w:sz w:val="22"/>
        </w:rPr>
        <w:t xml:space="preserve"> til </w:t>
      </w:r>
      <w:sdt>
        <w:sdtPr>
          <w:rPr>
            <w:rFonts w:asciiTheme="minorHAnsi" w:hAnsiTheme="minorHAnsi" w:cstheme="minorHAnsi"/>
            <w:sz w:val="22"/>
          </w:rPr>
          <w:alias w:val="Slutdato"/>
          <w:tag w:val="Slutdato"/>
          <w:id w:val="-707100678"/>
          <w:placeholder>
            <w:docPart w:val="01EC797FE21A4BC2BDBC4206E96C1E55"/>
          </w:placeholder>
          <w:showingPlcHdr/>
          <w:date>
            <w:dateFormat w:val="dd-MM-yyyy"/>
            <w:lid w:val="da-DK"/>
            <w:storeMappedDataAs w:val="date"/>
            <w:calendar w:val="gregorian"/>
          </w:date>
        </w:sdtPr>
        <w:sdtContent>
          <w:r w:rsidRPr="00531778">
            <w:rPr>
              <w:rStyle w:val="Pladsholdertekst"/>
              <w:rFonts w:asciiTheme="minorHAnsi" w:hAnsiTheme="minorHAnsi" w:cstheme="minorHAnsi"/>
              <w:color w:val="FF0000"/>
              <w:sz w:val="22"/>
            </w:rPr>
            <w:t>Vælg slutdato</w:t>
          </w:r>
        </w:sdtContent>
      </w:sdt>
      <w:r w:rsidRPr="00531778">
        <w:rPr>
          <w:rFonts w:asciiTheme="minorHAnsi" w:hAnsiTheme="minorHAnsi" w:cstheme="minorHAnsi"/>
          <w:sz w:val="22"/>
        </w:rPr>
        <w:t xml:space="preserve"> . Projektregnskabet udarbejdes efter retningslinjerne i tilsagnsbrev af </w:t>
      </w:r>
      <w:sdt>
        <w:sdtPr>
          <w:rPr>
            <w:rFonts w:asciiTheme="minorHAnsi" w:hAnsiTheme="minorHAnsi" w:cstheme="minorHAnsi"/>
            <w:sz w:val="22"/>
          </w:rPr>
          <w:alias w:val="Indtast dato"/>
          <w:tag w:val="Indtast dato"/>
          <w:id w:val="-1985608668"/>
          <w:placeholder>
            <w:docPart w:val="0569D33F3C46432992C3277E812F4796"/>
          </w:placeholder>
          <w:date>
            <w:dateFormat w:val="dd-MM-yyyy"/>
            <w:lid w:val="da-DK"/>
            <w:storeMappedDataAs w:val="date"/>
            <w:calendar w:val="gregorian"/>
          </w:date>
        </w:sdtPr>
        <w:sdtContent>
          <w:r w:rsidRPr="00531778">
            <w:rPr>
              <w:rFonts w:asciiTheme="minorHAnsi" w:hAnsiTheme="minorHAnsi" w:cstheme="minorHAnsi"/>
              <w:color w:val="FF0000"/>
              <w:sz w:val="22"/>
            </w:rPr>
            <w:t>indtast dato</w:t>
          </w:r>
        </w:sdtContent>
      </w:sdt>
      <w:r w:rsidRPr="00531778">
        <w:rPr>
          <w:rFonts w:asciiTheme="minorHAnsi" w:hAnsiTheme="minorHAnsi" w:cstheme="minorHAnsi"/>
          <w:sz w:val="22"/>
        </w:rPr>
        <w:t xml:space="preserve"> (i det følgende kaldet "tilskudsgivers retningslinjer"). </w:t>
      </w:r>
    </w:p>
    <w:p w14:paraId="3700EBB9" w14:textId="77777777" w:rsidR="00A02E96"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Det er vores opfattelse, at projektregnskabet i alle væsentlige henseender er rigtigt, dvs. udarbejdet i overensstemmelse med tilskudsgivers retningslinjer. </w:t>
      </w:r>
    </w:p>
    <w:p w14:paraId="395FEADB" w14:textId="77777777" w:rsidR="00531778" w:rsidRPr="00531778" w:rsidRDefault="00531778" w:rsidP="00A02E96">
      <w:pPr>
        <w:pStyle w:val="Brdtekst"/>
        <w:rPr>
          <w:rFonts w:asciiTheme="minorHAnsi" w:hAnsiTheme="minorHAnsi" w:cstheme="minorHAnsi"/>
          <w:sz w:val="22"/>
        </w:rPr>
      </w:pPr>
    </w:p>
    <w:p w14:paraId="2FC19473" w14:textId="77777777" w:rsidR="00A02E96" w:rsidRPr="00531778" w:rsidRDefault="00A02E96" w:rsidP="00A02E96">
      <w:pPr>
        <w:pStyle w:val="Overskrift3"/>
        <w:rPr>
          <w:rFonts w:asciiTheme="minorHAnsi" w:hAnsiTheme="minorHAnsi" w:cstheme="minorHAnsi"/>
          <w:b/>
          <w:color w:val="auto"/>
          <w:sz w:val="22"/>
          <w:szCs w:val="22"/>
        </w:rPr>
      </w:pPr>
      <w:r w:rsidRPr="00531778">
        <w:rPr>
          <w:rFonts w:asciiTheme="minorHAnsi" w:hAnsiTheme="minorHAnsi" w:cstheme="minorHAnsi"/>
          <w:b/>
          <w:color w:val="auto"/>
          <w:sz w:val="22"/>
          <w:szCs w:val="22"/>
        </w:rPr>
        <w:t xml:space="preserve">Grundlag for konklusion </w:t>
      </w:r>
    </w:p>
    <w:p w14:paraId="3068BECB" w14:textId="77777777" w:rsidR="00A02E96" w:rsidRPr="00376A5F"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Vi har </w:t>
      </w:r>
      <w:r w:rsidRPr="00376A5F">
        <w:rPr>
          <w:rFonts w:asciiTheme="minorHAnsi" w:hAnsiTheme="minorHAnsi" w:cstheme="minorHAnsi"/>
          <w:sz w:val="22"/>
        </w:rPr>
        <w:t>udført vores revision i overensstemmelse med internationale standarder om revision og de yderligere krav, der er gældende i Danmark, samt standarderne for offentlig revision, idet revisionen udføres på grundlag af bestemmelserne i Udenrigsministeriets</w:t>
      </w:r>
      <w:r w:rsidR="009635C7" w:rsidRPr="00376A5F">
        <w:rPr>
          <w:rFonts w:asciiTheme="minorHAnsi" w:hAnsiTheme="minorHAnsi" w:cstheme="minorHAnsi"/>
          <w:sz w:val="22"/>
        </w:rPr>
        <w:t xml:space="preserve"> til enhver tid gældende</w:t>
      </w:r>
      <w:r w:rsidRPr="00376A5F">
        <w:rPr>
          <w:rFonts w:asciiTheme="minorHAnsi" w:hAnsiTheme="minorHAnsi" w:cstheme="minorHAnsi"/>
          <w:sz w:val="22"/>
        </w:rPr>
        <w:t xml:space="preserve"> revisionsinstruks for revision af projekttilskud. Vores ansvar ifølge disse standarder og krav er nærmere beskrevet i erklæringens afsnit "Revisors ansvar for revisionen af projektregnskabet". Det er vores opfattelse, at det opnåede revisionsbevis er tilstrækkeligt og egnet som grundlag for vores konklusion.</w:t>
      </w:r>
    </w:p>
    <w:p w14:paraId="3D6C425F" w14:textId="77777777" w:rsidR="00531778" w:rsidRPr="00376A5F" w:rsidRDefault="00531778" w:rsidP="00A02E96">
      <w:pPr>
        <w:pStyle w:val="Brdtekst"/>
        <w:rPr>
          <w:rFonts w:asciiTheme="minorHAnsi" w:hAnsiTheme="minorHAnsi" w:cstheme="minorHAnsi"/>
          <w:sz w:val="22"/>
        </w:rPr>
      </w:pPr>
    </w:p>
    <w:p w14:paraId="7D3AFB11" w14:textId="77777777" w:rsidR="00A02E96" w:rsidRPr="00376A5F" w:rsidRDefault="00A02E96" w:rsidP="00A02E96">
      <w:pPr>
        <w:pStyle w:val="Overskrift4"/>
        <w:rPr>
          <w:rFonts w:asciiTheme="minorHAnsi" w:hAnsiTheme="minorHAnsi" w:cstheme="minorHAnsi"/>
          <w:b/>
          <w:color w:val="auto"/>
        </w:rPr>
      </w:pPr>
      <w:r w:rsidRPr="00376A5F">
        <w:rPr>
          <w:rFonts w:asciiTheme="minorHAnsi" w:hAnsiTheme="minorHAnsi" w:cstheme="minorHAnsi"/>
          <w:b/>
          <w:color w:val="auto"/>
        </w:rPr>
        <w:t>Uafhængighed</w:t>
      </w:r>
    </w:p>
    <w:p w14:paraId="5ABEC318"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Vi er uafhængige af tilskudsmodtager i overensstemmelse med internationale etiske regler for revisorer (</w:t>
      </w:r>
      <w:proofErr w:type="spellStart"/>
      <w:r w:rsidRPr="00376A5F">
        <w:rPr>
          <w:rFonts w:asciiTheme="minorHAnsi" w:hAnsiTheme="minorHAnsi" w:cstheme="minorHAnsi"/>
          <w:sz w:val="22"/>
        </w:rPr>
        <w:t>IESBA's</w:t>
      </w:r>
      <w:proofErr w:type="spellEnd"/>
      <w:r w:rsidRPr="00376A5F">
        <w:rPr>
          <w:rFonts w:asciiTheme="minorHAnsi" w:hAnsiTheme="minorHAnsi" w:cstheme="minorHAnsi"/>
          <w:sz w:val="22"/>
        </w:rPr>
        <w:t xml:space="preserve"> etiske regler) og de yderligere krav, der er gældende i Danmark, ligesom vi har opfyldt vores øvrige etiske forpligtelser i henhold til disse regler og krav. </w:t>
      </w:r>
    </w:p>
    <w:p w14:paraId="634F5CBD" w14:textId="77777777" w:rsidR="00531778" w:rsidRPr="00376A5F" w:rsidRDefault="00531778" w:rsidP="00A02E96">
      <w:pPr>
        <w:pStyle w:val="Brdtekst"/>
        <w:rPr>
          <w:rFonts w:asciiTheme="minorHAnsi" w:hAnsiTheme="minorHAnsi" w:cstheme="minorHAnsi"/>
          <w:sz w:val="22"/>
        </w:rPr>
      </w:pPr>
    </w:p>
    <w:p w14:paraId="76A5A383" w14:textId="77777777" w:rsidR="00A02E96" w:rsidRPr="00376A5F" w:rsidRDefault="00A02E96" w:rsidP="00A02E96">
      <w:pPr>
        <w:pStyle w:val="Overskrift3"/>
        <w:rPr>
          <w:rFonts w:asciiTheme="minorHAnsi" w:hAnsiTheme="minorHAnsi" w:cstheme="minorHAnsi"/>
          <w:b/>
          <w:color w:val="auto"/>
          <w:sz w:val="22"/>
          <w:szCs w:val="22"/>
        </w:rPr>
      </w:pPr>
      <w:r w:rsidRPr="00376A5F">
        <w:rPr>
          <w:rFonts w:asciiTheme="minorHAnsi" w:hAnsiTheme="minorHAnsi" w:cstheme="minorHAnsi"/>
          <w:b/>
          <w:color w:val="auto"/>
          <w:sz w:val="22"/>
          <w:szCs w:val="22"/>
        </w:rPr>
        <w:t>Fremhævelse af forhold i regnskabet – anvendt regnskabspraksis samt begrænsning i distribution og anvendelse</w:t>
      </w:r>
    </w:p>
    <w:p w14:paraId="4B7EC529"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Vi henleder opmærksomheden på, at projektregnskabet er udarbejdet i henhold til tilskudsgivers retningslinjer. Projektregnskabet er udarbejdet med henblik på at hjælpe tilskudsmodtager til overholdelse af de regnskabsmæssige bestemmelser i tilskudsgivers retningslinjer. Som følge heraf kan projektregnskabet være uegnet til andet formål.</w:t>
      </w:r>
    </w:p>
    <w:p w14:paraId="595E9760"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Vores erklæring er udelukkende udarbejdet til brug for tilskudsmodtager og tilskudsgiver og bør ikke udleveres til eller anvendes af andre parter end tilskudsmodtager og tilskudsgiver.</w:t>
      </w:r>
    </w:p>
    <w:p w14:paraId="1CE223C8"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 xml:space="preserve">Vores konklusion er ikke modificeret vedrørende dette forhold. </w:t>
      </w:r>
    </w:p>
    <w:p w14:paraId="2A836455" w14:textId="77777777" w:rsidR="00531778" w:rsidRPr="00376A5F" w:rsidRDefault="00531778" w:rsidP="00A02E96">
      <w:pPr>
        <w:pStyle w:val="Brdtekst"/>
        <w:rPr>
          <w:rFonts w:asciiTheme="minorHAnsi" w:hAnsiTheme="minorHAnsi" w:cstheme="minorHAnsi"/>
          <w:sz w:val="22"/>
        </w:rPr>
      </w:pPr>
    </w:p>
    <w:p w14:paraId="0DACDEF5" w14:textId="77777777" w:rsidR="00A02E96" w:rsidRPr="00376A5F" w:rsidRDefault="00A02E96" w:rsidP="00A02E96">
      <w:pPr>
        <w:pStyle w:val="Overskrift3"/>
        <w:rPr>
          <w:rFonts w:asciiTheme="minorHAnsi" w:hAnsiTheme="minorHAnsi" w:cstheme="minorHAnsi"/>
          <w:b/>
          <w:color w:val="auto"/>
          <w:sz w:val="22"/>
          <w:szCs w:val="22"/>
        </w:rPr>
      </w:pPr>
      <w:r w:rsidRPr="00376A5F">
        <w:rPr>
          <w:rFonts w:asciiTheme="minorHAnsi" w:hAnsiTheme="minorHAnsi" w:cstheme="minorHAnsi"/>
          <w:b/>
          <w:color w:val="auto"/>
          <w:sz w:val="22"/>
          <w:szCs w:val="22"/>
        </w:rPr>
        <w:lastRenderedPageBreak/>
        <w:t>Fremhævelse af forhold vedrørende revisionen</w:t>
      </w:r>
    </w:p>
    <w:p w14:paraId="3BF21AD2"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Tilskudsmodtager har i overensstemmelse med tilskudsgivers retningslinjer medtaget de af tilskudsgiver godkendte budgettal som sammenligningstal i projektregnskabet. Budgettallene har ikke været underlagt revision.</w:t>
      </w:r>
    </w:p>
    <w:p w14:paraId="51FBBE82" w14:textId="77777777" w:rsidR="00A02E96" w:rsidRPr="00376A5F" w:rsidRDefault="00A02E96" w:rsidP="00A02E96">
      <w:pPr>
        <w:pStyle w:val="Overskrift3"/>
        <w:rPr>
          <w:rFonts w:asciiTheme="minorHAnsi" w:hAnsiTheme="minorHAnsi" w:cstheme="minorHAnsi"/>
          <w:b/>
          <w:color w:val="auto"/>
          <w:sz w:val="22"/>
          <w:szCs w:val="22"/>
        </w:rPr>
      </w:pPr>
      <w:r w:rsidRPr="00376A5F">
        <w:rPr>
          <w:rFonts w:asciiTheme="minorHAnsi" w:hAnsiTheme="minorHAnsi" w:cstheme="minorHAnsi"/>
          <w:b/>
          <w:color w:val="auto"/>
          <w:sz w:val="22"/>
          <w:szCs w:val="22"/>
        </w:rPr>
        <w:t xml:space="preserve">Ledelsens ansvar for projektregnskabet </w:t>
      </w:r>
    </w:p>
    <w:p w14:paraId="41C8615C"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 xml:space="preserve">Ledelsen har ansvaret for udarbejdelsen af et projektregnskab, der i alle væsentlige henseender er rigtigt, dvs. udarbejdet i overensstemmelse med tilskudsgivers retningslinjer. Ledelsen har </w:t>
      </w:r>
      <w:proofErr w:type="gramStart"/>
      <w:r w:rsidRPr="00376A5F">
        <w:rPr>
          <w:rFonts w:asciiTheme="minorHAnsi" w:hAnsiTheme="minorHAnsi" w:cstheme="minorHAnsi"/>
          <w:sz w:val="22"/>
        </w:rPr>
        <w:t>endvidere</w:t>
      </w:r>
      <w:proofErr w:type="gramEnd"/>
      <w:r w:rsidRPr="00376A5F">
        <w:rPr>
          <w:rFonts w:asciiTheme="minorHAnsi" w:hAnsiTheme="minorHAnsi" w:cstheme="minorHAnsi"/>
          <w:sz w:val="22"/>
        </w:rPr>
        <w:t xml:space="preserve"> ansvaret for den interne kontrol, som ledelsen anser for nødvendig for at udarbejde et projektregnskab uden væsentlig fejlinformation, uanset om denne skyldes besvigelser eller fejl. </w:t>
      </w:r>
    </w:p>
    <w:p w14:paraId="3F4BE1FC" w14:textId="77777777" w:rsidR="00531778" w:rsidRPr="00376A5F" w:rsidRDefault="00531778" w:rsidP="00A02E96">
      <w:pPr>
        <w:pStyle w:val="Brdtekst"/>
        <w:rPr>
          <w:rFonts w:asciiTheme="minorHAnsi" w:hAnsiTheme="minorHAnsi" w:cstheme="minorHAnsi"/>
          <w:sz w:val="22"/>
        </w:rPr>
      </w:pPr>
    </w:p>
    <w:p w14:paraId="5D295909" w14:textId="77777777" w:rsidR="00A02E96" w:rsidRPr="00376A5F" w:rsidRDefault="00A02E96" w:rsidP="00A02E96">
      <w:pPr>
        <w:pStyle w:val="Overskrift3"/>
        <w:rPr>
          <w:rFonts w:asciiTheme="minorHAnsi" w:hAnsiTheme="minorHAnsi" w:cstheme="minorHAnsi"/>
          <w:b/>
          <w:color w:val="auto"/>
          <w:sz w:val="22"/>
          <w:szCs w:val="22"/>
        </w:rPr>
      </w:pPr>
      <w:r w:rsidRPr="00376A5F">
        <w:rPr>
          <w:rFonts w:asciiTheme="minorHAnsi" w:hAnsiTheme="minorHAnsi" w:cstheme="minorHAnsi"/>
          <w:b/>
          <w:color w:val="auto"/>
          <w:sz w:val="22"/>
          <w:szCs w:val="22"/>
        </w:rPr>
        <w:t xml:space="preserve">Revisors ansvar for revisionen af projektregnskabet </w:t>
      </w:r>
    </w:p>
    <w:p w14:paraId="16499BF8"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Vores mål er at opnå høj grad af sikkerhed for, om projektregnskabet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jf. Udenrigsministeriets</w:t>
      </w:r>
      <w:r w:rsidR="009635C7" w:rsidRPr="00376A5F">
        <w:rPr>
          <w:rFonts w:asciiTheme="minorHAnsi" w:hAnsiTheme="minorHAnsi" w:cstheme="minorHAnsi"/>
          <w:sz w:val="22"/>
        </w:rPr>
        <w:t xml:space="preserve"> til enhver tid gældende</w:t>
      </w:r>
      <w:r w:rsidRPr="00376A5F">
        <w:rPr>
          <w:rFonts w:asciiTheme="minorHAnsi" w:hAnsiTheme="minorHAnsi" w:cstheme="minorHAnsi"/>
          <w:sz w:val="22"/>
        </w:rPr>
        <w:t xml:space="preserve"> revisionsinstruks for revision af projekttilskud,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projektregnskabet.</w:t>
      </w:r>
    </w:p>
    <w:p w14:paraId="20F12993"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 xml:space="preserve">Som led i en revision, der udføres i overensstemmelse med internationale standarder om revision og de yderligere krav, der er gældende i Danmark, samt standarderne for offentlig revision, jf. Udenrigsministeriets </w:t>
      </w:r>
      <w:r w:rsidR="00376A5F" w:rsidRPr="00376A5F">
        <w:rPr>
          <w:rFonts w:asciiTheme="minorHAnsi" w:hAnsiTheme="minorHAnsi" w:cstheme="minorHAnsi"/>
          <w:sz w:val="22"/>
        </w:rPr>
        <w:t xml:space="preserve">til enhver tid gældende </w:t>
      </w:r>
      <w:r w:rsidRPr="00376A5F">
        <w:rPr>
          <w:rFonts w:asciiTheme="minorHAnsi" w:hAnsiTheme="minorHAnsi" w:cstheme="minorHAnsi"/>
          <w:sz w:val="22"/>
        </w:rPr>
        <w:t xml:space="preserve">revisionsinstruks for revision af projekttilskud, foretager vi faglige vurderinger og opretholder professionel skepsis under revisionen. Herudover: </w:t>
      </w:r>
    </w:p>
    <w:p w14:paraId="5ED4B3E2" w14:textId="77777777" w:rsidR="00FA08CB" w:rsidRPr="00531778" w:rsidRDefault="00A02E96" w:rsidP="00A02E96">
      <w:pPr>
        <w:pStyle w:val="Opstilling-punkttegn"/>
        <w:numPr>
          <w:ilvl w:val="0"/>
          <w:numId w:val="2"/>
        </w:numPr>
        <w:rPr>
          <w:rFonts w:asciiTheme="minorHAnsi" w:hAnsiTheme="minorHAnsi" w:cstheme="minorHAnsi"/>
          <w:sz w:val="22"/>
        </w:rPr>
      </w:pPr>
      <w:r w:rsidRPr="00376A5F">
        <w:rPr>
          <w:rFonts w:asciiTheme="minorHAnsi" w:hAnsiTheme="minorHAnsi" w:cstheme="minorHAnsi"/>
          <w:sz w:val="22"/>
        </w:rPr>
        <w:t>Identificerer og vurderer vi risikoen for væsentlig fejlinformation i projektregnskabet, uanset om denne</w:t>
      </w:r>
      <w:r w:rsidRPr="00531778">
        <w:rPr>
          <w:rFonts w:asciiTheme="minorHAnsi" w:hAnsiTheme="minorHAnsi" w:cstheme="minorHAnsi"/>
          <w:sz w:val="22"/>
        </w:rPr>
        <w:t xml:space="preserv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 </w:t>
      </w:r>
    </w:p>
    <w:p w14:paraId="2105C9E2" w14:textId="77777777" w:rsidR="00FA08CB" w:rsidRPr="00531778" w:rsidRDefault="00A02E96" w:rsidP="00A02E96">
      <w:pPr>
        <w:pStyle w:val="Opstilling-punkttegn"/>
        <w:numPr>
          <w:ilvl w:val="0"/>
          <w:numId w:val="2"/>
        </w:numPr>
        <w:rPr>
          <w:rFonts w:asciiTheme="minorHAnsi" w:hAnsiTheme="minorHAnsi" w:cstheme="minorHAnsi"/>
          <w:sz w:val="22"/>
        </w:rPr>
      </w:pPr>
      <w:r w:rsidRPr="00531778">
        <w:rPr>
          <w:rFonts w:asciiTheme="minorHAnsi" w:hAnsiTheme="minorHAnsi" w:cstheme="minorHAnsi"/>
          <w:sz w:val="22"/>
        </w:rPr>
        <w:t xml:space="preserve">Opnår vi forståelse af den interne kontrol med relevans for revisionen af projektregnskabet for at kunne udforme revisionshandlinger, der er passende efter omstændighederne, men ikke for at kunne udtrykke en konklusion om effektiviteten af tilskudsmodtagers interne kontrol. </w:t>
      </w:r>
    </w:p>
    <w:p w14:paraId="761EA257" w14:textId="77777777" w:rsidR="00A02E96" w:rsidRPr="00531778" w:rsidRDefault="00A02E96" w:rsidP="00A02E96">
      <w:pPr>
        <w:pStyle w:val="Opstilling-punkttegn"/>
        <w:numPr>
          <w:ilvl w:val="0"/>
          <w:numId w:val="2"/>
        </w:numPr>
        <w:rPr>
          <w:rFonts w:asciiTheme="minorHAnsi" w:hAnsiTheme="minorHAnsi" w:cstheme="minorHAnsi"/>
          <w:sz w:val="22"/>
        </w:rPr>
      </w:pPr>
      <w:r w:rsidRPr="00531778">
        <w:rPr>
          <w:rFonts w:asciiTheme="minorHAnsi" w:hAnsiTheme="minorHAnsi" w:cstheme="minorHAnsi"/>
          <w:sz w:val="22"/>
        </w:rPr>
        <w:t xml:space="preserve">Tager vi stilling til, om den regnskabspraksis, som er anvendt af ledelsen, er passende, samt om de regnskabsmæssige skøn og tilknyttede oplysninger, som ledelsen har udarbejdet, er rimelige. </w:t>
      </w:r>
    </w:p>
    <w:p w14:paraId="1046C923"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Vi kommunikerer med ledelsen om bl.a. det planlagte omfang og den tidsmæssige placering af revisionen samt betydelige revisionsmæssige observationer, herunder eventuelle betydelige mangler i intern kontrol, som vi identificerer under revisionen. </w:t>
      </w:r>
    </w:p>
    <w:p w14:paraId="069EFBFD" w14:textId="77777777" w:rsidR="00FA08CB" w:rsidRPr="00531778" w:rsidRDefault="00FA08CB" w:rsidP="00A02E96">
      <w:pPr>
        <w:pStyle w:val="Brdtekst"/>
        <w:rPr>
          <w:rFonts w:asciiTheme="minorHAnsi" w:hAnsiTheme="minorHAnsi" w:cstheme="minorHAnsi"/>
          <w:sz w:val="22"/>
        </w:rPr>
      </w:pPr>
    </w:p>
    <w:p w14:paraId="1C35DC33" w14:textId="77777777" w:rsidR="00A02E96" w:rsidRPr="00531778" w:rsidRDefault="00A02E96" w:rsidP="00A02E96">
      <w:pPr>
        <w:pStyle w:val="Overskrift3"/>
        <w:rPr>
          <w:rFonts w:asciiTheme="minorHAnsi" w:hAnsiTheme="minorHAnsi" w:cstheme="minorHAnsi"/>
          <w:b/>
          <w:color w:val="auto"/>
          <w:sz w:val="22"/>
          <w:szCs w:val="22"/>
        </w:rPr>
      </w:pPr>
      <w:r w:rsidRPr="00531778">
        <w:rPr>
          <w:rFonts w:asciiTheme="minorHAnsi" w:hAnsiTheme="minorHAnsi" w:cstheme="minorHAnsi"/>
          <w:b/>
          <w:color w:val="auto"/>
          <w:sz w:val="22"/>
          <w:szCs w:val="22"/>
        </w:rPr>
        <w:t>Erklæring i henhold til anden lovgivning og øvrig regulering</w:t>
      </w:r>
    </w:p>
    <w:p w14:paraId="594D4859" w14:textId="77777777" w:rsidR="00A02E96" w:rsidRPr="00531778" w:rsidRDefault="00A02E96" w:rsidP="00A02E96">
      <w:pPr>
        <w:pStyle w:val="Overskrift4"/>
        <w:rPr>
          <w:rFonts w:asciiTheme="minorHAnsi" w:hAnsiTheme="minorHAnsi" w:cstheme="minorHAnsi"/>
          <w:b/>
          <w:color w:val="auto"/>
        </w:rPr>
      </w:pPr>
      <w:r w:rsidRPr="00531778">
        <w:rPr>
          <w:rFonts w:asciiTheme="minorHAnsi" w:hAnsiTheme="minorHAnsi" w:cstheme="minorHAnsi"/>
          <w:b/>
          <w:color w:val="auto"/>
        </w:rPr>
        <w:t>Udtalelse om juridisk-kritisk revision og forvaltningsrevision</w:t>
      </w:r>
    </w:p>
    <w:p w14:paraId="04DD648A"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Ledelsen er ansvarlig for, at de dispositioner, der er omfattet af regnskabsaflæggelsen, er i overensstemmelse med meddelte bevillinger, love og andre forskrifter samt med indgåede aftaler og </w:t>
      </w:r>
      <w:r w:rsidRPr="00531778">
        <w:rPr>
          <w:rFonts w:asciiTheme="minorHAnsi" w:hAnsiTheme="minorHAnsi" w:cstheme="minorHAnsi"/>
          <w:sz w:val="22"/>
        </w:rPr>
        <w:lastRenderedPageBreak/>
        <w:t>sædvanlig praksis. Ledelsen er også ansvarlig for, at der er taget skyldige økonomiske hensyn ved forvaltningen af de midler og driften af aktiviteterne, der er omfattet af projektregnskabet. Ledelsen har i den forbindelse ansvar for at etablere systemer og processer, der understøtter sparsommelighed, produktivitet og effektivitet.</w:t>
      </w:r>
    </w:p>
    <w:p w14:paraId="3C66AC51"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I tilknytning til vores revision af projektregnskabet er det vores ansvar at gennemføre juridisk-kritisk revision og forvaltningsrevision af udvalgte emner i overensstemmelse med standarderne for offentlig revision. I vores juridisk-kritiske revision efterprøver vi med høj grad af sikkerhed for de udvalgte emner, om de undersøgte dispositioner, der er omfattet af regnskabsaflæggelsen, er i overensstemmelse med de relevante bestemmelser i bevillinger, love og andre forskrifter samt indgåede aftaler og sædvanlig praksis. I vores forvaltningsrevision vurderer vi med høj grad af sikkerhed, om de undersøgte systemer, processer eller dispositioner understøtter skyldige økonomiske hensyn ved forvaltningen af de midler og driften af aktiviteterne, der er omfattet af projektregnskabet. </w:t>
      </w:r>
    </w:p>
    <w:p w14:paraId="49ED8361"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Hvis vi på grundlag af det udførte arbejde konkluderer, at der er anledning til væsentlige kritiske bemærkninger, skal vi rapportere herom i denne udtalelse. </w:t>
      </w:r>
    </w:p>
    <w:p w14:paraId="37D605EB"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Vi har ingen væsentlige kritiske bemærkninger at rapportere i den forbindelse.  </w:t>
      </w:r>
    </w:p>
    <w:p w14:paraId="28ADCE81" w14:textId="77777777" w:rsidR="00FA08CB" w:rsidRPr="00531778" w:rsidRDefault="00FA08CB" w:rsidP="00A02E96">
      <w:pPr>
        <w:pStyle w:val="Brdtekst"/>
        <w:rPr>
          <w:rFonts w:asciiTheme="minorHAnsi" w:hAnsiTheme="minorHAnsi" w:cstheme="minorHAnsi"/>
          <w:sz w:val="22"/>
        </w:rPr>
      </w:pPr>
    </w:p>
    <w:p w14:paraId="2ED8054E" w14:textId="77777777" w:rsidR="00A02E96" w:rsidRPr="00531778" w:rsidRDefault="00A02E96" w:rsidP="00A02E96">
      <w:pPr>
        <w:pStyle w:val="Overskrift4"/>
        <w:rPr>
          <w:rFonts w:asciiTheme="minorHAnsi" w:hAnsiTheme="minorHAnsi" w:cstheme="minorHAnsi"/>
          <w:b/>
          <w:color w:val="auto"/>
        </w:rPr>
      </w:pPr>
      <w:r w:rsidRPr="00531778">
        <w:rPr>
          <w:rFonts w:asciiTheme="minorHAnsi" w:hAnsiTheme="minorHAnsi" w:cstheme="minorHAnsi"/>
          <w:b/>
          <w:color w:val="auto"/>
        </w:rPr>
        <w:t>Øvrige udtalelser</w:t>
      </w:r>
    </w:p>
    <w:p w14:paraId="30503E07"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I overensstemmelse med Udenrigsministeriets revisionsinstruks skal vi hermed bekræfte, at vi i forbindelse med vores revision har efterprøvet:</w:t>
      </w:r>
    </w:p>
    <w:p w14:paraId="11687155" w14:textId="77777777" w:rsidR="00531778" w:rsidRDefault="00A02E96" w:rsidP="00531778">
      <w:pPr>
        <w:pStyle w:val="Opstilling-punkttegn"/>
        <w:numPr>
          <w:ilvl w:val="0"/>
          <w:numId w:val="4"/>
        </w:numPr>
        <w:rPr>
          <w:rFonts w:asciiTheme="minorHAnsi" w:hAnsiTheme="minorHAnsi" w:cstheme="minorHAnsi"/>
          <w:sz w:val="22"/>
        </w:rPr>
      </w:pPr>
      <w:r w:rsidRPr="00531778">
        <w:rPr>
          <w:rFonts w:asciiTheme="minorHAnsi" w:hAnsiTheme="minorHAnsi" w:cstheme="minorHAnsi"/>
          <w:sz w:val="22"/>
        </w:rPr>
        <w:t>Om projektregnskabet er rigtigt, det vil sige uden væsentlige fejl og mangler.</w:t>
      </w:r>
    </w:p>
    <w:p w14:paraId="6ED074BC" w14:textId="77777777" w:rsidR="00531778" w:rsidRPr="009635C7" w:rsidRDefault="00A02E96" w:rsidP="00531778">
      <w:pPr>
        <w:pStyle w:val="Opstilling-punkttegn"/>
        <w:numPr>
          <w:ilvl w:val="0"/>
          <w:numId w:val="4"/>
        </w:numPr>
        <w:rPr>
          <w:rFonts w:asciiTheme="minorHAnsi" w:hAnsiTheme="minorHAnsi" w:cstheme="minorHAnsi"/>
          <w:sz w:val="22"/>
        </w:rPr>
      </w:pPr>
      <w:r w:rsidRPr="00531778">
        <w:rPr>
          <w:rFonts w:asciiTheme="minorHAnsi" w:hAnsiTheme="minorHAnsi" w:cstheme="minorHAnsi"/>
          <w:sz w:val="22"/>
        </w:rPr>
        <w:t xml:space="preserve">Om tilskudsbetingelserne er opfyldt, herunder </w:t>
      </w:r>
      <w:r w:rsidRPr="009635C7">
        <w:rPr>
          <w:rFonts w:asciiTheme="minorHAnsi" w:hAnsiTheme="minorHAnsi" w:cstheme="minorHAnsi"/>
          <w:sz w:val="22"/>
        </w:rPr>
        <w:t xml:space="preserve">bestemmelserne i projektaftalen med </w:t>
      </w:r>
      <w:r w:rsidR="009635C7" w:rsidRPr="009635C7">
        <w:rPr>
          <w:rFonts w:asciiTheme="minorHAnsi" w:hAnsiTheme="minorHAnsi" w:cstheme="minorHAnsi"/>
          <w:sz w:val="22"/>
        </w:rPr>
        <w:t>CISU</w:t>
      </w:r>
      <w:r w:rsidRPr="009635C7">
        <w:rPr>
          <w:rFonts w:asciiTheme="minorHAnsi" w:hAnsiTheme="minorHAnsi" w:cstheme="minorHAnsi"/>
          <w:sz w:val="22"/>
        </w:rPr>
        <w:t xml:space="preserve"> og Udenrigsministeriets forskrifter i øvrigt.</w:t>
      </w:r>
    </w:p>
    <w:p w14:paraId="4E1B4C9A" w14:textId="77777777" w:rsidR="00531778" w:rsidRPr="009635C7" w:rsidRDefault="00A02E96" w:rsidP="00531778">
      <w:pPr>
        <w:pStyle w:val="Opstilling-punkttegn"/>
        <w:numPr>
          <w:ilvl w:val="0"/>
          <w:numId w:val="4"/>
        </w:numPr>
        <w:rPr>
          <w:rFonts w:asciiTheme="minorHAnsi" w:hAnsiTheme="minorHAnsi" w:cstheme="minorHAnsi"/>
          <w:sz w:val="22"/>
        </w:rPr>
      </w:pPr>
      <w:r w:rsidRPr="009635C7">
        <w:rPr>
          <w:rFonts w:asciiTheme="minorHAnsi" w:hAnsiTheme="minorHAnsi" w:cstheme="minorHAnsi"/>
          <w:sz w:val="22"/>
        </w:rPr>
        <w:t>Om tilskuddet er anvendt i overensstemmelse med formål og bevillingsgrundlag.</w:t>
      </w:r>
    </w:p>
    <w:p w14:paraId="085696FA" w14:textId="77777777" w:rsidR="00531778" w:rsidRPr="009635C7" w:rsidRDefault="00A02E96" w:rsidP="00531778">
      <w:pPr>
        <w:pStyle w:val="Opstilling-punkttegn"/>
        <w:numPr>
          <w:ilvl w:val="0"/>
          <w:numId w:val="4"/>
        </w:numPr>
        <w:rPr>
          <w:rFonts w:asciiTheme="minorHAnsi" w:hAnsiTheme="minorHAnsi" w:cstheme="minorHAnsi"/>
          <w:sz w:val="22"/>
        </w:rPr>
      </w:pPr>
      <w:r w:rsidRPr="009635C7">
        <w:rPr>
          <w:rFonts w:asciiTheme="minorHAnsi" w:hAnsiTheme="minorHAnsi" w:cstheme="minorHAnsi"/>
          <w:sz w:val="22"/>
        </w:rPr>
        <w:t>Om tilskudsmodtager har udvist sparsommelighed.</w:t>
      </w:r>
    </w:p>
    <w:p w14:paraId="7CEA9EED" w14:textId="77777777" w:rsidR="00A02E96" w:rsidRPr="009635C7" w:rsidRDefault="00A02E96" w:rsidP="00531778">
      <w:pPr>
        <w:pStyle w:val="Opstilling-punkttegn"/>
        <w:numPr>
          <w:ilvl w:val="0"/>
          <w:numId w:val="4"/>
        </w:numPr>
        <w:rPr>
          <w:rFonts w:asciiTheme="minorHAnsi" w:hAnsiTheme="minorHAnsi" w:cstheme="minorHAnsi"/>
          <w:sz w:val="22"/>
        </w:rPr>
      </w:pPr>
      <w:r w:rsidRPr="009635C7">
        <w:rPr>
          <w:rFonts w:asciiTheme="minorHAnsi" w:hAnsiTheme="minorHAnsi" w:cstheme="minorHAnsi"/>
          <w:sz w:val="22"/>
        </w:rPr>
        <w:t>Om organisationens ledelse har tilvejebragt pålidelige data om produktivitet og effektivitet som foreskrevet af Udenrigsministeriet</w:t>
      </w:r>
      <w:r w:rsidR="009635C7" w:rsidRPr="009635C7">
        <w:rPr>
          <w:rFonts w:asciiTheme="minorHAnsi" w:hAnsiTheme="minorHAnsi" w:cstheme="minorHAnsi"/>
          <w:sz w:val="22"/>
        </w:rPr>
        <w:t xml:space="preserve"> og i henhold til Gældende SOR</w:t>
      </w:r>
      <w:r w:rsidRPr="009635C7">
        <w:rPr>
          <w:rFonts w:asciiTheme="minorHAnsi" w:hAnsiTheme="minorHAnsi" w:cstheme="minorHAnsi"/>
          <w:sz w:val="22"/>
        </w:rPr>
        <w:t xml:space="preserve">.  </w:t>
      </w:r>
    </w:p>
    <w:p w14:paraId="4FDFED72" w14:textId="77777777" w:rsidR="00FA08CB" w:rsidRPr="00531778" w:rsidRDefault="00FA08CB" w:rsidP="00FA08CB">
      <w:pPr>
        <w:pStyle w:val="Opstilling-punkttegn"/>
        <w:rPr>
          <w:rFonts w:asciiTheme="minorHAnsi" w:hAnsiTheme="minorHAnsi" w:cstheme="minorHAnsi"/>
          <w:sz w:val="24"/>
          <w:szCs w:val="24"/>
        </w:rPr>
      </w:pPr>
    </w:p>
    <w:p w14:paraId="5CA51849" w14:textId="77777777" w:rsidR="00A02E96" w:rsidRPr="00531778" w:rsidRDefault="00FA08CB" w:rsidP="00A02E96">
      <w:pPr>
        <w:pStyle w:val="Closure"/>
        <w:rPr>
          <w:rFonts w:asciiTheme="minorHAnsi" w:hAnsiTheme="minorHAnsi" w:cstheme="minorHAnsi"/>
          <w:sz w:val="22"/>
        </w:rPr>
      </w:pPr>
      <w:r w:rsidRPr="00531778">
        <w:rPr>
          <w:rFonts w:asciiTheme="minorHAnsi" w:hAnsiTheme="minorHAnsi" w:cstheme="minorHAnsi"/>
          <w:sz w:val="22"/>
        </w:rPr>
        <w:t>[sted]</w:t>
      </w:r>
      <w:r w:rsidR="00A02E96" w:rsidRPr="00531778">
        <w:rPr>
          <w:rFonts w:asciiTheme="minorHAnsi" w:hAnsiTheme="minorHAnsi" w:cstheme="minorHAnsi"/>
          <w:sz w:val="22"/>
        </w:rPr>
        <w:t xml:space="preserve">, den </w:t>
      </w:r>
      <w:sdt>
        <w:sdtPr>
          <w:rPr>
            <w:rFonts w:asciiTheme="minorHAnsi" w:hAnsiTheme="minorHAnsi" w:cstheme="minorHAnsi"/>
            <w:sz w:val="22"/>
          </w:rPr>
          <w:id w:val="47348650"/>
          <w:placeholder>
            <w:docPart w:val="FF19BA1125EC4FEA82CF81A101D9BFC6"/>
          </w:placeholder>
          <w:showingPlcHdr/>
          <w:date>
            <w:dateFormat w:val="dd-MM-yyyy"/>
            <w:lid w:val="da-DK"/>
            <w:storeMappedDataAs w:val="dateTime"/>
            <w:calendar w:val="gregorian"/>
          </w:date>
        </w:sdtPr>
        <w:sdtContent>
          <w:r w:rsidR="00A02E96" w:rsidRPr="00E5284C">
            <w:rPr>
              <w:rStyle w:val="Pladsholdertekst"/>
              <w:rFonts w:asciiTheme="minorHAnsi" w:hAnsiTheme="minorHAnsi" w:cstheme="minorHAnsi"/>
              <w:color w:val="FF0000"/>
              <w:sz w:val="22"/>
            </w:rPr>
            <w:t>Vælg dato.</w:t>
          </w:r>
        </w:sdtContent>
      </w:sdt>
      <w:r w:rsidR="00A02E96" w:rsidRPr="00531778">
        <w:rPr>
          <w:rFonts w:asciiTheme="minorHAnsi" w:hAnsiTheme="minorHAnsi" w:cstheme="minorHAnsi"/>
          <w:sz w:val="22"/>
        </w:rPr>
        <w:t xml:space="preserve"> </w:t>
      </w:r>
    </w:p>
    <w:p w14:paraId="44A19B9C" w14:textId="77777777" w:rsidR="00A02E96" w:rsidRPr="00531778" w:rsidRDefault="00A02E96" w:rsidP="00A02E96">
      <w:pPr>
        <w:pStyle w:val="EY1"/>
        <w:rPr>
          <w:rFonts w:asciiTheme="minorHAnsi" w:hAnsiTheme="minorHAnsi" w:cstheme="minorHAnsi"/>
          <w:sz w:val="22"/>
        </w:rPr>
      </w:pPr>
    </w:p>
    <w:sdt>
      <w:sdtPr>
        <w:rPr>
          <w:rFonts w:asciiTheme="minorHAnsi" w:hAnsiTheme="minorHAnsi" w:cstheme="minorHAnsi"/>
          <w:color w:val="FF0000"/>
          <w:sz w:val="22"/>
        </w:rPr>
        <w:alias w:val="Navn på underskrivende revisor"/>
        <w:tag w:val="Navn på underskrivende revisor"/>
        <w:id w:val="-997031757"/>
        <w:placeholder>
          <w:docPart w:val="FF42BB1D756B447FAC772F9E7672FBCE"/>
        </w:placeholder>
      </w:sdtPr>
      <w:sdtEndPr>
        <w:rPr>
          <w:smallCaps w:val="0"/>
        </w:rPr>
      </w:sdtEndPr>
      <w:sdtContent>
        <w:p w14:paraId="06DB8984" w14:textId="77777777" w:rsidR="00A02E96" w:rsidRPr="00E5284C" w:rsidRDefault="00A02E96" w:rsidP="00A02E96">
          <w:pPr>
            <w:pStyle w:val="EY1"/>
            <w:rPr>
              <w:rFonts w:asciiTheme="minorHAnsi" w:hAnsiTheme="minorHAnsi" w:cstheme="minorHAnsi"/>
              <w:smallCaps w:val="0"/>
              <w:color w:val="FF0000"/>
              <w:sz w:val="22"/>
            </w:rPr>
          </w:pPr>
          <w:r w:rsidRPr="00E5284C">
            <w:rPr>
              <w:rFonts w:asciiTheme="minorHAnsi" w:hAnsiTheme="minorHAnsi" w:cstheme="minorHAnsi"/>
              <w:smallCaps w:val="0"/>
              <w:sz w:val="22"/>
            </w:rPr>
            <w:t>Navn på underskrivende revisor</w:t>
          </w:r>
        </w:p>
      </w:sdtContent>
    </w:sdt>
    <w:p w14:paraId="2F373843" w14:textId="77777777" w:rsidR="00FA08CB" w:rsidRPr="00531778" w:rsidRDefault="00FA08CB" w:rsidP="00A02E96">
      <w:pPr>
        <w:pStyle w:val="EY2"/>
        <w:rPr>
          <w:rFonts w:asciiTheme="minorHAnsi" w:hAnsiTheme="minorHAnsi" w:cstheme="minorHAnsi"/>
          <w:sz w:val="22"/>
        </w:rPr>
      </w:pPr>
      <w:r w:rsidRPr="00531778">
        <w:rPr>
          <w:rFonts w:asciiTheme="minorHAnsi" w:hAnsiTheme="minorHAnsi" w:cstheme="minorHAnsi"/>
          <w:sz w:val="22"/>
        </w:rPr>
        <w:t>[titel statsautoriseret eller registreret revisor]</w:t>
      </w:r>
    </w:p>
    <w:p w14:paraId="74763BBA" w14:textId="77777777" w:rsidR="00FA08CB" w:rsidRPr="00531778" w:rsidRDefault="00FA08CB" w:rsidP="00A02E96">
      <w:pPr>
        <w:pStyle w:val="EY2"/>
        <w:rPr>
          <w:rFonts w:asciiTheme="minorHAnsi" w:hAnsiTheme="minorHAnsi" w:cstheme="minorHAnsi"/>
          <w:sz w:val="22"/>
        </w:rPr>
      </w:pPr>
      <w:r w:rsidRPr="00531778">
        <w:rPr>
          <w:rFonts w:asciiTheme="minorHAnsi" w:hAnsiTheme="minorHAnsi" w:cstheme="minorHAnsi"/>
          <w:sz w:val="22"/>
        </w:rPr>
        <w:t>[firma]</w:t>
      </w:r>
    </w:p>
    <w:p w14:paraId="76DE4328" w14:textId="77777777" w:rsidR="00A02E96" w:rsidRPr="00531778" w:rsidRDefault="00FA08CB" w:rsidP="00A02E96">
      <w:pPr>
        <w:pStyle w:val="EY2"/>
        <w:rPr>
          <w:rFonts w:asciiTheme="minorHAnsi" w:hAnsiTheme="minorHAnsi" w:cstheme="minorHAnsi"/>
          <w:sz w:val="22"/>
        </w:rPr>
      </w:pPr>
      <w:r w:rsidRPr="00531778">
        <w:rPr>
          <w:rFonts w:asciiTheme="minorHAnsi" w:hAnsiTheme="minorHAnsi" w:cstheme="minorHAnsi"/>
          <w:sz w:val="22"/>
        </w:rPr>
        <w:t>[</w:t>
      </w:r>
      <w:r w:rsidR="00A02E96" w:rsidRPr="00531778">
        <w:rPr>
          <w:rFonts w:asciiTheme="minorHAnsi" w:hAnsiTheme="minorHAnsi" w:cstheme="minorHAnsi"/>
          <w:sz w:val="22"/>
        </w:rPr>
        <w:fldChar w:fldCharType="begin"/>
      </w:r>
      <w:r w:rsidR="00A02E96" w:rsidRPr="00531778">
        <w:rPr>
          <w:rFonts w:asciiTheme="minorHAnsi" w:hAnsiTheme="minorHAnsi" w:cstheme="minorHAnsi"/>
          <w:sz w:val="22"/>
        </w:rPr>
        <w:instrText xml:space="preserve"> DOCPROPERTY  EYInfoA  \* MERGEFORMAT </w:instrText>
      </w:r>
      <w:r w:rsidR="00A02E96" w:rsidRPr="00531778">
        <w:rPr>
          <w:rFonts w:asciiTheme="minorHAnsi" w:hAnsiTheme="minorHAnsi" w:cstheme="minorHAnsi"/>
          <w:sz w:val="22"/>
        </w:rPr>
        <w:fldChar w:fldCharType="separate"/>
      </w:r>
      <w:r w:rsidR="00A02E96" w:rsidRPr="00531778">
        <w:rPr>
          <w:rFonts w:asciiTheme="minorHAnsi" w:hAnsiTheme="minorHAnsi" w:cstheme="minorHAnsi"/>
          <w:sz w:val="22"/>
        </w:rPr>
        <w:t>CVR-nr.</w:t>
      </w:r>
      <w:r w:rsidR="00A02E96" w:rsidRPr="00531778">
        <w:rPr>
          <w:rFonts w:asciiTheme="minorHAnsi" w:hAnsiTheme="minorHAnsi" w:cstheme="minorHAnsi"/>
          <w:sz w:val="22"/>
        </w:rPr>
        <w:fldChar w:fldCharType="end"/>
      </w:r>
      <w:r w:rsidRPr="00531778">
        <w:rPr>
          <w:rFonts w:asciiTheme="minorHAnsi" w:hAnsiTheme="minorHAnsi" w:cstheme="minorHAnsi"/>
          <w:sz w:val="22"/>
        </w:rPr>
        <w:t>]</w:t>
      </w:r>
    </w:p>
    <w:p w14:paraId="47C347A6" w14:textId="77777777" w:rsidR="00A02E96" w:rsidRPr="00A02E96" w:rsidRDefault="00A02E96" w:rsidP="00A02E96">
      <w:pPr>
        <w:tabs>
          <w:tab w:val="left" w:pos="4253"/>
        </w:tabs>
        <w:rPr>
          <w:rFonts w:cstheme="minorHAnsi"/>
          <w:sz w:val="24"/>
          <w:szCs w:val="24"/>
        </w:rPr>
      </w:pPr>
    </w:p>
    <w:p w14:paraId="29A0775C" w14:textId="77777777" w:rsidR="00A02E96" w:rsidRPr="00A02E96" w:rsidRDefault="00A02E96" w:rsidP="00A02E96">
      <w:pPr>
        <w:rPr>
          <w:rFonts w:cstheme="minorHAnsi"/>
          <w:sz w:val="24"/>
          <w:szCs w:val="24"/>
        </w:rPr>
      </w:pPr>
      <w:r w:rsidRPr="00A02E96">
        <w:rPr>
          <w:rFonts w:cstheme="minorHAnsi"/>
          <w:sz w:val="24"/>
          <w:szCs w:val="24"/>
        </w:rPr>
        <w:br w:type="page"/>
      </w:r>
    </w:p>
    <w:p w14:paraId="0C0FC5EA" w14:textId="77777777" w:rsidR="004676C0" w:rsidRPr="004676C0" w:rsidRDefault="004676C0" w:rsidP="004676C0">
      <w:pPr>
        <w:pStyle w:val="Overskrift1"/>
        <w:rPr>
          <w:rFonts w:asciiTheme="minorHAnsi" w:hAnsiTheme="minorHAnsi" w:cstheme="minorHAnsi"/>
          <w:b/>
          <w:color w:val="auto"/>
          <w:sz w:val="28"/>
        </w:rPr>
      </w:pPr>
      <w:r w:rsidRPr="004676C0">
        <w:rPr>
          <w:rFonts w:asciiTheme="minorHAnsi" w:hAnsiTheme="minorHAnsi" w:cstheme="minorHAnsi"/>
          <w:b/>
          <w:color w:val="auto"/>
          <w:sz w:val="28"/>
        </w:rPr>
        <w:lastRenderedPageBreak/>
        <w:t>Anvendt regnskabspraksis</w:t>
      </w:r>
    </w:p>
    <w:p w14:paraId="54284C0B" w14:textId="77777777" w:rsidR="004676C0" w:rsidRPr="004676C0" w:rsidRDefault="004676C0" w:rsidP="004676C0">
      <w:pPr>
        <w:pStyle w:val="Brdtekst"/>
        <w:rPr>
          <w:rFonts w:asciiTheme="minorHAnsi" w:hAnsiTheme="minorHAnsi" w:cstheme="minorHAnsi"/>
          <w:sz w:val="22"/>
        </w:rPr>
      </w:pPr>
      <w:r w:rsidRPr="004676C0">
        <w:rPr>
          <w:rFonts w:asciiTheme="minorHAnsi" w:hAnsiTheme="minorHAnsi" w:cstheme="minorHAnsi"/>
          <w:sz w:val="22"/>
        </w:rPr>
        <w:t>Regnskabet er udarbejdet i overensstemmelse med retningslinjerne for regnskabsaflæggelse for anvendelse af tilskudsmidler fra Udenrigsministeriet.</w:t>
      </w:r>
    </w:p>
    <w:p w14:paraId="28FA1804" w14:textId="045D9CF7" w:rsidR="004676C0" w:rsidRPr="004676C0" w:rsidRDefault="00BC4D47" w:rsidP="004676C0">
      <w:pPr>
        <w:rPr>
          <w:rFonts w:cstheme="minorHAnsi"/>
        </w:rPr>
      </w:pPr>
      <w:r>
        <w:rPr>
          <w:rFonts w:cstheme="minorHAnsi"/>
        </w:rPr>
        <w:t xml:space="preserve">Hvis der er udført ekstern revision af regnskabet for udgifterne afholdt af samarbejdspartnere, er det </w:t>
      </w:r>
      <w:r w:rsidR="004676C0" w:rsidRPr="004676C0">
        <w:rPr>
          <w:rFonts w:cstheme="minorHAnsi"/>
        </w:rPr>
        <w:t xml:space="preserve">reviderede regnskab fra </w:t>
      </w:r>
      <w:r w:rsidR="004676C0" w:rsidRPr="00E5284C">
        <w:rPr>
          <w:rFonts w:cstheme="minorHAnsi"/>
          <w:iCs/>
        </w:rPr>
        <w:t>[</w:t>
      </w:r>
      <w:r w:rsidR="004676C0" w:rsidRPr="00E5284C">
        <w:rPr>
          <w:rFonts w:cstheme="minorHAnsi"/>
          <w:iCs/>
          <w:color w:val="FF0000"/>
        </w:rPr>
        <w:t xml:space="preserve">navn på </w:t>
      </w:r>
      <w:r w:rsidR="00AB222B" w:rsidRPr="00E5284C">
        <w:rPr>
          <w:rFonts w:cstheme="minorHAnsi"/>
          <w:iCs/>
          <w:color w:val="FF0000"/>
        </w:rPr>
        <w:t>lokalt revisor/revisionsselskab</w:t>
      </w:r>
      <w:r w:rsidR="004676C0" w:rsidRPr="00E5284C">
        <w:rPr>
          <w:rFonts w:cstheme="minorHAnsi"/>
          <w:iCs/>
        </w:rPr>
        <w:t>]</w:t>
      </w:r>
      <w:r w:rsidR="004676C0" w:rsidRPr="004676C0">
        <w:rPr>
          <w:rFonts w:cstheme="minorHAnsi"/>
          <w:i/>
        </w:rPr>
        <w:t xml:space="preserve"> </w:t>
      </w:r>
      <w:r w:rsidR="004676C0" w:rsidRPr="004676C0">
        <w:rPr>
          <w:rFonts w:cstheme="minorHAnsi"/>
        </w:rPr>
        <w:t>indarbejdet i det endelige regnskab.</w:t>
      </w:r>
    </w:p>
    <w:p w14:paraId="1D781903" w14:textId="77777777" w:rsidR="004676C0" w:rsidRPr="004676C0" w:rsidRDefault="004676C0" w:rsidP="004676C0">
      <w:pPr>
        <w:rPr>
          <w:rFonts w:eastAsiaTheme="majorEastAsia" w:cstheme="minorHAnsi"/>
          <w:b/>
        </w:rPr>
      </w:pPr>
      <w:r w:rsidRPr="004676C0">
        <w:rPr>
          <w:rFonts w:cstheme="minorHAnsi"/>
        </w:rPr>
        <w:t>Ved omregning af fremmed valuta er der benyttet en vægtet gennemsnitskurs.</w:t>
      </w:r>
      <w:r w:rsidRPr="004676C0">
        <w:rPr>
          <w:rFonts w:cstheme="minorHAnsi"/>
          <w:b/>
        </w:rPr>
        <w:br w:type="page"/>
      </w:r>
    </w:p>
    <w:p w14:paraId="23644D7A" w14:textId="77777777" w:rsidR="00A02E96" w:rsidRPr="00A02E96" w:rsidRDefault="00A02E96" w:rsidP="00A02E96">
      <w:pPr>
        <w:pStyle w:val="Overskrift1"/>
        <w:rPr>
          <w:rFonts w:asciiTheme="minorHAnsi" w:hAnsiTheme="minorHAnsi" w:cstheme="minorHAnsi"/>
          <w:b/>
          <w:color w:val="auto"/>
          <w:sz w:val="28"/>
        </w:rPr>
      </w:pPr>
      <w:r w:rsidRPr="00A02E96">
        <w:rPr>
          <w:rFonts w:asciiTheme="minorHAnsi" w:hAnsiTheme="minorHAnsi" w:cstheme="minorHAnsi"/>
          <w:b/>
          <w:color w:val="auto"/>
          <w:sz w:val="28"/>
        </w:rPr>
        <w:lastRenderedPageBreak/>
        <w:t xml:space="preserve">Regnskabsberetning </w:t>
      </w:r>
    </w:p>
    <w:p w14:paraId="59FCFC70" w14:textId="77777777" w:rsidR="00A02E96" w:rsidRPr="004676C0" w:rsidRDefault="00A02E96" w:rsidP="00A02E96">
      <w:pPr>
        <w:rPr>
          <w:rFonts w:cstheme="minorHAnsi"/>
          <w:b/>
        </w:rPr>
      </w:pPr>
    </w:p>
    <w:p w14:paraId="596D3A97" w14:textId="77777777" w:rsidR="00A02E96" w:rsidRPr="004676C0" w:rsidRDefault="00000000" w:rsidP="00A02E96">
      <w:pPr>
        <w:tabs>
          <w:tab w:val="left" w:pos="360"/>
        </w:tabs>
        <w:overflowPunct w:val="0"/>
        <w:autoSpaceDE w:val="0"/>
        <w:autoSpaceDN w:val="0"/>
        <w:adjustRightInd w:val="0"/>
        <w:spacing w:after="0" w:line="240" w:lineRule="auto"/>
        <w:textAlignment w:val="baseline"/>
        <w:rPr>
          <w:rFonts w:cstheme="minorHAnsi"/>
        </w:rPr>
      </w:pPr>
      <w:sdt>
        <w:sdtPr>
          <w:rPr>
            <w:rFonts w:cstheme="minorHAnsi"/>
          </w:rPr>
          <w:id w:val="1524129497"/>
          <w14:checkbox>
            <w14:checked w14:val="0"/>
            <w14:checkedState w14:val="2612" w14:font="MS Gothic"/>
            <w14:uncheckedState w14:val="2610" w14:font="MS Gothic"/>
          </w14:checkbox>
        </w:sdtPr>
        <w:sdtContent>
          <w:r w:rsidR="00831EFC" w:rsidRPr="004676C0">
            <w:rPr>
              <w:rFonts w:ascii="MS Gothic" w:eastAsia="MS Gothic" w:hAnsi="MS Gothic" w:cstheme="minorHAnsi" w:hint="eastAsia"/>
            </w:rPr>
            <w:t>☐</w:t>
          </w:r>
        </w:sdtContent>
      </w:sdt>
      <w:r w:rsidR="00A02E96" w:rsidRPr="004676C0">
        <w:rPr>
          <w:rFonts w:cstheme="minorHAnsi"/>
        </w:rPr>
        <w:t xml:space="preserve"> En </w:t>
      </w:r>
      <w:r w:rsidR="00A02E96" w:rsidRPr="004676C0">
        <w:rPr>
          <w:rFonts w:cstheme="minorHAnsi"/>
          <w:u w:val="single"/>
        </w:rPr>
        <w:t>kort</w:t>
      </w:r>
      <w:r w:rsidR="00A02E96" w:rsidRPr="004676C0">
        <w:rPr>
          <w:rFonts w:cstheme="minorHAnsi"/>
        </w:rPr>
        <w:t xml:space="preserve"> vurdering af, om indsatsens formål generelt er nået. </w:t>
      </w:r>
    </w:p>
    <w:p w14:paraId="4E6D8DE5" w14:textId="77777777" w:rsidR="00831EFC" w:rsidRPr="004676C0" w:rsidRDefault="00831EFC" w:rsidP="00A02E96">
      <w:pPr>
        <w:tabs>
          <w:tab w:val="left" w:pos="360"/>
        </w:tabs>
        <w:overflowPunct w:val="0"/>
        <w:autoSpaceDE w:val="0"/>
        <w:autoSpaceDN w:val="0"/>
        <w:adjustRightInd w:val="0"/>
        <w:spacing w:after="0" w:line="240" w:lineRule="auto"/>
        <w:textAlignment w:val="baseline"/>
        <w:rPr>
          <w:rFonts w:cstheme="minorHAnsi"/>
        </w:rPr>
      </w:pPr>
      <w:r w:rsidRPr="004676C0">
        <w:rPr>
          <w:rFonts w:cstheme="minorHAnsi"/>
        </w:rPr>
        <w:t>[</w:t>
      </w:r>
      <w:r w:rsidRPr="004676C0">
        <w:rPr>
          <w:rFonts w:cstheme="minorHAnsi"/>
          <w:color w:val="FF0000"/>
        </w:rPr>
        <w:t>skriv her</w:t>
      </w:r>
      <w:r w:rsidR="004676C0" w:rsidRPr="004676C0">
        <w:rPr>
          <w:rFonts w:cstheme="minorHAnsi"/>
          <w:color w:val="FF0000"/>
        </w:rPr>
        <w:t xml:space="preserve"> </w:t>
      </w:r>
      <w:r w:rsidR="009635C7">
        <w:rPr>
          <w:rFonts w:cstheme="minorHAnsi"/>
        </w:rPr>
        <w:t xml:space="preserve">max ½ side. Derudover kan </w:t>
      </w:r>
      <w:r w:rsidR="004676C0" w:rsidRPr="004676C0">
        <w:rPr>
          <w:rFonts w:cstheme="minorHAnsi"/>
        </w:rPr>
        <w:t xml:space="preserve">der evt. </w:t>
      </w:r>
      <w:r w:rsidR="009635C7">
        <w:rPr>
          <w:rFonts w:cstheme="minorHAnsi"/>
        </w:rPr>
        <w:t xml:space="preserve">yderligere </w:t>
      </w:r>
      <w:r w:rsidR="004676C0" w:rsidRPr="004676C0">
        <w:rPr>
          <w:rFonts w:cstheme="minorHAnsi"/>
        </w:rPr>
        <w:t>henvises til den afsluttende rapport</w:t>
      </w:r>
      <w:r w:rsidRPr="004676C0">
        <w:rPr>
          <w:rFonts w:cstheme="minorHAnsi"/>
        </w:rPr>
        <w:t>]</w:t>
      </w:r>
    </w:p>
    <w:p w14:paraId="5BE95844" w14:textId="77777777" w:rsidR="00831EFC" w:rsidRPr="004676C0" w:rsidRDefault="00831EFC" w:rsidP="00A02E96">
      <w:pPr>
        <w:tabs>
          <w:tab w:val="left" w:pos="360"/>
        </w:tabs>
        <w:overflowPunct w:val="0"/>
        <w:autoSpaceDE w:val="0"/>
        <w:autoSpaceDN w:val="0"/>
        <w:adjustRightInd w:val="0"/>
        <w:spacing w:after="0" w:line="240" w:lineRule="auto"/>
        <w:textAlignment w:val="baseline"/>
        <w:rPr>
          <w:rFonts w:cstheme="minorHAnsi"/>
        </w:rPr>
      </w:pPr>
    </w:p>
    <w:p w14:paraId="21EC0CE2" w14:textId="77777777" w:rsidR="00A02E96" w:rsidRPr="004676C0" w:rsidRDefault="00000000" w:rsidP="00A02E96">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1104237837"/>
          <w14:checkbox>
            <w14:checked w14:val="0"/>
            <w14:checkedState w14:val="2612" w14:font="MS Gothic"/>
            <w14:uncheckedState w14:val="2610" w14:font="MS Gothic"/>
          </w14:checkbox>
        </w:sdtPr>
        <w:sdtContent>
          <w:r w:rsidR="007C2CC7" w:rsidRPr="004676C0">
            <w:rPr>
              <w:rFonts w:ascii="MS Gothic" w:eastAsia="MS Gothic" w:hAnsi="MS Gothic" w:cstheme="minorHAnsi" w:hint="eastAsia"/>
            </w:rPr>
            <w:t>☐</w:t>
          </w:r>
        </w:sdtContent>
      </w:sdt>
      <w:r w:rsidR="00A02E96" w:rsidRPr="004676C0">
        <w:rPr>
          <w:rFonts w:cstheme="minorHAnsi"/>
        </w:rPr>
        <w:t xml:space="preserve"> Vurdering af kvaliteten af den foreliggende dokumentation for, at tilskudsmidlerne er anvendt til formålet, herunder oplysninger om evt. manglende, mangelfuld eller fejlbehæftet dokumentation.</w:t>
      </w:r>
    </w:p>
    <w:p w14:paraId="77B70E51" w14:textId="77777777" w:rsidR="00831EFC" w:rsidRPr="004676C0" w:rsidRDefault="00831EFC" w:rsidP="00A02E96">
      <w:pPr>
        <w:tabs>
          <w:tab w:val="left" w:pos="360"/>
        </w:tabs>
        <w:overflowPunct w:val="0"/>
        <w:autoSpaceDE w:val="0"/>
        <w:autoSpaceDN w:val="0"/>
        <w:adjustRightInd w:val="0"/>
        <w:spacing w:after="0" w:line="240" w:lineRule="auto"/>
        <w:jc w:val="both"/>
        <w:textAlignment w:val="baseline"/>
        <w:rPr>
          <w:rFonts w:cstheme="minorHAnsi"/>
        </w:rPr>
      </w:pPr>
      <w:r w:rsidRPr="004676C0">
        <w:rPr>
          <w:rFonts w:cstheme="minorHAnsi"/>
        </w:rPr>
        <w:t>[</w:t>
      </w:r>
      <w:r w:rsidRPr="004676C0">
        <w:rPr>
          <w:rFonts w:cstheme="minorHAnsi"/>
          <w:color w:val="FF0000"/>
        </w:rPr>
        <w:t>skriv her</w:t>
      </w:r>
      <w:r w:rsidRPr="004676C0">
        <w:rPr>
          <w:rFonts w:cstheme="minorHAnsi"/>
        </w:rPr>
        <w:t>]</w:t>
      </w:r>
    </w:p>
    <w:p w14:paraId="44AD3FEC" w14:textId="77777777" w:rsidR="00831EFC" w:rsidRPr="004676C0" w:rsidRDefault="00831EFC" w:rsidP="00A02E96">
      <w:pPr>
        <w:tabs>
          <w:tab w:val="left" w:pos="360"/>
        </w:tabs>
        <w:overflowPunct w:val="0"/>
        <w:autoSpaceDE w:val="0"/>
        <w:autoSpaceDN w:val="0"/>
        <w:adjustRightInd w:val="0"/>
        <w:spacing w:after="0" w:line="240" w:lineRule="auto"/>
        <w:jc w:val="both"/>
        <w:textAlignment w:val="baseline"/>
        <w:rPr>
          <w:rFonts w:cstheme="minorHAnsi"/>
        </w:rPr>
      </w:pPr>
    </w:p>
    <w:p w14:paraId="417DDB30" w14:textId="77777777" w:rsidR="00002E6D" w:rsidRDefault="00002E6D" w:rsidP="00A02E96">
      <w:pPr>
        <w:tabs>
          <w:tab w:val="left" w:pos="360"/>
        </w:tabs>
        <w:overflowPunct w:val="0"/>
        <w:autoSpaceDE w:val="0"/>
        <w:autoSpaceDN w:val="0"/>
        <w:adjustRightInd w:val="0"/>
        <w:spacing w:after="0" w:line="240" w:lineRule="auto"/>
        <w:jc w:val="both"/>
        <w:textAlignment w:val="baseline"/>
        <w:rPr>
          <w:rFonts w:cstheme="minorHAnsi"/>
        </w:rPr>
      </w:pPr>
      <w:r w:rsidRPr="00002E6D">
        <w:rPr>
          <w:rFonts w:ascii="Segoe UI Symbol" w:hAnsi="Segoe UI Symbol" w:cs="Segoe UI Symbol"/>
        </w:rPr>
        <w:t>☐</w:t>
      </w:r>
      <w:r w:rsidRPr="00002E6D">
        <w:rPr>
          <w:rFonts w:cstheme="minorHAnsi"/>
        </w:rPr>
        <w:t xml:space="preserve"> Redegørelse for afvigelser mellem faktisk og budgetteret forbrug af tilskudsmidlerne på hovedlinjeniveau (dvs. budgetlinje 1. Lokal partner aktiviteter, 2. Lokal partner investeringer osv.). </w:t>
      </w:r>
    </w:p>
    <w:p w14:paraId="789F47F8" w14:textId="33E3B404" w:rsidR="004676C0" w:rsidRPr="004676C0" w:rsidRDefault="004676C0" w:rsidP="00A02E96">
      <w:pPr>
        <w:tabs>
          <w:tab w:val="left" w:pos="360"/>
        </w:tabs>
        <w:overflowPunct w:val="0"/>
        <w:autoSpaceDE w:val="0"/>
        <w:autoSpaceDN w:val="0"/>
        <w:adjustRightInd w:val="0"/>
        <w:spacing w:after="0" w:line="240" w:lineRule="auto"/>
        <w:jc w:val="both"/>
        <w:textAlignment w:val="baseline"/>
        <w:rPr>
          <w:rFonts w:cstheme="minorHAnsi"/>
        </w:rPr>
      </w:pPr>
      <w:r w:rsidRPr="004676C0">
        <w:rPr>
          <w:rFonts w:cstheme="minorHAnsi"/>
        </w:rPr>
        <w:t>[</w:t>
      </w:r>
      <w:r w:rsidRPr="004676C0">
        <w:rPr>
          <w:rFonts w:cstheme="minorHAnsi"/>
          <w:color w:val="FF0000"/>
        </w:rPr>
        <w:t xml:space="preserve">skriv her </w:t>
      </w:r>
      <w:r w:rsidRPr="004676C0">
        <w:rPr>
          <w:rFonts w:cstheme="minorHAnsi"/>
        </w:rPr>
        <w:t>– afvigelser større end 10 % mellem faktisk og budgetteret forbrug skal forklares]</w:t>
      </w:r>
    </w:p>
    <w:p w14:paraId="1198DEAC" w14:textId="77777777" w:rsidR="00831EFC" w:rsidRPr="004676C0" w:rsidRDefault="00831EFC" w:rsidP="00A02E96">
      <w:pPr>
        <w:tabs>
          <w:tab w:val="left" w:pos="360"/>
        </w:tabs>
        <w:overflowPunct w:val="0"/>
        <w:autoSpaceDE w:val="0"/>
        <w:autoSpaceDN w:val="0"/>
        <w:adjustRightInd w:val="0"/>
        <w:spacing w:after="0" w:line="240" w:lineRule="auto"/>
        <w:jc w:val="both"/>
        <w:textAlignment w:val="baseline"/>
        <w:rPr>
          <w:rFonts w:cstheme="minorHAnsi"/>
        </w:rPr>
      </w:pPr>
    </w:p>
    <w:p w14:paraId="4B867C75" w14:textId="77777777" w:rsidR="00BB2729" w:rsidRDefault="00000000" w:rsidP="00BB2729">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150715633"/>
          <w14:checkbox>
            <w14:checked w14:val="0"/>
            <w14:checkedState w14:val="2612" w14:font="MS Gothic"/>
            <w14:uncheckedState w14:val="2610" w14:font="MS Gothic"/>
          </w14:checkbox>
        </w:sdtPr>
        <w:sdtContent>
          <w:r w:rsidR="00BB2729">
            <w:rPr>
              <w:rFonts w:ascii="MS Gothic" w:eastAsia="MS Gothic" w:hAnsi="MS Gothic" w:cstheme="minorHAnsi" w:hint="eastAsia"/>
            </w:rPr>
            <w:t>☐</w:t>
          </w:r>
        </w:sdtContent>
      </w:sdt>
      <w:r w:rsidR="00BB2729" w:rsidRPr="004676C0">
        <w:rPr>
          <w:rFonts w:cstheme="minorHAnsi"/>
        </w:rPr>
        <w:t xml:space="preserve"> </w:t>
      </w:r>
      <w:r w:rsidR="00BB2729">
        <w:rPr>
          <w:rFonts w:cstheme="minorHAnsi"/>
        </w:rPr>
        <w:t>R</w:t>
      </w:r>
      <w:r w:rsidR="00BB2729" w:rsidRPr="004676C0">
        <w:rPr>
          <w:rFonts w:cstheme="minorHAnsi"/>
        </w:rPr>
        <w:t>edegørelse for</w:t>
      </w:r>
      <w:r w:rsidR="00BB2729">
        <w:rPr>
          <w:rFonts w:cstheme="minorHAnsi"/>
        </w:rPr>
        <w:t xml:space="preserve"> </w:t>
      </w:r>
      <w:r w:rsidR="00BB2729" w:rsidRPr="004676C0">
        <w:rPr>
          <w:rFonts w:cstheme="minorHAnsi"/>
        </w:rPr>
        <w:t>forbruget af budgetmarg</w:t>
      </w:r>
      <w:r w:rsidR="00BB2729">
        <w:rPr>
          <w:rFonts w:cstheme="minorHAnsi"/>
        </w:rPr>
        <w:t>i</w:t>
      </w:r>
      <w:r w:rsidR="00BB2729" w:rsidRPr="004676C0">
        <w:rPr>
          <w:rFonts w:cstheme="minorHAnsi"/>
        </w:rPr>
        <w:t>n.</w:t>
      </w:r>
    </w:p>
    <w:p w14:paraId="01617D42" w14:textId="77777777" w:rsidR="00BB2729" w:rsidRDefault="00BB2729" w:rsidP="00BB2729">
      <w:pPr>
        <w:tabs>
          <w:tab w:val="left" w:pos="360"/>
        </w:tabs>
        <w:overflowPunct w:val="0"/>
        <w:autoSpaceDE w:val="0"/>
        <w:autoSpaceDN w:val="0"/>
        <w:adjustRightInd w:val="0"/>
        <w:spacing w:after="0" w:line="240" w:lineRule="auto"/>
        <w:jc w:val="both"/>
        <w:textAlignment w:val="baseline"/>
        <w:rPr>
          <w:rFonts w:cstheme="minorHAnsi"/>
        </w:rPr>
      </w:pPr>
      <w:r w:rsidRPr="004676C0">
        <w:rPr>
          <w:rFonts w:cstheme="minorHAnsi"/>
        </w:rPr>
        <w:t>[</w:t>
      </w:r>
      <w:r w:rsidRPr="004676C0">
        <w:rPr>
          <w:rFonts w:cstheme="minorHAnsi"/>
          <w:color w:val="FF0000"/>
        </w:rPr>
        <w:t>skriv her</w:t>
      </w:r>
      <w:r>
        <w:rPr>
          <w:rFonts w:cstheme="minorHAnsi"/>
          <w:color w:val="FF0000"/>
        </w:rPr>
        <w:t xml:space="preserve"> </w:t>
      </w:r>
      <w:r w:rsidRPr="001951AF">
        <w:rPr>
          <w:rFonts w:cstheme="minorHAnsi"/>
        </w:rPr>
        <w:t>– redegør for hvilke budgetlinjer budgetmargin er fordelt ud på, beløb og hvad midlerne er brugt til</w:t>
      </w:r>
      <w:r w:rsidRPr="004676C0">
        <w:rPr>
          <w:rFonts w:cstheme="minorHAnsi"/>
        </w:rPr>
        <w:t>]</w:t>
      </w:r>
    </w:p>
    <w:p w14:paraId="140EFDE8" w14:textId="77777777" w:rsidR="00BB2729" w:rsidRDefault="00BB2729" w:rsidP="00BB2729">
      <w:pPr>
        <w:tabs>
          <w:tab w:val="left" w:pos="360"/>
        </w:tabs>
        <w:overflowPunct w:val="0"/>
        <w:autoSpaceDE w:val="0"/>
        <w:autoSpaceDN w:val="0"/>
        <w:adjustRightInd w:val="0"/>
        <w:spacing w:after="0" w:line="240" w:lineRule="auto"/>
        <w:jc w:val="both"/>
        <w:textAlignment w:val="baseline"/>
        <w:rPr>
          <w:rFonts w:cstheme="minorHAnsi"/>
        </w:rPr>
      </w:pPr>
    </w:p>
    <w:p w14:paraId="1E2F7837" w14:textId="77777777" w:rsidR="00BB2729" w:rsidRPr="004676C0" w:rsidRDefault="00000000" w:rsidP="00BB2729">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1736927482"/>
          <w14:checkbox>
            <w14:checked w14:val="0"/>
            <w14:checkedState w14:val="2612" w14:font="MS Gothic"/>
            <w14:uncheckedState w14:val="2610" w14:font="MS Gothic"/>
          </w14:checkbox>
        </w:sdtPr>
        <w:sdtContent>
          <w:r w:rsidR="00BB2729">
            <w:rPr>
              <w:rFonts w:ascii="MS Gothic" w:eastAsia="MS Gothic" w:hAnsi="MS Gothic" w:cstheme="minorHAnsi" w:hint="eastAsia"/>
            </w:rPr>
            <w:t>☐</w:t>
          </w:r>
        </w:sdtContent>
      </w:sdt>
      <w:r w:rsidR="00BB2729" w:rsidRPr="004676C0">
        <w:rPr>
          <w:rFonts w:cstheme="minorHAnsi"/>
        </w:rPr>
        <w:t xml:space="preserve"> </w:t>
      </w:r>
      <w:r w:rsidR="00BB2729">
        <w:rPr>
          <w:rFonts w:cstheme="minorHAnsi"/>
        </w:rPr>
        <w:t>Redegørelse for brug af renteindtægter i løbet af indsatsperioden, hvis relevant</w:t>
      </w:r>
      <w:r w:rsidR="00BB2729" w:rsidRPr="004676C0">
        <w:rPr>
          <w:rFonts w:cstheme="minorHAnsi"/>
        </w:rPr>
        <w:t>.</w:t>
      </w:r>
    </w:p>
    <w:p w14:paraId="1E23872C" w14:textId="77777777" w:rsidR="00BB2729" w:rsidRDefault="00BB2729" w:rsidP="00BB2729">
      <w:pPr>
        <w:tabs>
          <w:tab w:val="left" w:pos="360"/>
        </w:tabs>
        <w:overflowPunct w:val="0"/>
        <w:autoSpaceDE w:val="0"/>
        <w:autoSpaceDN w:val="0"/>
        <w:adjustRightInd w:val="0"/>
        <w:spacing w:after="0" w:line="240" w:lineRule="auto"/>
        <w:textAlignment w:val="baseline"/>
        <w:rPr>
          <w:rFonts w:cstheme="minorHAnsi"/>
        </w:rPr>
      </w:pPr>
      <w:r w:rsidRPr="004676C0">
        <w:rPr>
          <w:rFonts w:cstheme="minorHAnsi"/>
        </w:rPr>
        <w:t>[</w:t>
      </w:r>
      <w:r w:rsidRPr="004676C0">
        <w:rPr>
          <w:rFonts w:cstheme="minorHAnsi"/>
          <w:color w:val="FF0000"/>
        </w:rPr>
        <w:t>skriv her</w:t>
      </w:r>
      <w:r>
        <w:rPr>
          <w:rFonts w:cstheme="minorHAnsi"/>
          <w:color w:val="FF0000"/>
        </w:rPr>
        <w:t xml:space="preserve"> </w:t>
      </w:r>
      <w:r w:rsidRPr="00986534">
        <w:rPr>
          <w:rFonts w:cstheme="minorHAnsi"/>
        </w:rPr>
        <w:t xml:space="preserve">– hvis renteindtægter har været brugt til projektaktiviteter, redegøres for </w:t>
      </w:r>
      <w:r w:rsidRPr="001951AF">
        <w:rPr>
          <w:rFonts w:cstheme="minorHAnsi"/>
        </w:rPr>
        <w:t xml:space="preserve">hvilke budgetlinjer </w:t>
      </w:r>
      <w:r>
        <w:rPr>
          <w:rFonts w:cstheme="minorHAnsi"/>
        </w:rPr>
        <w:t xml:space="preserve">indtægten </w:t>
      </w:r>
      <w:r w:rsidRPr="001951AF">
        <w:rPr>
          <w:rFonts w:cstheme="minorHAnsi"/>
        </w:rPr>
        <w:t>er fordelt ud på, beløb og hvad midlerne er brugt til</w:t>
      </w:r>
      <w:r w:rsidRPr="004676C0">
        <w:rPr>
          <w:rFonts w:cstheme="minorHAnsi"/>
        </w:rPr>
        <w:t>]</w:t>
      </w:r>
    </w:p>
    <w:p w14:paraId="5405731F" w14:textId="77777777" w:rsidR="00BB2729" w:rsidRPr="004676C0" w:rsidRDefault="00BB2729" w:rsidP="00BB2729">
      <w:pPr>
        <w:tabs>
          <w:tab w:val="left" w:pos="360"/>
        </w:tabs>
        <w:overflowPunct w:val="0"/>
        <w:autoSpaceDE w:val="0"/>
        <w:autoSpaceDN w:val="0"/>
        <w:adjustRightInd w:val="0"/>
        <w:spacing w:after="0" w:line="240" w:lineRule="auto"/>
        <w:jc w:val="both"/>
        <w:textAlignment w:val="baseline"/>
        <w:rPr>
          <w:rFonts w:cstheme="minorHAnsi"/>
        </w:rPr>
      </w:pPr>
    </w:p>
    <w:p w14:paraId="701E3D12" w14:textId="77777777" w:rsidR="00BB2729" w:rsidRPr="004676C0" w:rsidRDefault="00000000" w:rsidP="00BB2729">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394704445"/>
          <w14:checkbox>
            <w14:checked w14:val="0"/>
            <w14:checkedState w14:val="2612" w14:font="MS Gothic"/>
            <w14:uncheckedState w14:val="2610" w14:font="MS Gothic"/>
          </w14:checkbox>
        </w:sdtPr>
        <w:sdtContent>
          <w:r w:rsidR="00BB2729" w:rsidRPr="004676C0">
            <w:rPr>
              <w:rFonts w:ascii="MS Gothic" w:eastAsia="MS Gothic" w:hAnsi="MS Gothic" w:cstheme="minorHAnsi" w:hint="eastAsia"/>
            </w:rPr>
            <w:t>☐</w:t>
          </w:r>
        </w:sdtContent>
      </w:sdt>
      <w:r w:rsidR="00BB2729" w:rsidRPr="004676C0">
        <w:rPr>
          <w:rFonts w:cstheme="minorHAnsi"/>
        </w:rPr>
        <w:t xml:space="preserve"> Konstatering af, om der resterer ubrugte midler af bevillingen</w:t>
      </w:r>
      <w:r w:rsidR="00BB2729">
        <w:rPr>
          <w:rFonts w:cstheme="minorHAnsi"/>
        </w:rPr>
        <w:t>,</w:t>
      </w:r>
      <w:r w:rsidR="00BB2729" w:rsidRPr="004676C0">
        <w:rPr>
          <w:rFonts w:cstheme="minorHAnsi"/>
        </w:rPr>
        <w:t xml:space="preserve"> og hvornår tilbagebetaling til CISU finder sted</w:t>
      </w:r>
      <w:r w:rsidR="00BB2729">
        <w:rPr>
          <w:rFonts w:cstheme="minorHAnsi"/>
        </w:rPr>
        <w:t xml:space="preserve">. </w:t>
      </w:r>
    </w:p>
    <w:p w14:paraId="5319C4BD" w14:textId="77777777" w:rsidR="00BB2729" w:rsidRPr="004676C0" w:rsidRDefault="00BB2729" w:rsidP="00BB2729">
      <w:pPr>
        <w:tabs>
          <w:tab w:val="left" w:pos="360"/>
        </w:tabs>
        <w:overflowPunct w:val="0"/>
        <w:autoSpaceDE w:val="0"/>
        <w:autoSpaceDN w:val="0"/>
        <w:adjustRightInd w:val="0"/>
        <w:spacing w:after="0" w:line="240" w:lineRule="auto"/>
        <w:jc w:val="both"/>
        <w:textAlignment w:val="baseline"/>
      </w:pPr>
      <w:r w:rsidRPr="13607ECC">
        <w:t>[</w:t>
      </w:r>
      <w:r w:rsidRPr="13607ECC">
        <w:rPr>
          <w:color w:val="FF0000"/>
        </w:rPr>
        <w:t>skriv her</w:t>
      </w:r>
      <w:r w:rsidRPr="13607ECC">
        <w:t>]</w:t>
      </w:r>
    </w:p>
    <w:p w14:paraId="1E9D6167" w14:textId="77777777" w:rsidR="00BB2729" w:rsidRDefault="00BB2729" w:rsidP="00BB2729">
      <w:pPr>
        <w:tabs>
          <w:tab w:val="left" w:pos="360"/>
        </w:tabs>
        <w:spacing w:after="0" w:line="240" w:lineRule="auto"/>
        <w:jc w:val="both"/>
      </w:pPr>
    </w:p>
    <w:p w14:paraId="16AE5E9F" w14:textId="670C16D5" w:rsidR="00BB2729" w:rsidRDefault="00000000" w:rsidP="00BB2729">
      <w:pPr>
        <w:tabs>
          <w:tab w:val="left" w:pos="360"/>
        </w:tabs>
        <w:spacing w:after="0" w:line="240" w:lineRule="auto"/>
        <w:jc w:val="both"/>
      </w:pPr>
      <w:sdt>
        <w:sdtPr>
          <w:id w:val="1514774985"/>
        </w:sdtPr>
        <w:sdtContent>
          <w:r w:rsidR="00BB2729" w:rsidRPr="13607ECC">
            <w:rPr>
              <w:rFonts w:ascii="MS Gothic" w:eastAsia="MS Gothic" w:hAnsi="MS Gothic"/>
            </w:rPr>
            <w:t>☐</w:t>
          </w:r>
        </w:sdtContent>
      </w:sdt>
      <w:r w:rsidR="00BB2729" w:rsidRPr="13607ECC">
        <w:t xml:space="preserve"> Hvis der </w:t>
      </w:r>
      <w:r w:rsidR="00644860">
        <w:t>har været</w:t>
      </w:r>
      <w:r w:rsidR="00BB2729" w:rsidRPr="13607ECC">
        <w:t xml:space="preserve"> andre finansielle bidrag </w:t>
      </w:r>
      <w:r w:rsidR="00644860">
        <w:t>til projektet</w:t>
      </w:r>
      <w:r w:rsidR="0018744F">
        <w:t xml:space="preserve"> (f.eks. andre donationer, indsamlinger, egne midler mm.)</w:t>
      </w:r>
      <w:r w:rsidR="00644860">
        <w:t>, s</w:t>
      </w:r>
      <w:r w:rsidR="00BB2729" w:rsidRPr="13607ECC">
        <w:t>kal der redegøres for bidragets størrelse og anvendelse.</w:t>
      </w:r>
    </w:p>
    <w:p w14:paraId="31583C1D" w14:textId="395990D2" w:rsidR="00A02E96" w:rsidRPr="0020137C" w:rsidRDefault="00BB2729" w:rsidP="0020137C">
      <w:pPr>
        <w:tabs>
          <w:tab w:val="left" w:pos="360"/>
        </w:tabs>
        <w:spacing w:after="0" w:line="240" w:lineRule="auto"/>
        <w:jc w:val="both"/>
      </w:pPr>
      <w:r w:rsidRPr="13607ECC">
        <w:t>[</w:t>
      </w:r>
      <w:r w:rsidRPr="13607ECC">
        <w:rPr>
          <w:color w:val="FF0000"/>
        </w:rPr>
        <w:t>skriv her</w:t>
      </w:r>
      <w:r w:rsidRPr="13607ECC">
        <w:t>]</w:t>
      </w:r>
    </w:p>
    <w:p w14:paraId="2106E6C6" w14:textId="77777777" w:rsidR="00A02E96" w:rsidRPr="00A02E96" w:rsidRDefault="00A02E96" w:rsidP="00A02E96">
      <w:pPr>
        <w:tabs>
          <w:tab w:val="left" w:pos="4253"/>
        </w:tabs>
        <w:rPr>
          <w:rFonts w:cstheme="minorHAnsi"/>
          <w:sz w:val="24"/>
          <w:szCs w:val="24"/>
        </w:rPr>
      </w:pPr>
    </w:p>
    <w:p w14:paraId="20D00349" w14:textId="77777777" w:rsidR="00A02E96" w:rsidRPr="00A02E96" w:rsidRDefault="00A02E96" w:rsidP="00A02E96">
      <w:pPr>
        <w:rPr>
          <w:rFonts w:cstheme="minorHAnsi"/>
          <w:sz w:val="24"/>
          <w:szCs w:val="24"/>
        </w:rPr>
      </w:pPr>
      <w:r w:rsidRPr="00A02E96">
        <w:rPr>
          <w:rFonts w:cstheme="minorHAnsi"/>
          <w:sz w:val="24"/>
          <w:szCs w:val="24"/>
        </w:rPr>
        <w:br w:type="page"/>
      </w:r>
    </w:p>
    <w:p w14:paraId="671ADAB0" w14:textId="77777777" w:rsidR="00A02E96" w:rsidRDefault="00A02E96" w:rsidP="00A02E96">
      <w:pPr>
        <w:pStyle w:val="Overskrift1"/>
        <w:rPr>
          <w:rFonts w:asciiTheme="minorHAnsi" w:hAnsiTheme="minorHAnsi" w:cstheme="minorHAnsi"/>
          <w:b/>
          <w:color w:val="auto"/>
          <w:sz w:val="28"/>
        </w:rPr>
      </w:pPr>
      <w:r w:rsidRPr="00A02E96">
        <w:rPr>
          <w:rFonts w:asciiTheme="minorHAnsi" w:hAnsiTheme="minorHAnsi" w:cstheme="minorHAnsi"/>
          <w:b/>
          <w:color w:val="auto"/>
          <w:sz w:val="28"/>
        </w:rPr>
        <w:lastRenderedPageBreak/>
        <w:t>Resultatopgørelse for den anførte indsatsperiode</w:t>
      </w:r>
    </w:p>
    <w:p w14:paraId="0C44839B" w14:textId="77777777" w:rsidR="004676C0" w:rsidRDefault="004676C0" w:rsidP="004676C0"/>
    <w:tbl>
      <w:tblPr>
        <w:tblW w:w="9972" w:type="dxa"/>
        <w:tblCellMar>
          <w:left w:w="70" w:type="dxa"/>
          <w:right w:w="70" w:type="dxa"/>
        </w:tblCellMar>
        <w:tblLook w:val="04A0" w:firstRow="1" w:lastRow="0" w:firstColumn="1" w:lastColumn="0" w:noHBand="0" w:noVBand="1"/>
      </w:tblPr>
      <w:tblGrid>
        <w:gridCol w:w="4962"/>
        <w:gridCol w:w="1678"/>
        <w:gridCol w:w="160"/>
        <w:gridCol w:w="1960"/>
        <w:gridCol w:w="1212"/>
      </w:tblGrid>
      <w:tr w:rsidR="00CB386D" w:rsidRPr="00CB386D" w14:paraId="4FA046D4" w14:textId="77777777" w:rsidTr="00DC53FA">
        <w:trPr>
          <w:gridAfter w:val="1"/>
          <w:wAfter w:w="1212" w:type="dxa"/>
          <w:trHeight w:val="300"/>
        </w:trPr>
        <w:tc>
          <w:tcPr>
            <w:tcW w:w="4962" w:type="dxa"/>
            <w:tcBorders>
              <w:top w:val="nil"/>
              <w:left w:val="nil"/>
              <w:bottom w:val="nil"/>
              <w:right w:val="nil"/>
            </w:tcBorders>
            <w:vAlign w:val="center"/>
            <w:hideMark/>
          </w:tcPr>
          <w:p w14:paraId="2FE593BA" w14:textId="77777777" w:rsidR="00CB386D" w:rsidRPr="00CB386D" w:rsidRDefault="00CB386D" w:rsidP="00CB386D">
            <w:pPr>
              <w:spacing w:after="0" w:line="240" w:lineRule="auto"/>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Indtægter:</w:t>
            </w:r>
          </w:p>
        </w:tc>
        <w:tc>
          <w:tcPr>
            <w:tcW w:w="1678" w:type="dxa"/>
            <w:tcBorders>
              <w:top w:val="single" w:sz="4" w:space="0" w:color="auto"/>
              <w:left w:val="single" w:sz="4" w:space="0" w:color="auto"/>
              <w:bottom w:val="single" w:sz="4" w:space="0" w:color="auto"/>
              <w:right w:val="single" w:sz="4" w:space="0" w:color="auto"/>
            </w:tcBorders>
            <w:vAlign w:val="center"/>
            <w:hideMark/>
          </w:tcPr>
          <w:p w14:paraId="15611506" w14:textId="7E14ADDF" w:rsidR="00CB386D" w:rsidRPr="00CB386D" w:rsidRDefault="00CB386D" w:rsidP="00CB386D">
            <w:pPr>
              <w:spacing w:after="0" w:line="240" w:lineRule="auto"/>
              <w:jc w:val="center"/>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Regnskab</w:t>
            </w:r>
            <w:r w:rsidR="00C651C3">
              <w:rPr>
                <w:rFonts w:ascii="Calibri" w:eastAsia="Times New Roman" w:hAnsi="Calibri" w:cs="Calibri"/>
                <w:b/>
                <w:bCs/>
                <w:color w:val="000000"/>
                <w:lang w:eastAsia="da-DK"/>
              </w:rPr>
              <w:t xml:space="preserve"> for CSP-bevilling</w:t>
            </w:r>
          </w:p>
        </w:tc>
        <w:tc>
          <w:tcPr>
            <w:tcW w:w="160" w:type="dxa"/>
            <w:tcBorders>
              <w:top w:val="nil"/>
              <w:left w:val="nil"/>
              <w:bottom w:val="nil"/>
              <w:right w:val="nil"/>
            </w:tcBorders>
            <w:vAlign w:val="center"/>
            <w:hideMark/>
          </w:tcPr>
          <w:p w14:paraId="48704179" w14:textId="77777777" w:rsidR="00CB386D" w:rsidRPr="00CB386D" w:rsidRDefault="00CB386D" w:rsidP="00CB386D">
            <w:pPr>
              <w:spacing w:after="0" w:line="240" w:lineRule="auto"/>
              <w:jc w:val="center"/>
              <w:rPr>
                <w:rFonts w:ascii="Calibri" w:eastAsia="Times New Roman" w:hAnsi="Calibri" w:cs="Calibri"/>
                <w:b/>
                <w:bCs/>
                <w:color w:val="000000"/>
                <w:lang w:eastAsia="da-DK"/>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158CA4F0" w14:textId="40666C05" w:rsidR="00CB386D" w:rsidRPr="00CB386D" w:rsidRDefault="00CB386D" w:rsidP="00CB386D">
            <w:pPr>
              <w:spacing w:after="0" w:line="240" w:lineRule="auto"/>
              <w:jc w:val="center"/>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Gældende budget</w:t>
            </w:r>
            <w:r w:rsidR="00C651C3">
              <w:rPr>
                <w:rFonts w:ascii="Calibri" w:eastAsia="Times New Roman" w:hAnsi="Calibri" w:cs="Calibri"/>
                <w:b/>
                <w:bCs/>
                <w:color w:val="000000"/>
                <w:lang w:eastAsia="da-DK"/>
              </w:rPr>
              <w:t xml:space="preserve"> for CSP-bevilling</w:t>
            </w:r>
          </w:p>
        </w:tc>
      </w:tr>
      <w:tr w:rsidR="00CB386D" w:rsidRPr="00CB386D" w14:paraId="57D14D30" w14:textId="77777777" w:rsidTr="00DC53FA">
        <w:trPr>
          <w:gridAfter w:val="1"/>
          <w:wAfter w:w="1212" w:type="dxa"/>
          <w:trHeight w:val="300"/>
        </w:trPr>
        <w:tc>
          <w:tcPr>
            <w:tcW w:w="4962" w:type="dxa"/>
            <w:tcBorders>
              <w:top w:val="single" w:sz="4" w:space="0" w:color="auto"/>
              <w:left w:val="single" w:sz="4" w:space="0" w:color="auto"/>
              <w:bottom w:val="single" w:sz="4" w:space="0" w:color="auto"/>
              <w:right w:val="single" w:sz="4" w:space="0" w:color="auto"/>
            </w:tcBorders>
            <w:vAlign w:val="center"/>
            <w:hideMark/>
          </w:tcPr>
          <w:p w14:paraId="52CA2355"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Bevilling fra CISU</w:t>
            </w:r>
          </w:p>
        </w:tc>
        <w:tc>
          <w:tcPr>
            <w:tcW w:w="1678" w:type="dxa"/>
            <w:tcBorders>
              <w:top w:val="nil"/>
              <w:left w:val="nil"/>
              <w:bottom w:val="single" w:sz="4" w:space="0" w:color="auto"/>
              <w:right w:val="single" w:sz="4" w:space="0" w:color="auto"/>
            </w:tcBorders>
            <w:vAlign w:val="center"/>
            <w:hideMark/>
          </w:tcPr>
          <w:p w14:paraId="2FBA586F"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1ADF6B06"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081990B6"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0CA54250"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138B17B0"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Renteindtægter</w:t>
            </w:r>
          </w:p>
        </w:tc>
        <w:tc>
          <w:tcPr>
            <w:tcW w:w="1678" w:type="dxa"/>
            <w:tcBorders>
              <w:top w:val="nil"/>
              <w:left w:val="nil"/>
              <w:bottom w:val="single" w:sz="4" w:space="0" w:color="auto"/>
              <w:right w:val="single" w:sz="4" w:space="0" w:color="auto"/>
            </w:tcBorders>
            <w:vAlign w:val="center"/>
            <w:hideMark/>
          </w:tcPr>
          <w:p w14:paraId="5A1867F8"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7559754C"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03F5ED82"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069CB563"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3AED9F60" w14:textId="77777777" w:rsidR="00CB386D" w:rsidRPr="00CB386D" w:rsidRDefault="00CB386D" w:rsidP="00CB386D">
            <w:pPr>
              <w:spacing w:after="0" w:line="240" w:lineRule="auto"/>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Indtægter i alt</w:t>
            </w:r>
          </w:p>
        </w:tc>
        <w:tc>
          <w:tcPr>
            <w:tcW w:w="1678" w:type="dxa"/>
            <w:tcBorders>
              <w:top w:val="nil"/>
              <w:left w:val="nil"/>
              <w:bottom w:val="single" w:sz="4" w:space="0" w:color="auto"/>
              <w:right w:val="single" w:sz="4" w:space="0" w:color="auto"/>
            </w:tcBorders>
            <w:vAlign w:val="center"/>
            <w:hideMark/>
          </w:tcPr>
          <w:p w14:paraId="4907F513"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0</w:t>
            </w:r>
          </w:p>
        </w:tc>
        <w:tc>
          <w:tcPr>
            <w:tcW w:w="160" w:type="dxa"/>
            <w:tcBorders>
              <w:top w:val="nil"/>
              <w:left w:val="nil"/>
              <w:bottom w:val="nil"/>
              <w:right w:val="nil"/>
            </w:tcBorders>
            <w:vAlign w:val="center"/>
            <w:hideMark/>
          </w:tcPr>
          <w:p w14:paraId="5151B384"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4660B215"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0</w:t>
            </w:r>
          </w:p>
        </w:tc>
      </w:tr>
      <w:tr w:rsidR="00CB386D" w:rsidRPr="00CB386D" w14:paraId="27EF6718" w14:textId="77777777" w:rsidTr="00DC53FA">
        <w:trPr>
          <w:gridAfter w:val="1"/>
          <w:wAfter w:w="1212" w:type="dxa"/>
          <w:trHeight w:val="300"/>
        </w:trPr>
        <w:tc>
          <w:tcPr>
            <w:tcW w:w="4962" w:type="dxa"/>
            <w:tcBorders>
              <w:top w:val="nil"/>
              <w:left w:val="nil"/>
              <w:bottom w:val="nil"/>
              <w:right w:val="nil"/>
            </w:tcBorders>
            <w:vAlign w:val="center"/>
            <w:hideMark/>
          </w:tcPr>
          <w:p w14:paraId="44E73DB4"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p>
        </w:tc>
        <w:tc>
          <w:tcPr>
            <w:tcW w:w="1678" w:type="dxa"/>
            <w:tcBorders>
              <w:top w:val="nil"/>
              <w:left w:val="nil"/>
              <w:bottom w:val="nil"/>
              <w:right w:val="nil"/>
            </w:tcBorders>
            <w:vAlign w:val="center"/>
            <w:hideMark/>
          </w:tcPr>
          <w:p w14:paraId="7636F8B4"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c>
          <w:tcPr>
            <w:tcW w:w="160" w:type="dxa"/>
            <w:tcBorders>
              <w:top w:val="nil"/>
              <w:left w:val="nil"/>
              <w:bottom w:val="nil"/>
              <w:right w:val="nil"/>
            </w:tcBorders>
            <w:vAlign w:val="center"/>
            <w:hideMark/>
          </w:tcPr>
          <w:p w14:paraId="35F01B2F"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c>
          <w:tcPr>
            <w:tcW w:w="1960" w:type="dxa"/>
            <w:tcBorders>
              <w:top w:val="nil"/>
              <w:left w:val="nil"/>
              <w:bottom w:val="nil"/>
              <w:right w:val="nil"/>
            </w:tcBorders>
            <w:vAlign w:val="center"/>
            <w:hideMark/>
          </w:tcPr>
          <w:p w14:paraId="574FB569"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r>
      <w:tr w:rsidR="00CB386D" w:rsidRPr="00CB386D" w14:paraId="02FABD31" w14:textId="77777777" w:rsidTr="00DC53FA">
        <w:trPr>
          <w:gridAfter w:val="1"/>
          <w:wAfter w:w="1212" w:type="dxa"/>
          <w:trHeight w:val="300"/>
        </w:trPr>
        <w:tc>
          <w:tcPr>
            <w:tcW w:w="4962" w:type="dxa"/>
            <w:tcBorders>
              <w:top w:val="nil"/>
              <w:left w:val="nil"/>
              <w:bottom w:val="nil"/>
              <w:right w:val="nil"/>
            </w:tcBorders>
            <w:vAlign w:val="center"/>
            <w:hideMark/>
          </w:tcPr>
          <w:p w14:paraId="2652D76A" w14:textId="77777777" w:rsidR="00CB386D" w:rsidRPr="00CB386D" w:rsidRDefault="00CB386D" w:rsidP="00CB386D">
            <w:pPr>
              <w:spacing w:after="0" w:line="240" w:lineRule="auto"/>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Udgifter:</w:t>
            </w:r>
          </w:p>
        </w:tc>
        <w:tc>
          <w:tcPr>
            <w:tcW w:w="1678" w:type="dxa"/>
            <w:tcBorders>
              <w:top w:val="nil"/>
              <w:left w:val="nil"/>
              <w:bottom w:val="nil"/>
              <w:right w:val="nil"/>
            </w:tcBorders>
            <w:vAlign w:val="center"/>
            <w:hideMark/>
          </w:tcPr>
          <w:p w14:paraId="531ED33A" w14:textId="77777777" w:rsidR="00CB386D" w:rsidRPr="00CB386D" w:rsidRDefault="00CB386D" w:rsidP="00CB386D">
            <w:pPr>
              <w:spacing w:after="0" w:line="240" w:lineRule="auto"/>
              <w:rPr>
                <w:rFonts w:ascii="Calibri" w:eastAsia="Times New Roman" w:hAnsi="Calibri" w:cs="Calibri"/>
                <w:b/>
                <w:bCs/>
                <w:color w:val="000000"/>
                <w:lang w:eastAsia="da-DK"/>
              </w:rPr>
            </w:pPr>
          </w:p>
        </w:tc>
        <w:tc>
          <w:tcPr>
            <w:tcW w:w="160" w:type="dxa"/>
            <w:tcBorders>
              <w:top w:val="nil"/>
              <w:left w:val="nil"/>
              <w:bottom w:val="nil"/>
              <w:right w:val="nil"/>
            </w:tcBorders>
            <w:vAlign w:val="center"/>
            <w:hideMark/>
          </w:tcPr>
          <w:p w14:paraId="609A2A1D"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c>
          <w:tcPr>
            <w:tcW w:w="1960" w:type="dxa"/>
            <w:tcBorders>
              <w:top w:val="nil"/>
              <w:left w:val="nil"/>
              <w:bottom w:val="nil"/>
              <w:right w:val="nil"/>
            </w:tcBorders>
            <w:vAlign w:val="center"/>
            <w:hideMark/>
          </w:tcPr>
          <w:p w14:paraId="154E96C5"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r>
      <w:tr w:rsidR="00CB386D" w:rsidRPr="00CB386D" w14:paraId="618FE8F3" w14:textId="77777777" w:rsidTr="00DC53FA">
        <w:trPr>
          <w:gridAfter w:val="1"/>
          <w:wAfter w:w="1212" w:type="dxa"/>
          <w:trHeight w:val="300"/>
        </w:trPr>
        <w:tc>
          <w:tcPr>
            <w:tcW w:w="4962" w:type="dxa"/>
            <w:tcBorders>
              <w:top w:val="single" w:sz="4" w:space="0" w:color="auto"/>
              <w:left w:val="single" w:sz="4" w:space="0" w:color="auto"/>
              <w:bottom w:val="single" w:sz="4" w:space="0" w:color="auto"/>
              <w:right w:val="single" w:sz="4" w:space="0" w:color="auto"/>
            </w:tcBorders>
            <w:vAlign w:val="center"/>
            <w:hideMark/>
          </w:tcPr>
          <w:p w14:paraId="6838A810"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1. Aktiviteter</w:t>
            </w:r>
          </w:p>
        </w:tc>
        <w:tc>
          <w:tcPr>
            <w:tcW w:w="1678" w:type="dxa"/>
            <w:tcBorders>
              <w:top w:val="single" w:sz="4" w:space="0" w:color="auto"/>
              <w:left w:val="nil"/>
              <w:bottom w:val="single" w:sz="4" w:space="0" w:color="auto"/>
              <w:right w:val="single" w:sz="4" w:space="0" w:color="auto"/>
            </w:tcBorders>
            <w:vAlign w:val="center"/>
            <w:hideMark/>
          </w:tcPr>
          <w:p w14:paraId="60944E8C"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34962E72"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0080A03D"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279AA045"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68E8933C"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2. Investeringer</w:t>
            </w:r>
          </w:p>
        </w:tc>
        <w:tc>
          <w:tcPr>
            <w:tcW w:w="1678" w:type="dxa"/>
            <w:tcBorders>
              <w:top w:val="nil"/>
              <w:left w:val="nil"/>
              <w:bottom w:val="single" w:sz="4" w:space="0" w:color="auto"/>
              <w:right w:val="single" w:sz="4" w:space="0" w:color="auto"/>
            </w:tcBorders>
            <w:vAlign w:val="center"/>
            <w:hideMark/>
          </w:tcPr>
          <w:p w14:paraId="3D654BC0"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7217CE40"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165074B9"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11034887"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72034058"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3. Udsendte medarbejdere</w:t>
            </w:r>
          </w:p>
        </w:tc>
        <w:tc>
          <w:tcPr>
            <w:tcW w:w="1678" w:type="dxa"/>
            <w:tcBorders>
              <w:top w:val="nil"/>
              <w:left w:val="nil"/>
              <w:bottom w:val="single" w:sz="4" w:space="0" w:color="auto"/>
              <w:right w:val="single" w:sz="4" w:space="0" w:color="auto"/>
            </w:tcBorders>
            <w:vAlign w:val="center"/>
            <w:hideMark/>
          </w:tcPr>
          <w:p w14:paraId="01C8628A"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7F78F144"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5DCCB331"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13173D00"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460221D5"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4. Lokale medarbejdere</w:t>
            </w:r>
          </w:p>
        </w:tc>
        <w:tc>
          <w:tcPr>
            <w:tcW w:w="1678" w:type="dxa"/>
            <w:tcBorders>
              <w:top w:val="nil"/>
              <w:left w:val="nil"/>
              <w:bottom w:val="single" w:sz="4" w:space="0" w:color="auto"/>
              <w:right w:val="single" w:sz="4" w:space="0" w:color="auto"/>
            </w:tcBorders>
            <w:vAlign w:val="center"/>
            <w:hideMark/>
          </w:tcPr>
          <w:p w14:paraId="5AD8CA75"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49DBE1CA"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1371E2D2"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39A1C747"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7D8BF101"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5. Lokal administration</w:t>
            </w:r>
          </w:p>
        </w:tc>
        <w:tc>
          <w:tcPr>
            <w:tcW w:w="1678" w:type="dxa"/>
            <w:tcBorders>
              <w:top w:val="nil"/>
              <w:left w:val="nil"/>
              <w:bottom w:val="single" w:sz="4" w:space="0" w:color="auto"/>
              <w:right w:val="single" w:sz="4" w:space="0" w:color="auto"/>
            </w:tcBorders>
            <w:vAlign w:val="center"/>
            <w:hideMark/>
          </w:tcPr>
          <w:p w14:paraId="7CA9A28E"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12CE10B5"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0663B19F"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616506D0"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0E66B035"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6. Dansk projekttilsyn</w:t>
            </w:r>
          </w:p>
        </w:tc>
        <w:tc>
          <w:tcPr>
            <w:tcW w:w="1678" w:type="dxa"/>
            <w:tcBorders>
              <w:top w:val="nil"/>
              <w:left w:val="nil"/>
              <w:bottom w:val="single" w:sz="4" w:space="0" w:color="auto"/>
              <w:right w:val="single" w:sz="4" w:space="0" w:color="auto"/>
            </w:tcBorders>
            <w:vAlign w:val="center"/>
            <w:hideMark/>
          </w:tcPr>
          <w:p w14:paraId="1482AAB0"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73DAD5B6"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2D4594AA"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3D11087F"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7BC33738"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7. Ekstern evaluering</w:t>
            </w:r>
          </w:p>
        </w:tc>
        <w:tc>
          <w:tcPr>
            <w:tcW w:w="1678" w:type="dxa"/>
            <w:tcBorders>
              <w:top w:val="nil"/>
              <w:left w:val="nil"/>
              <w:bottom w:val="single" w:sz="4" w:space="0" w:color="auto"/>
              <w:right w:val="single" w:sz="4" w:space="0" w:color="auto"/>
            </w:tcBorders>
            <w:vAlign w:val="center"/>
            <w:hideMark/>
          </w:tcPr>
          <w:p w14:paraId="0B2A617F"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73EB0C3E"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1B418ED4"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2479FF24"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517FD3CA"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8. Oplysning i Danmark</w:t>
            </w:r>
          </w:p>
        </w:tc>
        <w:tc>
          <w:tcPr>
            <w:tcW w:w="1678" w:type="dxa"/>
            <w:tcBorders>
              <w:top w:val="nil"/>
              <w:left w:val="nil"/>
              <w:bottom w:val="single" w:sz="4" w:space="0" w:color="auto"/>
              <w:right w:val="single" w:sz="4" w:space="0" w:color="auto"/>
            </w:tcBorders>
            <w:vAlign w:val="center"/>
            <w:hideMark/>
          </w:tcPr>
          <w:p w14:paraId="2FECDC8D"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2CD5E3D7"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2492880C"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06280607"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773DC631"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9. Budgetmargin</w:t>
            </w:r>
          </w:p>
        </w:tc>
        <w:tc>
          <w:tcPr>
            <w:tcW w:w="1678" w:type="dxa"/>
            <w:tcBorders>
              <w:top w:val="nil"/>
              <w:left w:val="nil"/>
              <w:bottom w:val="single" w:sz="4" w:space="0" w:color="auto"/>
              <w:right w:val="single" w:sz="4" w:space="0" w:color="auto"/>
            </w:tcBorders>
            <w:shd w:val="clear" w:color="000000" w:fill="808080"/>
            <w:vAlign w:val="center"/>
            <w:hideMark/>
          </w:tcPr>
          <w:p w14:paraId="17E935E5"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68C561D7"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7747522A"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50C57BE3"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487BFC41" w14:textId="77777777" w:rsidR="00CB386D" w:rsidRPr="00CB386D" w:rsidRDefault="00CB386D" w:rsidP="00CB386D">
            <w:pPr>
              <w:spacing w:after="0" w:line="240" w:lineRule="auto"/>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10. Projektudgifter i alt</w:t>
            </w:r>
          </w:p>
        </w:tc>
        <w:tc>
          <w:tcPr>
            <w:tcW w:w="1678" w:type="dxa"/>
            <w:tcBorders>
              <w:top w:val="nil"/>
              <w:left w:val="nil"/>
              <w:bottom w:val="single" w:sz="4" w:space="0" w:color="auto"/>
              <w:right w:val="single" w:sz="4" w:space="0" w:color="auto"/>
            </w:tcBorders>
            <w:vAlign w:val="center"/>
            <w:hideMark/>
          </w:tcPr>
          <w:p w14:paraId="57892EEA"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0</w:t>
            </w:r>
          </w:p>
        </w:tc>
        <w:tc>
          <w:tcPr>
            <w:tcW w:w="160" w:type="dxa"/>
            <w:tcBorders>
              <w:top w:val="nil"/>
              <w:left w:val="nil"/>
              <w:bottom w:val="nil"/>
              <w:right w:val="nil"/>
            </w:tcBorders>
            <w:vAlign w:val="center"/>
            <w:hideMark/>
          </w:tcPr>
          <w:p w14:paraId="44D9B707"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6F4F5039"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0</w:t>
            </w:r>
          </w:p>
        </w:tc>
      </w:tr>
      <w:tr w:rsidR="00CB386D" w:rsidRPr="00CB386D" w14:paraId="26B0FEC3"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432EA3EF"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11. Revisionsudgifter i Danmark</w:t>
            </w:r>
          </w:p>
        </w:tc>
        <w:tc>
          <w:tcPr>
            <w:tcW w:w="1678" w:type="dxa"/>
            <w:tcBorders>
              <w:top w:val="nil"/>
              <w:left w:val="nil"/>
              <w:bottom w:val="single" w:sz="4" w:space="0" w:color="auto"/>
              <w:right w:val="single" w:sz="4" w:space="0" w:color="auto"/>
            </w:tcBorders>
            <w:vAlign w:val="center"/>
            <w:hideMark/>
          </w:tcPr>
          <w:p w14:paraId="6F53D3F3"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7DF70018"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07CB8B70"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09A6484A"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6F2A45B8" w14:textId="77777777" w:rsidR="00CB386D" w:rsidRPr="00CB386D" w:rsidRDefault="00CB386D" w:rsidP="00CB386D">
            <w:pPr>
              <w:spacing w:after="0" w:line="240" w:lineRule="auto"/>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12. Subtotal</w:t>
            </w:r>
          </w:p>
        </w:tc>
        <w:tc>
          <w:tcPr>
            <w:tcW w:w="1678" w:type="dxa"/>
            <w:tcBorders>
              <w:top w:val="nil"/>
              <w:left w:val="nil"/>
              <w:bottom w:val="single" w:sz="4" w:space="0" w:color="auto"/>
              <w:right w:val="single" w:sz="4" w:space="0" w:color="auto"/>
            </w:tcBorders>
            <w:vAlign w:val="center"/>
            <w:hideMark/>
          </w:tcPr>
          <w:p w14:paraId="43C19D9A"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0</w:t>
            </w:r>
          </w:p>
        </w:tc>
        <w:tc>
          <w:tcPr>
            <w:tcW w:w="160" w:type="dxa"/>
            <w:tcBorders>
              <w:top w:val="nil"/>
              <w:left w:val="nil"/>
              <w:bottom w:val="nil"/>
              <w:right w:val="nil"/>
            </w:tcBorders>
            <w:vAlign w:val="center"/>
            <w:hideMark/>
          </w:tcPr>
          <w:p w14:paraId="75C7FD3A"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144A8393"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0</w:t>
            </w:r>
          </w:p>
        </w:tc>
      </w:tr>
      <w:tr w:rsidR="00CB386D" w:rsidRPr="00CB386D" w14:paraId="05438A49"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4B3006F7"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13. Administrationsbidrag, max 7 % af subtotal</w:t>
            </w:r>
          </w:p>
        </w:tc>
        <w:tc>
          <w:tcPr>
            <w:tcW w:w="1678" w:type="dxa"/>
            <w:tcBorders>
              <w:top w:val="nil"/>
              <w:left w:val="nil"/>
              <w:bottom w:val="single" w:sz="4" w:space="0" w:color="auto"/>
              <w:right w:val="single" w:sz="4" w:space="0" w:color="auto"/>
            </w:tcBorders>
            <w:vAlign w:val="center"/>
            <w:hideMark/>
          </w:tcPr>
          <w:p w14:paraId="0C880188"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58AF830A"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6042FF28"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0C7EF257"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0B1CC374"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14. Renteindtægter (fratrækkes automatisk)</w:t>
            </w:r>
          </w:p>
        </w:tc>
        <w:tc>
          <w:tcPr>
            <w:tcW w:w="1678" w:type="dxa"/>
            <w:tcBorders>
              <w:top w:val="nil"/>
              <w:left w:val="nil"/>
              <w:bottom w:val="single" w:sz="4" w:space="0" w:color="auto"/>
              <w:right w:val="single" w:sz="4" w:space="0" w:color="auto"/>
            </w:tcBorders>
            <w:shd w:val="clear" w:color="000000" w:fill="808080"/>
            <w:vAlign w:val="center"/>
            <w:hideMark/>
          </w:tcPr>
          <w:p w14:paraId="6982DDB4"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0</w:t>
            </w:r>
          </w:p>
        </w:tc>
        <w:tc>
          <w:tcPr>
            <w:tcW w:w="160" w:type="dxa"/>
            <w:tcBorders>
              <w:top w:val="nil"/>
              <w:left w:val="nil"/>
              <w:bottom w:val="nil"/>
              <w:right w:val="nil"/>
            </w:tcBorders>
            <w:vAlign w:val="center"/>
            <w:hideMark/>
          </w:tcPr>
          <w:p w14:paraId="5C8034CE" w14:textId="77777777" w:rsidR="00CB386D" w:rsidRPr="00CB386D" w:rsidRDefault="00CB386D" w:rsidP="00CB386D">
            <w:pPr>
              <w:spacing w:after="0" w:line="240" w:lineRule="auto"/>
              <w:jc w:val="right"/>
              <w:rPr>
                <w:rFonts w:ascii="Calibri" w:eastAsia="Times New Roman" w:hAnsi="Calibri" w:cs="Calibri"/>
                <w:color w:val="000000"/>
                <w:lang w:eastAsia="da-DK"/>
              </w:rPr>
            </w:pPr>
          </w:p>
        </w:tc>
        <w:tc>
          <w:tcPr>
            <w:tcW w:w="1960" w:type="dxa"/>
            <w:tcBorders>
              <w:top w:val="nil"/>
              <w:left w:val="single" w:sz="4" w:space="0" w:color="auto"/>
              <w:bottom w:val="single" w:sz="4" w:space="0" w:color="auto"/>
              <w:right w:val="single" w:sz="4" w:space="0" w:color="auto"/>
            </w:tcBorders>
            <w:shd w:val="clear" w:color="000000" w:fill="808080"/>
            <w:vAlign w:val="center"/>
            <w:hideMark/>
          </w:tcPr>
          <w:p w14:paraId="3D76AAB0" w14:textId="77777777" w:rsidR="00CB386D" w:rsidRPr="00CB386D" w:rsidRDefault="00CB386D" w:rsidP="00CB386D">
            <w:pPr>
              <w:spacing w:after="0" w:line="240" w:lineRule="auto"/>
              <w:jc w:val="right"/>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r>
      <w:tr w:rsidR="00CB386D" w:rsidRPr="00CB386D" w14:paraId="2404ABEB"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7D23A342" w14:textId="0F4519E2" w:rsidR="00CB386D" w:rsidRPr="00CB386D" w:rsidRDefault="00CB386D" w:rsidP="00CB386D">
            <w:pPr>
              <w:spacing w:after="0" w:line="240" w:lineRule="auto"/>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1</w:t>
            </w:r>
            <w:r w:rsidR="005C6440">
              <w:rPr>
                <w:rFonts w:ascii="Calibri" w:eastAsia="Times New Roman" w:hAnsi="Calibri" w:cs="Calibri"/>
                <w:b/>
                <w:bCs/>
                <w:color w:val="000000"/>
                <w:lang w:eastAsia="da-DK"/>
              </w:rPr>
              <w:t>5</w:t>
            </w:r>
            <w:r w:rsidRPr="00CB386D">
              <w:rPr>
                <w:rFonts w:ascii="Calibri" w:eastAsia="Times New Roman" w:hAnsi="Calibri" w:cs="Calibri"/>
                <w:b/>
                <w:bCs/>
                <w:color w:val="000000"/>
                <w:lang w:eastAsia="da-DK"/>
              </w:rPr>
              <w:t>. Udgifter i alt</w:t>
            </w:r>
            <w:r w:rsidR="00C870C3">
              <w:rPr>
                <w:rFonts w:ascii="Calibri" w:eastAsia="Times New Roman" w:hAnsi="Calibri" w:cs="Calibri"/>
                <w:b/>
                <w:bCs/>
                <w:color w:val="000000"/>
                <w:lang w:eastAsia="da-DK"/>
              </w:rPr>
              <w:t xml:space="preserve"> </w:t>
            </w:r>
            <w:r w:rsidR="00C870C3" w:rsidRPr="00C02007">
              <w:rPr>
                <w:rFonts w:ascii="Calibri" w:eastAsia="Times New Roman" w:hAnsi="Calibri" w:cs="Calibri"/>
                <w:color w:val="000000"/>
                <w:lang w:eastAsia="da-DK"/>
              </w:rPr>
              <w:t>(</w:t>
            </w:r>
            <w:r w:rsidR="00C02007">
              <w:rPr>
                <w:rFonts w:ascii="Calibri" w:eastAsia="Times New Roman" w:hAnsi="Calibri" w:cs="Calibri"/>
                <w:color w:val="000000"/>
                <w:lang w:eastAsia="da-DK"/>
              </w:rPr>
              <w:t>højst det</w:t>
            </w:r>
            <w:r w:rsidR="00C870C3" w:rsidRPr="00C02007">
              <w:rPr>
                <w:rFonts w:ascii="Calibri" w:eastAsia="Times New Roman" w:hAnsi="Calibri" w:cs="Calibri"/>
                <w:color w:val="000000"/>
                <w:lang w:eastAsia="da-DK"/>
              </w:rPr>
              <w:t xml:space="preserve"> </w:t>
            </w:r>
            <w:r w:rsidR="006579BB" w:rsidRPr="00C02007">
              <w:rPr>
                <w:rFonts w:ascii="Calibri" w:eastAsia="Times New Roman" w:hAnsi="Calibri" w:cs="Calibri"/>
                <w:color w:val="000000"/>
                <w:lang w:eastAsia="da-DK"/>
              </w:rPr>
              <w:t>bevilge</w:t>
            </w:r>
            <w:r w:rsidR="00C02007">
              <w:rPr>
                <w:rFonts w:ascii="Calibri" w:eastAsia="Times New Roman" w:hAnsi="Calibri" w:cs="Calibri"/>
                <w:color w:val="000000"/>
                <w:lang w:eastAsia="da-DK"/>
              </w:rPr>
              <w:t>de</w:t>
            </w:r>
            <w:r w:rsidR="006579BB" w:rsidRPr="00C02007">
              <w:rPr>
                <w:rFonts w:ascii="Calibri" w:eastAsia="Times New Roman" w:hAnsi="Calibri" w:cs="Calibri"/>
                <w:color w:val="000000"/>
                <w:lang w:eastAsia="da-DK"/>
              </w:rPr>
              <w:t xml:space="preserve"> beløb</w:t>
            </w:r>
            <w:r w:rsidR="007A1C4C" w:rsidRPr="00C02007">
              <w:rPr>
                <w:rFonts w:ascii="Calibri" w:eastAsia="Times New Roman" w:hAnsi="Calibri" w:cs="Calibri"/>
                <w:color w:val="000000"/>
                <w:lang w:eastAsia="da-DK"/>
              </w:rPr>
              <w:t xml:space="preserve"> fra CSP</w:t>
            </w:r>
            <w:r w:rsidR="006579BB" w:rsidRPr="00C02007">
              <w:rPr>
                <w:rFonts w:ascii="Calibri" w:eastAsia="Times New Roman" w:hAnsi="Calibri" w:cs="Calibri"/>
                <w:color w:val="000000"/>
                <w:lang w:eastAsia="da-DK"/>
              </w:rPr>
              <w:t>)</w:t>
            </w:r>
          </w:p>
        </w:tc>
        <w:tc>
          <w:tcPr>
            <w:tcW w:w="1678" w:type="dxa"/>
            <w:tcBorders>
              <w:top w:val="nil"/>
              <w:left w:val="nil"/>
              <w:bottom w:val="single" w:sz="4" w:space="0" w:color="auto"/>
              <w:right w:val="single" w:sz="4" w:space="0" w:color="auto"/>
            </w:tcBorders>
            <w:vAlign w:val="center"/>
            <w:hideMark/>
          </w:tcPr>
          <w:p w14:paraId="5B3B08E5"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0</w:t>
            </w:r>
          </w:p>
        </w:tc>
        <w:tc>
          <w:tcPr>
            <w:tcW w:w="160" w:type="dxa"/>
            <w:tcBorders>
              <w:top w:val="nil"/>
              <w:left w:val="nil"/>
              <w:bottom w:val="nil"/>
              <w:right w:val="nil"/>
            </w:tcBorders>
            <w:vAlign w:val="center"/>
            <w:hideMark/>
          </w:tcPr>
          <w:p w14:paraId="02D12504"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p>
        </w:tc>
        <w:tc>
          <w:tcPr>
            <w:tcW w:w="1960" w:type="dxa"/>
            <w:tcBorders>
              <w:top w:val="nil"/>
              <w:left w:val="single" w:sz="4" w:space="0" w:color="auto"/>
              <w:bottom w:val="single" w:sz="4" w:space="0" w:color="auto"/>
              <w:right w:val="single" w:sz="4" w:space="0" w:color="auto"/>
            </w:tcBorders>
            <w:vAlign w:val="center"/>
            <w:hideMark/>
          </w:tcPr>
          <w:p w14:paraId="2C85CC8B"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0</w:t>
            </w:r>
          </w:p>
        </w:tc>
      </w:tr>
      <w:tr w:rsidR="00CB386D" w:rsidRPr="00CB386D" w14:paraId="378D78C3" w14:textId="77777777" w:rsidTr="00DC53FA">
        <w:trPr>
          <w:gridAfter w:val="1"/>
          <w:wAfter w:w="1212" w:type="dxa"/>
          <w:trHeight w:val="300"/>
        </w:trPr>
        <w:tc>
          <w:tcPr>
            <w:tcW w:w="4962" w:type="dxa"/>
            <w:tcBorders>
              <w:top w:val="nil"/>
              <w:left w:val="single" w:sz="4" w:space="0" w:color="auto"/>
              <w:bottom w:val="single" w:sz="4" w:space="0" w:color="auto"/>
              <w:right w:val="single" w:sz="4" w:space="0" w:color="auto"/>
            </w:tcBorders>
            <w:vAlign w:val="center"/>
            <w:hideMark/>
          </w:tcPr>
          <w:p w14:paraId="6244226C"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78" w:type="dxa"/>
            <w:tcBorders>
              <w:top w:val="nil"/>
              <w:left w:val="nil"/>
              <w:bottom w:val="single" w:sz="4" w:space="0" w:color="auto"/>
              <w:right w:val="single" w:sz="4" w:space="0" w:color="auto"/>
            </w:tcBorders>
            <w:vAlign w:val="center"/>
            <w:hideMark/>
          </w:tcPr>
          <w:p w14:paraId="6AE97115" w14:textId="77777777" w:rsidR="00CB386D" w:rsidRPr="00CB386D" w:rsidRDefault="00CB386D" w:rsidP="00CB386D">
            <w:pPr>
              <w:spacing w:after="0" w:line="240" w:lineRule="auto"/>
              <w:rPr>
                <w:rFonts w:ascii="Calibri" w:eastAsia="Times New Roman" w:hAnsi="Calibri" w:cs="Calibri"/>
                <w:color w:val="000000"/>
                <w:lang w:eastAsia="da-DK"/>
              </w:rPr>
            </w:pPr>
            <w:r w:rsidRPr="00CB386D">
              <w:rPr>
                <w:rFonts w:ascii="Calibri" w:eastAsia="Times New Roman" w:hAnsi="Calibri" w:cs="Calibri"/>
                <w:color w:val="000000"/>
                <w:lang w:eastAsia="da-DK"/>
              </w:rPr>
              <w:t> </w:t>
            </w:r>
          </w:p>
        </w:tc>
        <w:tc>
          <w:tcPr>
            <w:tcW w:w="160" w:type="dxa"/>
            <w:tcBorders>
              <w:top w:val="nil"/>
              <w:left w:val="nil"/>
              <w:bottom w:val="nil"/>
              <w:right w:val="nil"/>
            </w:tcBorders>
            <w:vAlign w:val="center"/>
            <w:hideMark/>
          </w:tcPr>
          <w:p w14:paraId="18A42965" w14:textId="77777777" w:rsidR="00CB386D" w:rsidRPr="00CB386D" w:rsidRDefault="00CB386D" w:rsidP="00CB386D">
            <w:pPr>
              <w:spacing w:after="0" w:line="240" w:lineRule="auto"/>
              <w:rPr>
                <w:rFonts w:ascii="Calibri" w:eastAsia="Times New Roman" w:hAnsi="Calibri" w:cs="Calibri"/>
                <w:color w:val="000000"/>
                <w:lang w:eastAsia="da-DK"/>
              </w:rPr>
            </w:pPr>
          </w:p>
        </w:tc>
        <w:tc>
          <w:tcPr>
            <w:tcW w:w="1960" w:type="dxa"/>
            <w:tcBorders>
              <w:top w:val="nil"/>
              <w:left w:val="nil"/>
              <w:bottom w:val="nil"/>
              <w:right w:val="nil"/>
            </w:tcBorders>
            <w:vAlign w:val="center"/>
            <w:hideMark/>
          </w:tcPr>
          <w:p w14:paraId="6CD4B76B"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r>
      <w:tr w:rsidR="00CB386D" w:rsidRPr="00CB386D" w14:paraId="1BF5B7B9" w14:textId="77777777" w:rsidTr="00DC53FA">
        <w:trPr>
          <w:gridAfter w:val="1"/>
          <w:wAfter w:w="1212" w:type="dxa"/>
          <w:trHeight w:val="300"/>
        </w:trPr>
        <w:tc>
          <w:tcPr>
            <w:tcW w:w="4962" w:type="dxa"/>
            <w:tcBorders>
              <w:top w:val="single" w:sz="4" w:space="0" w:color="auto"/>
              <w:left w:val="single" w:sz="4" w:space="0" w:color="auto"/>
              <w:bottom w:val="single" w:sz="4" w:space="0" w:color="auto"/>
              <w:right w:val="single" w:sz="4" w:space="0" w:color="auto"/>
            </w:tcBorders>
            <w:vAlign w:val="center"/>
            <w:hideMark/>
          </w:tcPr>
          <w:p w14:paraId="495E921A" w14:textId="77777777" w:rsidR="00CB386D" w:rsidRPr="00CB386D" w:rsidRDefault="00CB386D" w:rsidP="00CB386D">
            <w:pPr>
              <w:spacing w:after="0" w:line="240" w:lineRule="auto"/>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Ubrugte midler (balance)</w:t>
            </w:r>
          </w:p>
        </w:tc>
        <w:tc>
          <w:tcPr>
            <w:tcW w:w="1678" w:type="dxa"/>
            <w:tcBorders>
              <w:top w:val="single" w:sz="4" w:space="0" w:color="auto"/>
              <w:left w:val="nil"/>
              <w:bottom w:val="single" w:sz="4" w:space="0" w:color="auto"/>
              <w:right w:val="single" w:sz="4" w:space="0" w:color="auto"/>
            </w:tcBorders>
            <w:vAlign w:val="center"/>
            <w:hideMark/>
          </w:tcPr>
          <w:p w14:paraId="4C17D14D"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r w:rsidRPr="00CB386D">
              <w:rPr>
                <w:rFonts w:ascii="Calibri" w:eastAsia="Times New Roman" w:hAnsi="Calibri" w:cs="Calibri"/>
                <w:b/>
                <w:bCs/>
                <w:color w:val="000000"/>
                <w:lang w:eastAsia="da-DK"/>
              </w:rPr>
              <w:t>0</w:t>
            </w:r>
          </w:p>
        </w:tc>
        <w:tc>
          <w:tcPr>
            <w:tcW w:w="160" w:type="dxa"/>
            <w:tcBorders>
              <w:top w:val="nil"/>
              <w:left w:val="nil"/>
              <w:bottom w:val="nil"/>
              <w:right w:val="nil"/>
            </w:tcBorders>
            <w:vAlign w:val="center"/>
            <w:hideMark/>
          </w:tcPr>
          <w:p w14:paraId="48C5595A" w14:textId="77777777" w:rsidR="00CB386D" w:rsidRPr="00CB386D" w:rsidRDefault="00CB386D" w:rsidP="00CB386D">
            <w:pPr>
              <w:spacing w:after="0" w:line="240" w:lineRule="auto"/>
              <w:jc w:val="right"/>
              <w:rPr>
                <w:rFonts w:ascii="Calibri" w:eastAsia="Times New Roman" w:hAnsi="Calibri" w:cs="Calibri"/>
                <w:b/>
                <w:bCs/>
                <w:color w:val="000000"/>
                <w:lang w:eastAsia="da-DK"/>
              </w:rPr>
            </w:pPr>
          </w:p>
        </w:tc>
        <w:tc>
          <w:tcPr>
            <w:tcW w:w="1960" w:type="dxa"/>
            <w:tcBorders>
              <w:top w:val="nil"/>
              <w:left w:val="nil"/>
              <w:bottom w:val="nil"/>
              <w:right w:val="nil"/>
            </w:tcBorders>
            <w:vAlign w:val="center"/>
            <w:hideMark/>
          </w:tcPr>
          <w:p w14:paraId="5601BE7D" w14:textId="77777777" w:rsidR="00CB386D" w:rsidRPr="00CB386D" w:rsidRDefault="00CB386D" w:rsidP="00CB386D">
            <w:pPr>
              <w:spacing w:after="0" w:line="240" w:lineRule="auto"/>
              <w:jc w:val="right"/>
              <w:rPr>
                <w:rFonts w:ascii="Times New Roman" w:eastAsia="Times New Roman" w:hAnsi="Times New Roman" w:cs="Times New Roman"/>
                <w:sz w:val="20"/>
                <w:szCs w:val="20"/>
                <w:lang w:eastAsia="da-DK"/>
              </w:rPr>
            </w:pPr>
          </w:p>
        </w:tc>
      </w:tr>
      <w:tr w:rsidR="0018744F" w:rsidRPr="00CB386D" w14:paraId="43FFEF36" w14:textId="77777777" w:rsidTr="00DC53FA">
        <w:trPr>
          <w:gridAfter w:val="1"/>
          <w:wAfter w:w="1212" w:type="dxa"/>
          <w:trHeight w:val="300"/>
        </w:trPr>
        <w:tc>
          <w:tcPr>
            <w:tcW w:w="4962" w:type="dxa"/>
            <w:tcBorders>
              <w:top w:val="single" w:sz="4" w:space="0" w:color="auto"/>
              <w:bottom w:val="single" w:sz="4" w:space="0" w:color="auto"/>
            </w:tcBorders>
            <w:vAlign w:val="center"/>
          </w:tcPr>
          <w:p w14:paraId="434FEF1C" w14:textId="77777777" w:rsidR="0018744F" w:rsidRPr="00CB386D" w:rsidRDefault="0018744F" w:rsidP="00CB386D">
            <w:pPr>
              <w:spacing w:after="0" w:line="240" w:lineRule="auto"/>
              <w:rPr>
                <w:rFonts w:ascii="Calibri" w:eastAsia="Times New Roman" w:hAnsi="Calibri" w:cs="Calibri"/>
                <w:b/>
                <w:bCs/>
                <w:color w:val="000000"/>
                <w:lang w:eastAsia="da-DK"/>
              </w:rPr>
            </w:pPr>
          </w:p>
        </w:tc>
        <w:tc>
          <w:tcPr>
            <w:tcW w:w="1678" w:type="dxa"/>
            <w:tcBorders>
              <w:top w:val="single" w:sz="4" w:space="0" w:color="auto"/>
              <w:bottom w:val="single" w:sz="4" w:space="0" w:color="auto"/>
            </w:tcBorders>
            <w:vAlign w:val="center"/>
          </w:tcPr>
          <w:p w14:paraId="6C94DF4F" w14:textId="77777777" w:rsidR="0018744F" w:rsidRPr="00CB386D" w:rsidRDefault="0018744F" w:rsidP="00CB386D">
            <w:pPr>
              <w:spacing w:after="0" w:line="240" w:lineRule="auto"/>
              <w:jc w:val="right"/>
              <w:rPr>
                <w:rFonts w:ascii="Calibri" w:eastAsia="Times New Roman" w:hAnsi="Calibri" w:cs="Calibri"/>
                <w:b/>
                <w:bCs/>
                <w:color w:val="000000"/>
                <w:lang w:eastAsia="da-DK"/>
              </w:rPr>
            </w:pPr>
          </w:p>
        </w:tc>
        <w:tc>
          <w:tcPr>
            <w:tcW w:w="160" w:type="dxa"/>
            <w:tcBorders>
              <w:top w:val="nil"/>
              <w:left w:val="nil"/>
              <w:bottom w:val="nil"/>
              <w:right w:val="nil"/>
            </w:tcBorders>
            <w:vAlign w:val="center"/>
          </w:tcPr>
          <w:p w14:paraId="2647C73F" w14:textId="77777777" w:rsidR="0018744F" w:rsidRPr="00CB386D" w:rsidRDefault="0018744F" w:rsidP="00CB386D">
            <w:pPr>
              <w:spacing w:after="0" w:line="240" w:lineRule="auto"/>
              <w:jc w:val="right"/>
              <w:rPr>
                <w:rFonts w:ascii="Calibri" w:eastAsia="Times New Roman" w:hAnsi="Calibri" w:cs="Calibri"/>
                <w:b/>
                <w:bCs/>
                <w:color w:val="000000"/>
                <w:lang w:eastAsia="da-DK"/>
              </w:rPr>
            </w:pPr>
          </w:p>
        </w:tc>
        <w:tc>
          <w:tcPr>
            <w:tcW w:w="1960" w:type="dxa"/>
            <w:tcBorders>
              <w:top w:val="nil"/>
              <w:left w:val="nil"/>
              <w:bottom w:val="single" w:sz="4" w:space="0" w:color="auto"/>
              <w:right w:val="nil"/>
            </w:tcBorders>
            <w:vAlign w:val="center"/>
          </w:tcPr>
          <w:p w14:paraId="2AB384F2" w14:textId="77777777" w:rsidR="0018744F" w:rsidRPr="00CB386D" w:rsidRDefault="0018744F" w:rsidP="00CB386D">
            <w:pPr>
              <w:spacing w:after="0" w:line="240" w:lineRule="auto"/>
              <w:jc w:val="right"/>
              <w:rPr>
                <w:rFonts w:ascii="Times New Roman" w:eastAsia="Times New Roman" w:hAnsi="Times New Roman" w:cs="Times New Roman"/>
                <w:sz w:val="20"/>
                <w:szCs w:val="20"/>
                <w:lang w:eastAsia="da-DK"/>
              </w:rPr>
            </w:pPr>
          </w:p>
        </w:tc>
      </w:tr>
      <w:tr w:rsidR="0018744F" w:rsidRPr="00CB386D" w14:paraId="6D02C085" w14:textId="77777777" w:rsidTr="00DC53FA">
        <w:trPr>
          <w:gridAfter w:val="1"/>
          <w:wAfter w:w="1212" w:type="dxa"/>
          <w:trHeight w:val="300"/>
        </w:trPr>
        <w:tc>
          <w:tcPr>
            <w:tcW w:w="4962" w:type="dxa"/>
            <w:tcBorders>
              <w:top w:val="single" w:sz="4" w:space="0" w:color="auto"/>
              <w:left w:val="single" w:sz="4" w:space="0" w:color="auto"/>
              <w:bottom w:val="single" w:sz="4" w:space="0" w:color="auto"/>
              <w:right w:val="single" w:sz="4" w:space="0" w:color="auto"/>
            </w:tcBorders>
            <w:vAlign w:val="center"/>
          </w:tcPr>
          <w:p w14:paraId="1D8E13B3" w14:textId="4884D63F" w:rsidR="0018744F" w:rsidRPr="00CB386D" w:rsidRDefault="0018744F" w:rsidP="00CB386D">
            <w:pPr>
              <w:spacing w:after="0" w:line="240" w:lineRule="auto"/>
              <w:rPr>
                <w:rFonts w:ascii="Calibri" w:eastAsia="Times New Roman" w:hAnsi="Calibri" w:cs="Calibri"/>
                <w:b/>
                <w:bCs/>
                <w:color w:val="000000"/>
                <w:lang w:eastAsia="da-DK"/>
              </w:rPr>
            </w:pPr>
            <w:r>
              <w:rPr>
                <w:rFonts w:ascii="Calibri" w:eastAsia="Times New Roman" w:hAnsi="Calibri" w:cs="Calibri"/>
                <w:b/>
                <w:bCs/>
                <w:color w:val="000000"/>
                <w:lang w:eastAsia="da-DK"/>
              </w:rPr>
              <w:t>Andre finansielle bidrag</w:t>
            </w:r>
          </w:p>
        </w:tc>
        <w:tc>
          <w:tcPr>
            <w:tcW w:w="1678" w:type="dxa"/>
            <w:tcBorders>
              <w:top w:val="single" w:sz="4" w:space="0" w:color="auto"/>
              <w:left w:val="nil"/>
              <w:bottom w:val="single" w:sz="4" w:space="0" w:color="auto"/>
              <w:right w:val="single" w:sz="4" w:space="0" w:color="auto"/>
            </w:tcBorders>
            <w:vAlign w:val="center"/>
          </w:tcPr>
          <w:p w14:paraId="6E967106" w14:textId="77777777" w:rsidR="0018744F" w:rsidRPr="00CB386D" w:rsidRDefault="0018744F" w:rsidP="00CB386D">
            <w:pPr>
              <w:spacing w:after="0" w:line="240" w:lineRule="auto"/>
              <w:jc w:val="right"/>
              <w:rPr>
                <w:rFonts w:ascii="Calibri" w:eastAsia="Times New Roman" w:hAnsi="Calibri" w:cs="Calibri"/>
                <w:b/>
                <w:bCs/>
                <w:color w:val="000000"/>
                <w:lang w:eastAsia="da-DK"/>
              </w:rPr>
            </w:pPr>
          </w:p>
        </w:tc>
        <w:tc>
          <w:tcPr>
            <w:tcW w:w="160" w:type="dxa"/>
            <w:tcBorders>
              <w:top w:val="nil"/>
              <w:left w:val="nil"/>
              <w:bottom w:val="nil"/>
              <w:right w:val="single" w:sz="4" w:space="0" w:color="auto"/>
            </w:tcBorders>
            <w:vAlign w:val="center"/>
          </w:tcPr>
          <w:p w14:paraId="1C7AD976" w14:textId="77777777" w:rsidR="0018744F" w:rsidRPr="00CB386D" w:rsidRDefault="0018744F" w:rsidP="00CB386D">
            <w:pPr>
              <w:spacing w:after="0" w:line="240" w:lineRule="auto"/>
              <w:jc w:val="right"/>
              <w:rPr>
                <w:rFonts w:ascii="Calibri" w:eastAsia="Times New Roman" w:hAnsi="Calibri" w:cs="Calibri"/>
                <w:b/>
                <w:bCs/>
                <w:color w:val="000000"/>
                <w:lang w:eastAsia="da-DK"/>
              </w:rPr>
            </w:pPr>
          </w:p>
        </w:tc>
        <w:tc>
          <w:tcPr>
            <w:tcW w:w="1960" w:type="dxa"/>
            <w:tcBorders>
              <w:top w:val="single" w:sz="4" w:space="0" w:color="auto"/>
              <w:left w:val="single" w:sz="4" w:space="0" w:color="auto"/>
              <w:bottom w:val="single" w:sz="4" w:space="0" w:color="auto"/>
              <w:right w:val="single" w:sz="4" w:space="0" w:color="auto"/>
            </w:tcBorders>
            <w:vAlign w:val="center"/>
          </w:tcPr>
          <w:p w14:paraId="2FF53519" w14:textId="77777777" w:rsidR="0018744F" w:rsidRPr="00CB386D" w:rsidRDefault="0018744F" w:rsidP="00CB386D">
            <w:pPr>
              <w:spacing w:after="0" w:line="240" w:lineRule="auto"/>
              <w:jc w:val="right"/>
              <w:rPr>
                <w:rFonts w:ascii="Times New Roman" w:eastAsia="Times New Roman" w:hAnsi="Times New Roman" w:cs="Times New Roman"/>
                <w:sz w:val="20"/>
                <w:szCs w:val="20"/>
                <w:lang w:eastAsia="da-DK"/>
              </w:rPr>
            </w:pPr>
          </w:p>
        </w:tc>
      </w:tr>
      <w:tr w:rsidR="00CB386D" w:rsidRPr="00CB386D" w14:paraId="5B0AFFB3" w14:textId="77777777" w:rsidTr="00DC53FA">
        <w:trPr>
          <w:gridAfter w:val="1"/>
          <w:wAfter w:w="1212" w:type="dxa"/>
          <w:trHeight w:val="300"/>
        </w:trPr>
        <w:tc>
          <w:tcPr>
            <w:tcW w:w="4962" w:type="dxa"/>
            <w:tcBorders>
              <w:top w:val="nil"/>
              <w:left w:val="nil"/>
              <w:bottom w:val="nil"/>
              <w:right w:val="nil"/>
            </w:tcBorders>
            <w:noWrap/>
            <w:vAlign w:val="bottom"/>
            <w:hideMark/>
          </w:tcPr>
          <w:p w14:paraId="3C9606C7" w14:textId="77777777" w:rsidR="00CB386D" w:rsidRPr="00CB386D" w:rsidRDefault="00CB386D" w:rsidP="00CB386D">
            <w:pPr>
              <w:spacing w:after="0" w:line="240" w:lineRule="auto"/>
              <w:jc w:val="right"/>
              <w:rPr>
                <w:rFonts w:ascii="Times New Roman" w:eastAsia="Times New Roman" w:hAnsi="Times New Roman" w:cs="Times New Roman"/>
                <w:sz w:val="20"/>
                <w:szCs w:val="20"/>
                <w:lang w:eastAsia="da-DK"/>
              </w:rPr>
            </w:pPr>
          </w:p>
        </w:tc>
        <w:tc>
          <w:tcPr>
            <w:tcW w:w="1678" w:type="dxa"/>
            <w:tcBorders>
              <w:top w:val="nil"/>
              <w:left w:val="nil"/>
              <w:bottom w:val="nil"/>
              <w:right w:val="nil"/>
            </w:tcBorders>
            <w:noWrap/>
            <w:vAlign w:val="bottom"/>
            <w:hideMark/>
          </w:tcPr>
          <w:p w14:paraId="628EE093"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c>
          <w:tcPr>
            <w:tcW w:w="160" w:type="dxa"/>
            <w:tcBorders>
              <w:top w:val="nil"/>
              <w:left w:val="nil"/>
              <w:bottom w:val="nil"/>
              <w:right w:val="nil"/>
            </w:tcBorders>
            <w:noWrap/>
            <w:vAlign w:val="bottom"/>
            <w:hideMark/>
          </w:tcPr>
          <w:p w14:paraId="1E4A50E7"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c>
          <w:tcPr>
            <w:tcW w:w="1960" w:type="dxa"/>
            <w:tcBorders>
              <w:top w:val="single" w:sz="4" w:space="0" w:color="auto"/>
              <w:left w:val="nil"/>
              <w:bottom w:val="nil"/>
              <w:right w:val="nil"/>
            </w:tcBorders>
            <w:noWrap/>
            <w:vAlign w:val="bottom"/>
            <w:hideMark/>
          </w:tcPr>
          <w:p w14:paraId="240E7E2B" w14:textId="77777777" w:rsidR="00CB386D" w:rsidRPr="00CB386D" w:rsidRDefault="00CB386D" w:rsidP="00CB386D">
            <w:pPr>
              <w:spacing w:after="0" w:line="240" w:lineRule="auto"/>
              <w:rPr>
                <w:rFonts w:ascii="Times New Roman" w:eastAsia="Times New Roman" w:hAnsi="Times New Roman" w:cs="Times New Roman"/>
                <w:sz w:val="20"/>
                <w:szCs w:val="20"/>
                <w:lang w:eastAsia="da-DK"/>
              </w:rPr>
            </w:pPr>
          </w:p>
        </w:tc>
      </w:tr>
      <w:tr w:rsidR="00DC53FA" w:rsidRPr="0068017F" w14:paraId="2C07945D" w14:textId="77777777" w:rsidTr="00B81A85">
        <w:trPr>
          <w:gridAfter w:val="1"/>
          <w:wAfter w:w="1212" w:type="dxa"/>
          <w:trHeight w:val="315"/>
        </w:trPr>
        <w:tc>
          <w:tcPr>
            <w:tcW w:w="4962"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BC42291" w14:textId="77777777" w:rsidR="00DC53FA" w:rsidRPr="00F33B55" w:rsidRDefault="00DC53FA" w:rsidP="00570E29">
            <w:pPr>
              <w:spacing w:after="0" w:line="240" w:lineRule="auto"/>
              <w:rPr>
                <w:rFonts w:ascii="Calibri" w:eastAsia="Times New Roman" w:hAnsi="Calibri" w:cs="Calibri"/>
                <w:color w:val="000000"/>
                <w:lang w:eastAsia="da-DK"/>
              </w:rPr>
            </w:pPr>
            <w:r w:rsidRPr="00F33B55">
              <w:rPr>
                <w:rFonts w:ascii="Calibri" w:eastAsia="Times New Roman" w:hAnsi="Calibri" w:cs="Calibri"/>
                <w:color w:val="000000"/>
                <w:lang w:eastAsia="da-DK"/>
              </w:rPr>
              <w:t>Handicapkompensation</w:t>
            </w:r>
            <w:r>
              <w:rPr>
                <w:rFonts w:ascii="Calibri" w:eastAsia="Times New Roman" w:hAnsi="Calibri" w:cs="Calibri"/>
                <w:color w:val="000000"/>
                <w:lang w:eastAsia="da-DK"/>
              </w:rPr>
              <w:t>, modtaget</w:t>
            </w:r>
          </w:p>
        </w:tc>
        <w:tc>
          <w:tcPr>
            <w:tcW w:w="1678" w:type="dxa"/>
            <w:tcBorders>
              <w:top w:val="single" w:sz="4" w:space="0" w:color="auto"/>
              <w:left w:val="nil"/>
              <w:bottom w:val="single" w:sz="4" w:space="0" w:color="auto"/>
              <w:right w:val="single" w:sz="4" w:space="0" w:color="auto"/>
            </w:tcBorders>
            <w:vAlign w:val="center"/>
            <w:hideMark/>
          </w:tcPr>
          <w:p w14:paraId="7E6ED0FD" w14:textId="77777777" w:rsidR="00DC53FA" w:rsidRPr="00F33B55" w:rsidRDefault="00DC53FA" w:rsidP="00570E29">
            <w:pPr>
              <w:spacing w:after="0" w:line="240" w:lineRule="auto"/>
              <w:jc w:val="right"/>
              <w:rPr>
                <w:rFonts w:ascii="Calibri" w:eastAsia="Times New Roman" w:hAnsi="Calibri" w:cs="Calibri"/>
                <w:color w:val="000000"/>
                <w:lang w:eastAsia="da-DK"/>
              </w:rPr>
            </w:pPr>
            <w:r w:rsidRPr="00F33B55">
              <w:rPr>
                <w:rFonts w:ascii="Calibri" w:eastAsia="Times New Roman" w:hAnsi="Calibri" w:cs="Calibri"/>
                <w:color w:val="000000"/>
                <w:lang w:eastAsia="da-DK"/>
              </w:rPr>
              <w:t>0</w:t>
            </w:r>
          </w:p>
        </w:tc>
        <w:tc>
          <w:tcPr>
            <w:tcW w:w="160" w:type="dxa"/>
            <w:tcBorders>
              <w:top w:val="nil"/>
              <w:left w:val="nil"/>
              <w:bottom w:val="nil"/>
              <w:right w:val="nil"/>
            </w:tcBorders>
            <w:vAlign w:val="center"/>
            <w:hideMark/>
          </w:tcPr>
          <w:p w14:paraId="7C548293" w14:textId="77777777" w:rsidR="00DC53FA" w:rsidRPr="0068017F" w:rsidRDefault="00DC53FA" w:rsidP="00570E29">
            <w:pPr>
              <w:spacing w:after="0" w:line="240" w:lineRule="auto"/>
              <w:jc w:val="right"/>
              <w:rPr>
                <w:rFonts w:ascii="Calibri" w:eastAsia="Times New Roman" w:hAnsi="Calibri" w:cs="Calibri"/>
                <w:b/>
                <w:bCs/>
                <w:color w:val="000000"/>
                <w:lang w:eastAsia="da-DK"/>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51224D98" w14:textId="77777777" w:rsidR="00DC53FA" w:rsidRPr="0068017F" w:rsidRDefault="00DC53FA" w:rsidP="00570E29">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r>
      <w:tr w:rsidR="00DC53FA" w:rsidRPr="0068017F" w14:paraId="3C5EBC01" w14:textId="77777777" w:rsidTr="00B81A85">
        <w:trPr>
          <w:gridAfter w:val="1"/>
          <w:wAfter w:w="1212" w:type="dxa"/>
          <w:trHeight w:val="315"/>
        </w:trPr>
        <w:tc>
          <w:tcPr>
            <w:tcW w:w="4962" w:type="dxa"/>
            <w:tcBorders>
              <w:top w:val="single" w:sz="4" w:space="0" w:color="auto"/>
              <w:left w:val="single" w:sz="4" w:space="0" w:color="auto"/>
              <w:bottom w:val="single" w:sz="4" w:space="0" w:color="auto"/>
              <w:right w:val="single" w:sz="4" w:space="0" w:color="auto"/>
            </w:tcBorders>
            <w:shd w:val="clear" w:color="000000" w:fill="DBDBDB"/>
            <w:noWrap/>
            <w:vAlign w:val="bottom"/>
          </w:tcPr>
          <w:p w14:paraId="39D38CF3" w14:textId="77777777" w:rsidR="00DC53FA" w:rsidRPr="00F33B55" w:rsidRDefault="00DC53FA" w:rsidP="00570E29">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Handicapkompensation, forbrugt</w:t>
            </w:r>
          </w:p>
        </w:tc>
        <w:tc>
          <w:tcPr>
            <w:tcW w:w="1678" w:type="dxa"/>
            <w:tcBorders>
              <w:top w:val="single" w:sz="4" w:space="0" w:color="auto"/>
              <w:left w:val="nil"/>
              <w:bottom w:val="single" w:sz="4" w:space="0" w:color="auto"/>
              <w:right w:val="single" w:sz="4" w:space="0" w:color="auto"/>
            </w:tcBorders>
            <w:vAlign w:val="center"/>
          </w:tcPr>
          <w:p w14:paraId="03D325F7" w14:textId="77777777" w:rsidR="00DC53FA" w:rsidRPr="00F33B55" w:rsidRDefault="00DC53FA" w:rsidP="00570E29">
            <w:pPr>
              <w:spacing w:after="0" w:line="240" w:lineRule="auto"/>
              <w:jc w:val="right"/>
              <w:rPr>
                <w:rFonts w:ascii="Calibri" w:eastAsia="Times New Roman" w:hAnsi="Calibri" w:cs="Calibri"/>
                <w:color w:val="000000"/>
                <w:lang w:eastAsia="da-DK"/>
              </w:rPr>
            </w:pPr>
            <w:r w:rsidRPr="00F33B55">
              <w:rPr>
                <w:rFonts w:ascii="Calibri" w:eastAsia="Times New Roman" w:hAnsi="Calibri" w:cs="Calibri"/>
                <w:color w:val="000000"/>
                <w:lang w:eastAsia="da-DK"/>
              </w:rPr>
              <w:t>0</w:t>
            </w:r>
          </w:p>
        </w:tc>
        <w:tc>
          <w:tcPr>
            <w:tcW w:w="160" w:type="dxa"/>
            <w:tcBorders>
              <w:top w:val="nil"/>
              <w:left w:val="nil"/>
              <w:bottom w:val="nil"/>
            </w:tcBorders>
            <w:vAlign w:val="center"/>
          </w:tcPr>
          <w:p w14:paraId="5664267B" w14:textId="77777777" w:rsidR="00DC53FA" w:rsidRPr="0068017F" w:rsidRDefault="00DC53FA" w:rsidP="00570E29">
            <w:pPr>
              <w:spacing w:after="0" w:line="240" w:lineRule="auto"/>
              <w:jc w:val="right"/>
              <w:rPr>
                <w:rFonts w:ascii="Calibri" w:eastAsia="Times New Roman" w:hAnsi="Calibri" w:cs="Calibri"/>
                <w:b/>
                <w:bCs/>
                <w:color w:val="000000"/>
                <w:lang w:eastAsia="da-DK"/>
              </w:rPr>
            </w:pPr>
          </w:p>
        </w:tc>
        <w:tc>
          <w:tcPr>
            <w:tcW w:w="1960" w:type="dxa"/>
            <w:tcBorders>
              <w:top w:val="single" w:sz="4" w:space="0" w:color="auto"/>
            </w:tcBorders>
            <w:vAlign w:val="center"/>
          </w:tcPr>
          <w:p w14:paraId="5B252DE6" w14:textId="77777777" w:rsidR="00DC53FA" w:rsidRPr="0068017F" w:rsidRDefault="00DC53FA" w:rsidP="00570E29">
            <w:pPr>
              <w:spacing w:after="0" w:line="240" w:lineRule="auto"/>
              <w:jc w:val="right"/>
              <w:rPr>
                <w:rFonts w:ascii="Calibri" w:eastAsia="Times New Roman" w:hAnsi="Calibri" w:cs="Calibri"/>
                <w:b/>
                <w:bCs/>
                <w:color w:val="000000"/>
                <w:lang w:eastAsia="da-DK"/>
              </w:rPr>
            </w:pPr>
          </w:p>
        </w:tc>
      </w:tr>
      <w:tr w:rsidR="00DC53FA" w:rsidRPr="0068017F" w14:paraId="31AA2B65" w14:textId="77777777" w:rsidTr="00B81A85">
        <w:trPr>
          <w:gridAfter w:val="1"/>
          <w:wAfter w:w="1212" w:type="dxa"/>
          <w:trHeight w:val="315"/>
        </w:trPr>
        <w:tc>
          <w:tcPr>
            <w:tcW w:w="4962" w:type="dxa"/>
            <w:tcBorders>
              <w:top w:val="single" w:sz="4" w:space="0" w:color="auto"/>
              <w:left w:val="single" w:sz="4" w:space="0" w:color="auto"/>
              <w:bottom w:val="single" w:sz="4" w:space="0" w:color="auto"/>
              <w:right w:val="single" w:sz="4" w:space="0" w:color="auto"/>
            </w:tcBorders>
            <w:shd w:val="clear" w:color="000000" w:fill="DBDBDB"/>
            <w:noWrap/>
            <w:vAlign w:val="bottom"/>
          </w:tcPr>
          <w:p w14:paraId="195F37F9" w14:textId="77777777" w:rsidR="00DC53FA" w:rsidRPr="00F33B55" w:rsidRDefault="00DC53FA" w:rsidP="00570E29">
            <w:pPr>
              <w:spacing w:after="0" w:line="240" w:lineRule="auto"/>
              <w:rPr>
                <w:rFonts w:ascii="Calibri" w:eastAsia="Times New Roman" w:hAnsi="Calibri" w:cs="Calibri"/>
                <w:b/>
                <w:bCs/>
                <w:color w:val="000000"/>
                <w:lang w:eastAsia="da-DK"/>
              </w:rPr>
            </w:pPr>
            <w:r>
              <w:rPr>
                <w:rFonts w:ascii="Calibri" w:eastAsia="Times New Roman" w:hAnsi="Calibri" w:cs="Calibri"/>
                <w:b/>
                <w:bCs/>
                <w:color w:val="000000"/>
                <w:lang w:eastAsia="da-DK"/>
              </w:rPr>
              <w:t>Handicapkompensation, balance</w:t>
            </w:r>
          </w:p>
        </w:tc>
        <w:tc>
          <w:tcPr>
            <w:tcW w:w="1678" w:type="dxa"/>
            <w:tcBorders>
              <w:top w:val="single" w:sz="4" w:space="0" w:color="auto"/>
              <w:left w:val="nil"/>
              <w:bottom w:val="single" w:sz="4" w:space="0" w:color="auto"/>
              <w:right w:val="single" w:sz="4" w:space="0" w:color="auto"/>
            </w:tcBorders>
            <w:vAlign w:val="center"/>
          </w:tcPr>
          <w:p w14:paraId="74F31B7A" w14:textId="77777777" w:rsidR="00DC53FA" w:rsidRPr="0068017F" w:rsidRDefault="00DC53FA" w:rsidP="00570E29">
            <w:pPr>
              <w:spacing w:after="0" w:line="240" w:lineRule="auto"/>
              <w:jc w:val="right"/>
              <w:rPr>
                <w:rFonts w:ascii="Calibri" w:eastAsia="Times New Roman" w:hAnsi="Calibri" w:cs="Calibri"/>
                <w:b/>
                <w:bCs/>
                <w:color w:val="000000"/>
                <w:lang w:eastAsia="da-DK"/>
              </w:rPr>
            </w:pPr>
            <w:r>
              <w:rPr>
                <w:rFonts w:ascii="Calibri" w:eastAsia="Times New Roman" w:hAnsi="Calibri" w:cs="Calibri"/>
                <w:b/>
                <w:bCs/>
                <w:color w:val="000000"/>
                <w:lang w:eastAsia="da-DK"/>
              </w:rPr>
              <w:t>0</w:t>
            </w:r>
          </w:p>
        </w:tc>
        <w:tc>
          <w:tcPr>
            <w:tcW w:w="160" w:type="dxa"/>
            <w:tcBorders>
              <w:top w:val="nil"/>
              <w:left w:val="nil"/>
              <w:bottom w:val="nil"/>
            </w:tcBorders>
            <w:vAlign w:val="center"/>
          </w:tcPr>
          <w:p w14:paraId="2D721739" w14:textId="77777777" w:rsidR="00DC53FA" w:rsidRPr="0068017F" w:rsidRDefault="00DC53FA" w:rsidP="00570E29">
            <w:pPr>
              <w:spacing w:after="0" w:line="240" w:lineRule="auto"/>
              <w:jc w:val="right"/>
              <w:rPr>
                <w:rFonts w:ascii="Calibri" w:eastAsia="Times New Roman" w:hAnsi="Calibri" w:cs="Calibri"/>
                <w:b/>
                <w:bCs/>
                <w:color w:val="000000"/>
                <w:lang w:eastAsia="da-DK"/>
              </w:rPr>
            </w:pPr>
          </w:p>
        </w:tc>
        <w:tc>
          <w:tcPr>
            <w:tcW w:w="1960" w:type="dxa"/>
            <w:vAlign w:val="center"/>
          </w:tcPr>
          <w:p w14:paraId="0CF1C1F2" w14:textId="77777777" w:rsidR="00DC53FA" w:rsidRPr="0068017F" w:rsidRDefault="00DC53FA" w:rsidP="00570E29">
            <w:pPr>
              <w:spacing w:after="0" w:line="240" w:lineRule="auto"/>
              <w:jc w:val="right"/>
              <w:rPr>
                <w:rFonts w:ascii="Calibri" w:eastAsia="Times New Roman" w:hAnsi="Calibri" w:cs="Calibri"/>
                <w:b/>
                <w:bCs/>
                <w:color w:val="000000"/>
                <w:lang w:eastAsia="da-DK"/>
              </w:rPr>
            </w:pPr>
          </w:p>
        </w:tc>
      </w:tr>
      <w:tr w:rsidR="00616B37" w:rsidRPr="00991E4F" w14:paraId="12749F84" w14:textId="77777777" w:rsidTr="0018744F">
        <w:trPr>
          <w:trHeight w:val="300"/>
        </w:trPr>
        <w:tc>
          <w:tcPr>
            <w:tcW w:w="9972" w:type="dxa"/>
            <w:gridSpan w:val="5"/>
            <w:tcBorders>
              <w:top w:val="nil"/>
              <w:left w:val="nil"/>
              <w:bottom w:val="nil"/>
              <w:right w:val="nil"/>
            </w:tcBorders>
            <w:noWrap/>
            <w:vAlign w:val="center"/>
            <w:hideMark/>
          </w:tcPr>
          <w:p w14:paraId="02C8E3EA" w14:textId="77777777" w:rsidR="00B81A85" w:rsidRDefault="00B81A85" w:rsidP="0072043E">
            <w:pPr>
              <w:spacing w:after="0" w:line="240" w:lineRule="auto"/>
              <w:rPr>
                <w:rFonts w:ascii="Calibri" w:eastAsia="Times New Roman" w:hAnsi="Calibri" w:cs="Calibri"/>
                <w:color w:val="000000"/>
                <w:sz w:val="20"/>
                <w:szCs w:val="20"/>
                <w:lang w:eastAsia="da-DK"/>
              </w:rPr>
            </w:pPr>
          </w:p>
          <w:p w14:paraId="266F2F41" w14:textId="1A351DE7" w:rsidR="00616B37" w:rsidRPr="00991E4F" w:rsidRDefault="00616B37" w:rsidP="0072043E">
            <w:pPr>
              <w:spacing w:after="0" w:line="240" w:lineRule="auto"/>
              <w:rPr>
                <w:rFonts w:ascii="Calibri" w:eastAsia="Times New Roman" w:hAnsi="Calibri" w:cs="Calibri"/>
                <w:color w:val="000000"/>
                <w:sz w:val="20"/>
                <w:szCs w:val="20"/>
                <w:lang w:eastAsia="da-DK"/>
              </w:rPr>
            </w:pPr>
            <w:r w:rsidRPr="00991E4F">
              <w:rPr>
                <w:rFonts w:ascii="Calibri" w:eastAsia="Times New Roman" w:hAnsi="Calibri" w:cs="Calibri"/>
                <w:color w:val="000000"/>
                <w:sz w:val="20"/>
                <w:szCs w:val="20"/>
                <w:lang w:eastAsia="da-DK"/>
              </w:rPr>
              <w:t>* Rente</w:t>
            </w:r>
            <w:r w:rsidRPr="00991E4F">
              <w:rPr>
                <w:rFonts w:ascii="Calibri" w:eastAsia="Times New Roman" w:hAnsi="Calibri" w:cs="Calibri"/>
                <w:b/>
                <w:bCs/>
                <w:color w:val="000000"/>
                <w:sz w:val="20"/>
                <w:szCs w:val="20"/>
                <w:lang w:eastAsia="da-DK"/>
              </w:rPr>
              <w:t>udgifter</w:t>
            </w:r>
            <w:r w:rsidRPr="00991E4F">
              <w:rPr>
                <w:rFonts w:ascii="Calibri" w:eastAsia="Times New Roman" w:hAnsi="Calibri" w:cs="Calibri"/>
                <w:color w:val="000000"/>
                <w:sz w:val="20"/>
                <w:szCs w:val="20"/>
                <w:lang w:eastAsia="da-DK"/>
              </w:rPr>
              <w:t xml:space="preserve"> skal </w:t>
            </w:r>
            <w:proofErr w:type="spellStart"/>
            <w:r w:rsidRPr="00991E4F">
              <w:rPr>
                <w:rFonts w:ascii="Calibri" w:eastAsia="Times New Roman" w:hAnsi="Calibri" w:cs="Calibri"/>
                <w:color w:val="000000"/>
                <w:sz w:val="20"/>
                <w:szCs w:val="20"/>
                <w:lang w:eastAsia="da-DK"/>
              </w:rPr>
              <w:t>regnskabsføres</w:t>
            </w:r>
            <w:proofErr w:type="spellEnd"/>
            <w:r w:rsidRPr="00991E4F">
              <w:rPr>
                <w:rFonts w:ascii="Calibri" w:eastAsia="Times New Roman" w:hAnsi="Calibri" w:cs="Calibri"/>
                <w:color w:val="000000"/>
                <w:sz w:val="20"/>
                <w:szCs w:val="20"/>
                <w:lang w:eastAsia="da-DK"/>
              </w:rPr>
              <w:t xml:space="preserve"> under ”</w:t>
            </w:r>
            <w:r w:rsidR="00CB386D">
              <w:rPr>
                <w:rFonts w:ascii="Calibri" w:eastAsia="Times New Roman" w:hAnsi="Calibri" w:cs="Calibri"/>
                <w:color w:val="000000"/>
                <w:sz w:val="20"/>
                <w:szCs w:val="20"/>
                <w:lang w:eastAsia="da-DK"/>
              </w:rPr>
              <w:t>5</w:t>
            </w:r>
            <w:r w:rsidRPr="00991E4F">
              <w:rPr>
                <w:rFonts w:ascii="Calibri" w:eastAsia="Times New Roman" w:hAnsi="Calibri" w:cs="Calibri"/>
                <w:color w:val="000000"/>
                <w:sz w:val="20"/>
                <w:szCs w:val="20"/>
                <w:lang w:eastAsia="da-DK"/>
              </w:rPr>
              <w:t>. Lokal</w:t>
            </w:r>
            <w:r w:rsidR="00CB386D">
              <w:rPr>
                <w:rFonts w:ascii="Calibri" w:eastAsia="Times New Roman" w:hAnsi="Calibri" w:cs="Calibri"/>
                <w:color w:val="000000"/>
                <w:sz w:val="20"/>
                <w:szCs w:val="20"/>
                <w:lang w:eastAsia="da-DK"/>
              </w:rPr>
              <w:t xml:space="preserve"> </w:t>
            </w:r>
            <w:r w:rsidRPr="00991E4F">
              <w:rPr>
                <w:rFonts w:ascii="Calibri" w:eastAsia="Times New Roman" w:hAnsi="Calibri" w:cs="Calibri"/>
                <w:color w:val="000000"/>
                <w:sz w:val="20"/>
                <w:szCs w:val="20"/>
                <w:lang w:eastAsia="da-DK"/>
              </w:rPr>
              <w:t xml:space="preserve">administration” </w:t>
            </w:r>
            <w:proofErr w:type="gramStart"/>
            <w:r w:rsidRPr="00991E4F">
              <w:rPr>
                <w:rFonts w:ascii="Calibri" w:eastAsia="Times New Roman" w:hAnsi="Calibri" w:cs="Calibri"/>
                <w:color w:val="000000"/>
                <w:sz w:val="20"/>
                <w:szCs w:val="20"/>
                <w:lang w:eastAsia="da-DK"/>
              </w:rPr>
              <w:t>såfremt</w:t>
            </w:r>
            <w:proofErr w:type="gramEnd"/>
            <w:r w:rsidRPr="00991E4F">
              <w:rPr>
                <w:rFonts w:ascii="Calibri" w:eastAsia="Times New Roman" w:hAnsi="Calibri" w:cs="Calibri"/>
                <w:color w:val="000000"/>
                <w:sz w:val="20"/>
                <w:szCs w:val="20"/>
                <w:lang w:eastAsia="da-DK"/>
              </w:rPr>
              <w:t xml:space="preserve"> udgiften er i partnerlandet, eller under ”</w:t>
            </w:r>
            <w:r w:rsidR="003F0FBD">
              <w:rPr>
                <w:rFonts w:ascii="Calibri" w:eastAsia="Times New Roman" w:hAnsi="Calibri" w:cs="Calibri"/>
                <w:color w:val="000000"/>
                <w:sz w:val="20"/>
                <w:szCs w:val="20"/>
                <w:lang w:eastAsia="da-DK"/>
              </w:rPr>
              <w:t>1</w:t>
            </w:r>
            <w:r w:rsidRPr="00991E4F">
              <w:rPr>
                <w:rFonts w:ascii="Calibri" w:eastAsia="Times New Roman" w:hAnsi="Calibri" w:cs="Calibri"/>
                <w:color w:val="000000"/>
                <w:sz w:val="20"/>
                <w:szCs w:val="20"/>
                <w:lang w:eastAsia="da-DK"/>
              </w:rPr>
              <w:t>.</w:t>
            </w:r>
            <w:r w:rsidR="003F0FBD">
              <w:rPr>
                <w:rFonts w:ascii="Calibri" w:eastAsia="Times New Roman" w:hAnsi="Calibri" w:cs="Calibri"/>
                <w:color w:val="000000"/>
                <w:sz w:val="20"/>
                <w:szCs w:val="20"/>
                <w:lang w:eastAsia="da-DK"/>
              </w:rPr>
              <w:t xml:space="preserve"> Aktiviteter</w:t>
            </w:r>
            <w:r w:rsidRPr="00991E4F">
              <w:rPr>
                <w:rFonts w:ascii="Calibri" w:eastAsia="Times New Roman" w:hAnsi="Calibri" w:cs="Calibri"/>
                <w:color w:val="000000"/>
                <w:sz w:val="20"/>
                <w:szCs w:val="20"/>
                <w:lang w:eastAsia="da-DK"/>
              </w:rPr>
              <w:t xml:space="preserve">” </w:t>
            </w:r>
            <w:proofErr w:type="gramStart"/>
            <w:r w:rsidRPr="00991E4F">
              <w:rPr>
                <w:rFonts w:ascii="Calibri" w:eastAsia="Times New Roman" w:hAnsi="Calibri" w:cs="Calibri"/>
                <w:color w:val="000000"/>
                <w:sz w:val="20"/>
                <w:szCs w:val="20"/>
                <w:lang w:eastAsia="da-DK"/>
              </w:rPr>
              <w:t>såfremt</w:t>
            </w:r>
            <w:proofErr w:type="gramEnd"/>
            <w:r w:rsidRPr="00991E4F">
              <w:rPr>
                <w:rFonts w:ascii="Calibri" w:eastAsia="Times New Roman" w:hAnsi="Calibri" w:cs="Calibri"/>
                <w:color w:val="000000"/>
                <w:sz w:val="20"/>
                <w:szCs w:val="20"/>
                <w:lang w:eastAsia="da-DK"/>
              </w:rPr>
              <w:t xml:space="preserve"> udgiften er i DK.</w:t>
            </w:r>
          </w:p>
        </w:tc>
      </w:tr>
      <w:tr w:rsidR="00616B37" w:rsidRPr="00991E4F" w14:paraId="01A9A1EB" w14:textId="77777777" w:rsidTr="0018744F">
        <w:trPr>
          <w:trHeight w:val="300"/>
        </w:trPr>
        <w:tc>
          <w:tcPr>
            <w:tcW w:w="9972" w:type="dxa"/>
            <w:gridSpan w:val="5"/>
            <w:tcBorders>
              <w:top w:val="nil"/>
              <w:left w:val="nil"/>
              <w:bottom w:val="nil"/>
              <w:right w:val="nil"/>
            </w:tcBorders>
            <w:noWrap/>
            <w:vAlign w:val="center"/>
            <w:hideMark/>
          </w:tcPr>
          <w:p w14:paraId="1F1848B2" w14:textId="77777777" w:rsidR="00616B37" w:rsidRPr="00991E4F" w:rsidRDefault="00616B37" w:rsidP="0072043E">
            <w:pPr>
              <w:spacing w:after="0" w:line="240" w:lineRule="auto"/>
              <w:rPr>
                <w:rFonts w:ascii="Calibri" w:eastAsia="Times New Roman" w:hAnsi="Calibri" w:cs="Calibri"/>
                <w:color w:val="000000"/>
                <w:sz w:val="20"/>
                <w:szCs w:val="20"/>
                <w:lang w:eastAsia="da-DK"/>
              </w:rPr>
            </w:pPr>
            <w:r w:rsidRPr="00991E4F">
              <w:rPr>
                <w:rFonts w:ascii="Calibri" w:eastAsia="Times New Roman" w:hAnsi="Calibri" w:cs="Calibri"/>
                <w:color w:val="000000"/>
                <w:sz w:val="20"/>
                <w:szCs w:val="20"/>
                <w:lang w:eastAsia="da-DK"/>
              </w:rPr>
              <w:t xml:space="preserve">* Der må </w:t>
            </w:r>
            <w:r w:rsidRPr="00991E4F">
              <w:rPr>
                <w:rFonts w:ascii="Calibri" w:eastAsia="Times New Roman" w:hAnsi="Calibri" w:cs="Calibri"/>
                <w:color w:val="000000"/>
                <w:sz w:val="20"/>
                <w:szCs w:val="20"/>
                <w:u w:val="single"/>
                <w:lang w:eastAsia="da-DK"/>
              </w:rPr>
              <w:t>ikke</w:t>
            </w:r>
            <w:r w:rsidRPr="00991E4F">
              <w:rPr>
                <w:rFonts w:ascii="Calibri" w:eastAsia="Times New Roman" w:hAnsi="Calibri" w:cs="Calibri"/>
                <w:color w:val="000000"/>
                <w:sz w:val="20"/>
                <w:szCs w:val="20"/>
                <w:lang w:eastAsia="da-DK"/>
              </w:rPr>
              <w:t xml:space="preserve"> </w:t>
            </w:r>
            <w:proofErr w:type="spellStart"/>
            <w:r w:rsidRPr="00991E4F">
              <w:rPr>
                <w:rFonts w:ascii="Calibri" w:eastAsia="Times New Roman" w:hAnsi="Calibri" w:cs="Calibri"/>
                <w:color w:val="000000"/>
                <w:sz w:val="20"/>
                <w:szCs w:val="20"/>
                <w:lang w:eastAsia="da-DK"/>
              </w:rPr>
              <w:t>regnskabsføres</w:t>
            </w:r>
            <w:proofErr w:type="spellEnd"/>
            <w:r w:rsidRPr="00991E4F">
              <w:rPr>
                <w:rFonts w:ascii="Calibri" w:eastAsia="Times New Roman" w:hAnsi="Calibri" w:cs="Calibri"/>
                <w:color w:val="000000"/>
                <w:sz w:val="20"/>
                <w:szCs w:val="20"/>
                <w:lang w:eastAsia="da-DK"/>
              </w:rPr>
              <w:t xml:space="preserve"> udgifter på </w:t>
            </w:r>
            <w:r w:rsidRPr="00991E4F">
              <w:rPr>
                <w:rFonts w:ascii="Calibri" w:eastAsia="Times New Roman" w:hAnsi="Calibri" w:cs="Calibri"/>
                <w:b/>
                <w:bCs/>
                <w:color w:val="000000"/>
                <w:sz w:val="20"/>
                <w:szCs w:val="20"/>
                <w:lang w:eastAsia="da-DK"/>
              </w:rPr>
              <w:t>budgetmargin</w:t>
            </w:r>
            <w:r w:rsidRPr="00991E4F">
              <w:rPr>
                <w:rFonts w:ascii="Calibri" w:eastAsia="Times New Roman" w:hAnsi="Calibri" w:cs="Calibri"/>
                <w:color w:val="000000"/>
                <w:sz w:val="20"/>
                <w:szCs w:val="20"/>
                <w:lang w:eastAsia="da-DK"/>
              </w:rPr>
              <w:t xml:space="preserve">. Alle udgifter skal allokeres </w:t>
            </w:r>
            <w:r>
              <w:rPr>
                <w:rFonts w:ascii="Calibri" w:eastAsia="Times New Roman" w:hAnsi="Calibri" w:cs="Calibri"/>
                <w:color w:val="000000"/>
                <w:sz w:val="20"/>
                <w:szCs w:val="20"/>
                <w:lang w:eastAsia="da-DK"/>
              </w:rPr>
              <w:t>til</w:t>
            </w:r>
            <w:r w:rsidRPr="00991E4F">
              <w:rPr>
                <w:rFonts w:ascii="Calibri" w:eastAsia="Times New Roman" w:hAnsi="Calibri" w:cs="Calibri"/>
                <w:color w:val="000000"/>
                <w:sz w:val="20"/>
                <w:szCs w:val="20"/>
                <w:lang w:eastAsia="da-DK"/>
              </w:rPr>
              <w:t xml:space="preserve"> de respektive linjer i regnskabet.</w:t>
            </w:r>
          </w:p>
        </w:tc>
      </w:tr>
      <w:tr w:rsidR="00616B37" w:rsidRPr="00991E4F" w14:paraId="42ED4F87" w14:textId="77777777" w:rsidTr="0018744F">
        <w:trPr>
          <w:trHeight w:val="300"/>
        </w:trPr>
        <w:tc>
          <w:tcPr>
            <w:tcW w:w="9972" w:type="dxa"/>
            <w:gridSpan w:val="5"/>
            <w:tcBorders>
              <w:top w:val="nil"/>
              <w:left w:val="nil"/>
              <w:bottom w:val="nil"/>
              <w:right w:val="nil"/>
            </w:tcBorders>
            <w:noWrap/>
            <w:vAlign w:val="bottom"/>
            <w:hideMark/>
          </w:tcPr>
          <w:p w14:paraId="7C8C4497" w14:textId="77777777" w:rsidR="00616B37" w:rsidRDefault="00616B37" w:rsidP="0072043E">
            <w:pPr>
              <w:spacing w:after="0" w:line="240" w:lineRule="auto"/>
              <w:rPr>
                <w:rFonts w:ascii="Calibri" w:eastAsia="Times New Roman" w:hAnsi="Calibri" w:cs="Calibri"/>
                <w:color w:val="000000"/>
                <w:sz w:val="20"/>
                <w:szCs w:val="20"/>
                <w:lang w:eastAsia="da-DK"/>
              </w:rPr>
            </w:pPr>
            <w:r w:rsidRPr="00991E4F">
              <w:rPr>
                <w:rFonts w:ascii="Calibri" w:eastAsia="Times New Roman" w:hAnsi="Calibri" w:cs="Calibri"/>
                <w:color w:val="000000"/>
                <w:sz w:val="20"/>
                <w:szCs w:val="20"/>
                <w:lang w:eastAsia="da-DK"/>
              </w:rPr>
              <w:t>* Hvis der har været rente</w:t>
            </w:r>
            <w:r w:rsidRPr="00991E4F">
              <w:rPr>
                <w:rFonts w:ascii="Calibri" w:eastAsia="Times New Roman" w:hAnsi="Calibri" w:cs="Calibri"/>
                <w:b/>
                <w:bCs/>
                <w:color w:val="000000"/>
                <w:sz w:val="20"/>
                <w:szCs w:val="20"/>
                <w:lang w:eastAsia="da-DK"/>
              </w:rPr>
              <w:t>indtægter</w:t>
            </w:r>
            <w:r w:rsidRPr="00991E4F">
              <w:rPr>
                <w:rFonts w:ascii="Calibri" w:eastAsia="Times New Roman" w:hAnsi="Calibri" w:cs="Calibri"/>
                <w:color w:val="000000"/>
                <w:sz w:val="20"/>
                <w:szCs w:val="20"/>
                <w:lang w:eastAsia="da-DK"/>
              </w:rPr>
              <w:t xml:space="preserve"> i tillæg til bevillingen, og indtægten er brugt i projektet, skal beløbet </w:t>
            </w:r>
            <w:proofErr w:type="spellStart"/>
            <w:r w:rsidRPr="00991E4F">
              <w:rPr>
                <w:rFonts w:ascii="Calibri" w:eastAsia="Times New Roman" w:hAnsi="Calibri" w:cs="Calibri"/>
                <w:color w:val="000000"/>
                <w:sz w:val="20"/>
                <w:szCs w:val="20"/>
                <w:lang w:eastAsia="da-DK"/>
              </w:rPr>
              <w:t>regnskabsføres</w:t>
            </w:r>
            <w:proofErr w:type="spellEnd"/>
            <w:r w:rsidRPr="00991E4F">
              <w:rPr>
                <w:rFonts w:ascii="Calibri" w:eastAsia="Times New Roman" w:hAnsi="Calibri" w:cs="Calibri"/>
                <w:color w:val="000000"/>
                <w:sz w:val="20"/>
                <w:szCs w:val="20"/>
                <w:lang w:eastAsia="da-DK"/>
              </w:rPr>
              <w:t xml:space="preserve"> på de hovedlinjer, hvor beløbet er brugt.</w:t>
            </w:r>
            <w:r>
              <w:rPr>
                <w:rFonts w:ascii="Calibri" w:eastAsia="Times New Roman" w:hAnsi="Calibri" w:cs="Calibri"/>
                <w:color w:val="000000"/>
                <w:sz w:val="20"/>
                <w:szCs w:val="20"/>
                <w:lang w:eastAsia="da-DK"/>
              </w:rPr>
              <w:t xml:space="preserve"> </w:t>
            </w:r>
            <w:r w:rsidRPr="00F14D27">
              <w:rPr>
                <w:rFonts w:ascii="Calibri" w:eastAsia="Times New Roman" w:hAnsi="Calibri" w:cs="Calibri"/>
                <w:color w:val="000000"/>
                <w:sz w:val="20"/>
                <w:szCs w:val="20"/>
                <w:lang w:eastAsia="da-DK"/>
              </w:rPr>
              <w:t>Renteindtægten fratrækkes</w:t>
            </w:r>
            <w:r>
              <w:rPr>
                <w:rFonts w:ascii="Calibri" w:eastAsia="Times New Roman" w:hAnsi="Calibri" w:cs="Calibri"/>
                <w:color w:val="000000"/>
                <w:sz w:val="20"/>
                <w:szCs w:val="20"/>
                <w:lang w:eastAsia="da-DK"/>
              </w:rPr>
              <w:t xml:space="preserve"> automatisk</w:t>
            </w:r>
            <w:r w:rsidRPr="00F14D27">
              <w:rPr>
                <w:rFonts w:ascii="Calibri" w:eastAsia="Times New Roman" w:hAnsi="Calibri" w:cs="Calibri"/>
                <w:color w:val="000000"/>
                <w:sz w:val="20"/>
                <w:szCs w:val="20"/>
                <w:lang w:eastAsia="da-DK"/>
              </w:rPr>
              <w:t xml:space="preserve"> de totale udgifter (linje 1</w:t>
            </w:r>
            <w:r w:rsidR="005C6440">
              <w:rPr>
                <w:rFonts w:ascii="Calibri" w:eastAsia="Times New Roman" w:hAnsi="Calibri" w:cs="Calibri"/>
                <w:color w:val="000000"/>
                <w:sz w:val="20"/>
                <w:szCs w:val="20"/>
                <w:lang w:eastAsia="da-DK"/>
              </w:rPr>
              <w:t>4</w:t>
            </w:r>
            <w:r w:rsidRPr="00F14D27">
              <w:rPr>
                <w:rFonts w:ascii="Calibri" w:eastAsia="Times New Roman" w:hAnsi="Calibri" w:cs="Calibri"/>
                <w:color w:val="000000"/>
                <w:sz w:val="20"/>
                <w:szCs w:val="20"/>
                <w:lang w:eastAsia="da-DK"/>
              </w:rPr>
              <w:t>).</w:t>
            </w:r>
          </w:p>
          <w:p w14:paraId="63B57243" w14:textId="40A166AE" w:rsidR="0018744F" w:rsidRPr="00991E4F" w:rsidRDefault="0018744F" w:rsidP="0072043E">
            <w:pPr>
              <w:spacing w:after="0" w:line="240" w:lineRule="auto"/>
              <w:rPr>
                <w:rFonts w:ascii="Calibri" w:eastAsia="Times New Roman" w:hAnsi="Calibri" w:cs="Calibri"/>
                <w:color w:val="000000"/>
                <w:sz w:val="20"/>
                <w:szCs w:val="20"/>
                <w:lang w:eastAsia="da-DK"/>
              </w:rPr>
            </w:pPr>
            <w:r>
              <w:rPr>
                <w:sz w:val="20"/>
                <w:szCs w:val="20"/>
              </w:rPr>
              <w:t xml:space="preserve">*Udgifter der ikke er dækket af CSP bevillingen, inkl. Merforbrug dækket af egne midler, skal udelukkende </w:t>
            </w:r>
            <w:proofErr w:type="spellStart"/>
            <w:r>
              <w:rPr>
                <w:sz w:val="20"/>
                <w:szCs w:val="20"/>
              </w:rPr>
              <w:t>regnskabsføres</w:t>
            </w:r>
            <w:proofErr w:type="spellEnd"/>
            <w:r>
              <w:rPr>
                <w:sz w:val="20"/>
                <w:szCs w:val="20"/>
              </w:rPr>
              <w:t xml:space="preserve"> under ”Andre finansielle bidrag.”</w:t>
            </w:r>
          </w:p>
        </w:tc>
      </w:tr>
      <w:tr w:rsidR="00616B37" w:rsidRPr="00991E4F" w14:paraId="11DC233D" w14:textId="77777777" w:rsidTr="0018744F">
        <w:trPr>
          <w:trHeight w:val="300"/>
        </w:trPr>
        <w:tc>
          <w:tcPr>
            <w:tcW w:w="9972" w:type="dxa"/>
            <w:gridSpan w:val="5"/>
            <w:tcBorders>
              <w:top w:val="nil"/>
              <w:left w:val="nil"/>
              <w:bottom w:val="nil"/>
              <w:right w:val="nil"/>
            </w:tcBorders>
            <w:noWrap/>
            <w:vAlign w:val="bottom"/>
            <w:hideMark/>
          </w:tcPr>
          <w:p w14:paraId="2510D585" w14:textId="7F5ADDF0" w:rsidR="00616B37" w:rsidRPr="00991E4F" w:rsidRDefault="00D67F89" w:rsidP="0072043E">
            <w:pPr>
              <w:spacing w:after="0" w:line="240" w:lineRule="auto"/>
              <w:rPr>
                <w:rFonts w:ascii="Calibri" w:eastAsia="Times New Roman" w:hAnsi="Calibri" w:cs="Calibri"/>
                <w:color w:val="000000"/>
                <w:sz w:val="20"/>
                <w:szCs w:val="20"/>
                <w:lang w:eastAsia="da-DK"/>
              </w:rPr>
            </w:pPr>
            <w:r w:rsidRPr="00991E4F">
              <w:rPr>
                <w:rFonts w:ascii="Calibri" w:eastAsia="Times New Roman" w:hAnsi="Calibri" w:cs="Calibri"/>
                <w:color w:val="000000"/>
                <w:sz w:val="20"/>
                <w:szCs w:val="20"/>
                <w:lang w:eastAsia="da-DK"/>
              </w:rPr>
              <w:t xml:space="preserve">* Hvis der er bevilliget </w:t>
            </w:r>
            <w:r w:rsidRPr="00991E4F">
              <w:rPr>
                <w:rFonts w:ascii="Calibri" w:eastAsia="Times New Roman" w:hAnsi="Calibri" w:cs="Calibri"/>
                <w:b/>
                <w:bCs/>
                <w:color w:val="000000"/>
                <w:sz w:val="20"/>
                <w:szCs w:val="20"/>
                <w:lang w:eastAsia="da-DK"/>
              </w:rPr>
              <w:t>handicapkompensation</w:t>
            </w:r>
            <w:r w:rsidRPr="00991E4F">
              <w:rPr>
                <w:rFonts w:ascii="Calibri" w:eastAsia="Times New Roman" w:hAnsi="Calibri" w:cs="Calibri"/>
                <w:color w:val="000000"/>
                <w:sz w:val="20"/>
                <w:szCs w:val="20"/>
                <w:lang w:eastAsia="da-DK"/>
              </w:rPr>
              <w:t xml:space="preserve"> i tillæg til bevillingen, skal beløbet </w:t>
            </w:r>
            <w:r>
              <w:rPr>
                <w:rFonts w:ascii="Calibri" w:eastAsia="Times New Roman" w:hAnsi="Calibri" w:cs="Calibri"/>
                <w:color w:val="000000"/>
                <w:sz w:val="20"/>
                <w:szCs w:val="20"/>
                <w:lang w:eastAsia="da-DK"/>
              </w:rPr>
              <w:t xml:space="preserve">ikke </w:t>
            </w:r>
            <w:proofErr w:type="spellStart"/>
            <w:r w:rsidRPr="00991E4F">
              <w:rPr>
                <w:rFonts w:ascii="Calibri" w:eastAsia="Times New Roman" w:hAnsi="Calibri" w:cs="Calibri"/>
                <w:color w:val="000000"/>
                <w:sz w:val="20"/>
                <w:szCs w:val="20"/>
                <w:lang w:eastAsia="da-DK"/>
              </w:rPr>
              <w:t>regnskabsføres</w:t>
            </w:r>
            <w:proofErr w:type="spellEnd"/>
            <w:r w:rsidRPr="00991E4F">
              <w:rPr>
                <w:rFonts w:ascii="Calibri" w:eastAsia="Times New Roman" w:hAnsi="Calibri" w:cs="Calibri"/>
                <w:color w:val="000000"/>
                <w:sz w:val="20"/>
                <w:szCs w:val="20"/>
                <w:lang w:eastAsia="da-DK"/>
              </w:rPr>
              <w:t xml:space="preserve"> på </w:t>
            </w:r>
            <w:r>
              <w:rPr>
                <w:rFonts w:ascii="Calibri" w:eastAsia="Times New Roman" w:hAnsi="Calibri" w:cs="Calibri"/>
                <w:color w:val="000000"/>
                <w:sz w:val="20"/>
                <w:szCs w:val="20"/>
                <w:lang w:eastAsia="da-DK"/>
              </w:rPr>
              <w:t>hovedlinjerne, men angives under ’handicapkompensation, forbrugt’.</w:t>
            </w:r>
          </w:p>
        </w:tc>
      </w:tr>
    </w:tbl>
    <w:p w14:paraId="45409F6B" w14:textId="77777777" w:rsidR="00616B37" w:rsidRPr="00A02E96" w:rsidRDefault="00616B37" w:rsidP="00616B37">
      <w:pPr>
        <w:rPr>
          <w:rFonts w:cstheme="minorHAnsi"/>
          <w:sz w:val="24"/>
          <w:szCs w:val="24"/>
        </w:rPr>
      </w:pPr>
      <w:r w:rsidRPr="0091102E">
        <w:rPr>
          <w:rFonts w:cstheme="minorHAnsi"/>
          <w:noProof/>
          <w:sz w:val="24"/>
          <w:szCs w:val="24"/>
        </w:rPr>
        <w:lastRenderedPageBreak/>
        <mc:AlternateContent>
          <mc:Choice Requires="wps">
            <w:drawing>
              <wp:anchor distT="45720" distB="45720" distL="114300" distR="114300" simplePos="0" relativeHeight="251659264" behindDoc="0" locked="0" layoutInCell="1" allowOverlap="1" wp14:anchorId="770C895C" wp14:editId="7B5A5D8B">
                <wp:simplePos x="0" y="0"/>
                <wp:positionH relativeFrom="column">
                  <wp:posOffset>489585</wp:posOffset>
                </wp:positionH>
                <wp:positionV relativeFrom="paragraph">
                  <wp:posOffset>151765</wp:posOffset>
                </wp:positionV>
                <wp:extent cx="4543425" cy="828675"/>
                <wp:effectExtent l="0" t="0" r="28575"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828675"/>
                        </a:xfrm>
                        <a:prstGeom prst="rect">
                          <a:avLst/>
                        </a:prstGeom>
                        <a:noFill/>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715D1890" w14:textId="3AE5F364" w:rsidR="00BF514E" w:rsidRDefault="00616B37" w:rsidP="00BF514E">
                            <w:pPr>
                              <w:spacing w:after="0"/>
                              <w:jc w:val="center"/>
                            </w:pPr>
                            <w:bookmarkStart w:id="1" w:name="_Hlk84513693"/>
                            <w:bookmarkStart w:id="2" w:name="_Hlk84513694"/>
                            <w:r w:rsidRPr="0089760D">
                              <w:rPr>
                                <w:b/>
                                <w:bCs/>
                              </w:rPr>
                              <w:t>TIP</w:t>
                            </w:r>
                            <w:r>
                              <w:t xml:space="preserve">: Hvis I gerne vil udfylde resultatopgørelsen og noter i Excel, kan I bruge ”Hjælpeark til afsluttende regnskab” på </w:t>
                            </w:r>
                            <w:hyperlink r:id="rId10" w:history="1">
                              <w:r w:rsidRPr="00852073">
                                <w:rPr>
                                  <w:rStyle w:val="Hyperlink"/>
                                </w:rPr>
                                <w:t>www.cisu.dk/skemaer</w:t>
                              </w:r>
                            </w:hyperlink>
                            <w:r>
                              <w:t>.</w:t>
                            </w:r>
                          </w:p>
                          <w:p w14:paraId="1DFF8972" w14:textId="1B843B5C" w:rsidR="00BF514E" w:rsidRDefault="00616B37" w:rsidP="00BF514E">
                            <w:pPr>
                              <w:spacing w:after="0"/>
                              <w:jc w:val="center"/>
                            </w:pPr>
                            <w:r>
                              <w:t>Hjælpearket indeholder formler, der beregner alle summer.</w:t>
                            </w:r>
                          </w:p>
                          <w:p w14:paraId="23F26DE8" w14:textId="52DDB1EC" w:rsidR="00616B37" w:rsidRDefault="00616B37" w:rsidP="00BF514E">
                            <w:pPr>
                              <w:jc w:val="center"/>
                            </w:pPr>
                            <w:r>
                              <w:t xml:space="preserve">Husk at indholdet fra </w:t>
                            </w:r>
                            <w:proofErr w:type="spellStart"/>
                            <w:r>
                              <w:t>excelarkets</w:t>
                            </w:r>
                            <w:proofErr w:type="spellEnd"/>
                            <w:r>
                              <w:t xml:space="preserve"> celler skal klippes ind i dette format.</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C895C" id="_x0000_t202" coordsize="21600,21600" o:spt="202" path="m,l,21600r21600,l21600,xe">
                <v:stroke joinstyle="miter"/>
                <v:path gradientshapeok="t" o:connecttype="rect"/>
              </v:shapetype>
              <v:shape id="Tekstfelt 2" o:spid="_x0000_s1026" type="#_x0000_t202" style="position:absolute;margin-left:38.55pt;margin-top:11.95pt;width:357.7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" filled="f" strokecolor="red" strokeweight="1.5pt">
                <v:textbox>
                  <w:txbxContent>
                    <w:p w14:paraId="715D1890" w14:textId="3AE5F364" w:rsidR="00BF514E" w:rsidRDefault="00616B37" w:rsidP="00BF514E">
                      <w:pPr>
                        <w:spacing w:after="0"/>
                        <w:jc w:val="center"/>
                      </w:pPr>
                      <w:bookmarkStart w:id="3" w:name="_Hlk84513693"/>
                      <w:bookmarkStart w:id="4" w:name="_Hlk84513694"/>
                      <w:r w:rsidRPr="0089760D">
                        <w:rPr>
                          <w:b/>
                          <w:bCs/>
                        </w:rPr>
                        <w:t>TIP</w:t>
                      </w:r>
                      <w:r>
                        <w:t xml:space="preserve">: Hvis I gerne vil udfylde resultatopgørelsen og noter i Excel, kan I bruge ”Hjælpeark til afsluttende regnskab” på </w:t>
                      </w:r>
                      <w:hyperlink r:id="rId11" w:history="1">
                        <w:r w:rsidRPr="00852073">
                          <w:rPr>
                            <w:rStyle w:val="Hyperlink"/>
                          </w:rPr>
                          <w:t>www.cisu.dk/skemaer</w:t>
                        </w:r>
                      </w:hyperlink>
                      <w:r>
                        <w:t>.</w:t>
                      </w:r>
                    </w:p>
                    <w:p w14:paraId="1DFF8972" w14:textId="1B843B5C" w:rsidR="00BF514E" w:rsidRDefault="00616B37" w:rsidP="00BF514E">
                      <w:pPr>
                        <w:spacing w:after="0"/>
                        <w:jc w:val="center"/>
                      </w:pPr>
                      <w:r>
                        <w:t>Hjælpearket indeholder formler, der beregner alle summer.</w:t>
                      </w:r>
                    </w:p>
                    <w:p w14:paraId="23F26DE8" w14:textId="52DDB1EC" w:rsidR="00616B37" w:rsidRDefault="00616B37" w:rsidP="00BF514E">
                      <w:pPr>
                        <w:jc w:val="center"/>
                      </w:pPr>
                      <w:r>
                        <w:t>Husk at indholdet fra excelarkets celler skal klippes ind i dette format.</w:t>
                      </w:r>
                      <w:bookmarkEnd w:id="3"/>
                      <w:bookmarkEnd w:id="4"/>
                    </w:p>
                  </w:txbxContent>
                </v:textbox>
                <w10:wrap type="square"/>
              </v:shape>
            </w:pict>
          </mc:Fallback>
        </mc:AlternateContent>
      </w:r>
    </w:p>
    <w:p w14:paraId="5B30B7EB" w14:textId="77777777" w:rsidR="00616B37" w:rsidRPr="00A02E96" w:rsidRDefault="00616B37" w:rsidP="00616B37">
      <w:pPr>
        <w:rPr>
          <w:rFonts w:cstheme="minorHAnsi"/>
          <w:sz w:val="24"/>
          <w:szCs w:val="24"/>
        </w:rPr>
      </w:pPr>
    </w:p>
    <w:p w14:paraId="1093BC60" w14:textId="77777777" w:rsidR="00A02E96" w:rsidRPr="00A02E96" w:rsidRDefault="00A02E96" w:rsidP="00A02E96">
      <w:pPr>
        <w:rPr>
          <w:rFonts w:cstheme="minorHAnsi"/>
          <w:sz w:val="24"/>
          <w:szCs w:val="24"/>
        </w:rPr>
      </w:pPr>
    </w:p>
    <w:p w14:paraId="0EAE5F82" w14:textId="77777777" w:rsidR="00A02E96" w:rsidRPr="00A02E96" w:rsidRDefault="00A02E96" w:rsidP="00A02E96">
      <w:pPr>
        <w:rPr>
          <w:rFonts w:cstheme="minorHAnsi"/>
          <w:sz w:val="24"/>
          <w:szCs w:val="24"/>
        </w:rPr>
      </w:pPr>
    </w:p>
    <w:p w14:paraId="5292AD48" w14:textId="77777777" w:rsidR="00A02E96" w:rsidRPr="00A02E96" w:rsidRDefault="00A02E96" w:rsidP="00A02E96">
      <w:pPr>
        <w:pStyle w:val="Overskrift1"/>
        <w:rPr>
          <w:rFonts w:asciiTheme="minorHAnsi" w:hAnsiTheme="minorHAnsi" w:cstheme="minorHAnsi"/>
          <w:b/>
          <w:color w:val="auto"/>
          <w:sz w:val="22"/>
          <w:szCs w:val="24"/>
        </w:rPr>
      </w:pPr>
      <w:r w:rsidRPr="00A02E96">
        <w:rPr>
          <w:rFonts w:asciiTheme="minorHAnsi" w:hAnsiTheme="minorHAnsi" w:cstheme="minorHAnsi"/>
          <w:b/>
          <w:color w:val="auto"/>
          <w:sz w:val="28"/>
        </w:rPr>
        <w:t>Noter til regnskabet</w:t>
      </w:r>
    </w:p>
    <w:p w14:paraId="600E7FB1" w14:textId="77777777" w:rsidR="00320864" w:rsidRDefault="00320864" w:rsidP="00A02E96">
      <w:pPr>
        <w:rPr>
          <w:rFonts w:ascii="Calibri" w:eastAsia="Times New Roman" w:hAnsi="Calibri" w:cs="Calibri"/>
          <w:b/>
          <w:bCs/>
          <w:color w:val="000000"/>
          <w:lang w:eastAsia="da-DK"/>
        </w:rPr>
      </w:pPr>
    </w:p>
    <w:p w14:paraId="27458FA8" w14:textId="77777777" w:rsidR="00A02E96" w:rsidRDefault="00320864" w:rsidP="00A02E96">
      <w:pPr>
        <w:rPr>
          <w:rFonts w:cstheme="minorHAnsi"/>
          <w:sz w:val="24"/>
          <w:szCs w:val="24"/>
        </w:rPr>
      </w:pPr>
      <w:r w:rsidRPr="00320864">
        <w:rPr>
          <w:rFonts w:ascii="Calibri" w:eastAsia="Times New Roman" w:hAnsi="Calibri" w:cs="Calibri"/>
          <w:b/>
          <w:bCs/>
          <w:color w:val="000000"/>
          <w:lang w:eastAsia="da-DK"/>
        </w:rPr>
        <w:t>1. Udbetalinger fra CISU</w:t>
      </w:r>
    </w:p>
    <w:tbl>
      <w:tblPr>
        <w:tblW w:w="3261" w:type="dxa"/>
        <w:tblCellMar>
          <w:left w:w="70" w:type="dxa"/>
          <w:right w:w="70" w:type="dxa"/>
        </w:tblCellMar>
        <w:tblLook w:val="04A0" w:firstRow="1" w:lastRow="0" w:firstColumn="1" w:lastColumn="0" w:noHBand="0" w:noVBand="1"/>
      </w:tblPr>
      <w:tblGrid>
        <w:gridCol w:w="1701"/>
        <w:gridCol w:w="1560"/>
      </w:tblGrid>
      <w:tr w:rsidR="00320864" w:rsidRPr="00320864" w14:paraId="56713D2A" w14:textId="77777777" w:rsidTr="00320864">
        <w:trPr>
          <w:trHeight w:val="300"/>
        </w:trPr>
        <w:tc>
          <w:tcPr>
            <w:tcW w:w="1701" w:type="dxa"/>
            <w:tcBorders>
              <w:top w:val="nil"/>
              <w:left w:val="nil"/>
              <w:bottom w:val="nil"/>
              <w:right w:val="nil"/>
            </w:tcBorders>
            <w:vAlign w:val="center"/>
            <w:hideMark/>
          </w:tcPr>
          <w:p w14:paraId="32A4D827"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560" w:type="dxa"/>
            <w:tcBorders>
              <w:top w:val="nil"/>
              <w:left w:val="nil"/>
              <w:bottom w:val="nil"/>
              <w:right w:val="nil"/>
            </w:tcBorders>
            <w:vAlign w:val="center"/>
            <w:hideMark/>
          </w:tcPr>
          <w:p w14:paraId="79052BE1"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06ADDA73" w14:textId="77777777" w:rsidTr="00320864">
        <w:trPr>
          <w:trHeight w:val="300"/>
        </w:trPr>
        <w:tc>
          <w:tcPr>
            <w:tcW w:w="1701" w:type="dxa"/>
            <w:tcBorders>
              <w:top w:val="nil"/>
              <w:left w:val="nil"/>
              <w:bottom w:val="nil"/>
              <w:right w:val="nil"/>
            </w:tcBorders>
            <w:vAlign w:val="center"/>
            <w:hideMark/>
          </w:tcPr>
          <w:p w14:paraId="514459C9"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560" w:type="dxa"/>
            <w:tcBorders>
              <w:top w:val="nil"/>
              <w:left w:val="nil"/>
              <w:bottom w:val="nil"/>
              <w:right w:val="nil"/>
            </w:tcBorders>
            <w:vAlign w:val="center"/>
            <w:hideMark/>
          </w:tcPr>
          <w:p w14:paraId="46355294"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4F41638E" w14:textId="77777777" w:rsidTr="00320864">
        <w:trPr>
          <w:trHeight w:val="300"/>
        </w:trPr>
        <w:tc>
          <w:tcPr>
            <w:tcW w:w="1701" w:type="dxa"/>
            <w:tcBorders>
              <w:top w:val="nil"/>
              <w:left w:val="nil"/>
              <w:bottom w:val="nil"/>
              <w:right w:val="nil"/>
            </w:tcBorders>
            <w:vAlign w:val="center"/>
            <w:hideMark/>
          </w:tcPr>
          <w:p w14:paraId="56A229B8"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560" w:type="dxa"/>
            <w:tcBorders>
              <w:top w:val="nil"/>
              <w:left w:val="nil"/>
              <w:bottom w:val="nil"/>
              <w:right w:val="nil"/>
            </w:tcBorders>
            <w:vAlign w:val="center"/>
            <w:hideMark/>
          </w:tcPr>
          <w:p w14:paraId="26275DAC"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3232029C" w14:textId="77777777" w:rsidTr="00320864">
        <w:trPr>
          <w:trHeight w:val="300"/>
        </w:trPr>
        <w:tc>
          <w:tcPr>
            <w:tcW w:w="1701" w:type="dxa"/>
            <w:tcBorders>
              <w:top w:val="nil"/>
              <w:left w:val="nil"/>
              <w:bottom w:val="single" w:sz="4" w:space="0" w:color="auto"/>
              <w:right w:val="nil"/>
            </w:tcBorders>
            <w:vAlign w:val="center"/>
            <w:hideMark/>
          </w:tcPr>
          <w:p w14:paraId="1A9510C9"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560" w:type="dxa"/>
            <w:tcBorders>
              <w:top w:val="nil"/>
              <w:left w:val="nil"/>
              <w:bottom w:val="single" w:sz="4" w:space="0" w:color="auto"/>
              <w:right w:val="nil"/>
            </w:tcBorders>
            <w:vAlign w:val="center"/>
            <w:hideMark/>
          </w:tcPr>
          <w:p w14:paraId="63B1AC75"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65AAF575" w14:textId="77777777" w:rsidTr="00320864">
        <w:trPr>
          <w:trHeight w:val="315"/>
        </w:trPr>
        <w:tc>
          <w:tcPr>
            <w:tcW w:w="1701" w:type="dxa"/>
            <w:tcBorders>
              <w:top w:val="nil"/>
              <w:left w:val="nil"/>
              <w:bottom w:val="double" w:sz="6" w:space="0" w:color="auto"/>
              <w:right w:val="nil"/>
            </w:tcBorders>
            <w:vAlign w:val="center"/>
            <w:hideMark/>
          </w:tcPr>
          <w:p w14:paraId="439AE90C" w14:textId="77777777" w:rsidR="00320864" w:rsidRPr="00320864" w:rsidRDefault="00320864" w:rsidP="00320864">
            <w:pPr>
              <w:spacing w:after="0" w:line="240" w:lineRule="auto"/>
              <w:rPr>
                <w:rFonts w:ascii="Calibri" w:eastAsia="Times New Roman" w:hAnsi="Calibri" w:cs="Calibri"/>
                <w:b/>
                <w:bCs/>
                <w:color w:val="000000"/>
                <w:lang w:eastAsia="da-DK"/>
              </w:rPr>
            </w:pPr>
            <w:r w:rsidRPr="00320864">
              <w:rPr>
                <w:rFonts w:ascii="Calibri" w:eastAsia="Times New Roman" w:hAnsi="Calibri" w:cs="Calibri"/>
                <w:b/>
                <w:bCs/>
                <w:color w:val="000000"/>
                <w:lang w:eastAsia="da-DK"/>
              </w:rPr>
              <w:t xml:space="preserve">I alt </w:t>
            </w:r>
          </w:p>
        </w:tc>
        <w:tc>
          <w:tcPr>
            <w:tcW w:w="1560" w:type="dxa"/>
            <w:tcBorders>
              <w:top w:val="nil"/>
              <w:left w:val="nil"/>
              <w:bottom w:val="double" w:sz="6" w:space="0" w:color="auto"/>
              <w:right w:val="nil"/>
            </w:tcBorders>
            <w:vAlign w:val="center"/>
            <w:hideMark/>
          </w:tcPr>
          <w:p w14:paraId="28EB4B0D" w14:textId="77777777" w:rsidR="00320864" w:rsidRPr="00320864" w:rsidRDefault="00320864" w:rsidP="00320864">
            <w:pPr>
              <w:spacing w:after="0" w:line="240" w:lineRule="auto"/>
              <w:jc w:val="right"/>
              <w:rPr>
                <w:rFonts w:ascii="Calibri" w:eastAsia="Times New Roman" w:hAnsi="Calibri" w:cs="Calibri"/>
                <w:b/>
                <w:bCs/>
                <w:color w:val="000000"/>
                <w:lang w:eastAsia="da-DK"/>
              </w:rPr>
            </w:pPr>
            <w:r>
              <w:rPr>
                <w:rFonts w:ascii="Calibri" w:eastAsia="Times New Roman" w:hAnsi="Calibri" w:cs="Calibri"/>
                <w:b/>
                <w:bCs/>
                <w:color w:val="000000"/>
                <w:lang w:eastAsia="da-DK"/>
              </w:rPr>
              <w:t>[sum]</w:t>
            </w:r>
          </w:p>
        </w:tc>
      </w:tr>
    </w:tbl>
    <w:p w14:paraId="6A976B22" w14:textId="2CDDCCC6" w:rsidR="00320864" w:rsidRDefault="00320864" w:rsidP="00A02E96">
      <w:pPr>
        <w:rPr>
          <w:rFonts w:ascii="Calibri" w:eastAsia="Times New Roman" w:hAnsi="Calibri" w:cs="Calibri"/>
          <w:b/>
          <w:bCs/>
          <w:color w:val="000000"/>
          <w:lang w:eastAsia="da-DK"/>
        </w:rPr>
      </w:pPr>
    </w:p>
    <w:p w14:paraId="6991EFE0" w14:textId="77777777" w:rsidR="00465CB2" w:rsidRPr="00465CB2" w:rsidRDefault="00465CB2" w:rsidP="00465CB2">
      <w:pPr>
        <w:spacing w:after="0" w:line="240" w:lineRule="auto"/>
        <w:rPr>
          <w:rFonts w:ascii="Calibri" w:eastAsia="Times New Roman" w:hAnsi="Calibri" w:cs="Calibri"/>
          <w:b/>
          <w:bCs/>
          <w:color w:val="000000"/>
          <w:lang w:eastAsia="da-DK"/>
        </w:rPr>
      </w:pPr>
      <w:r w:rsidRPr="00465CB2">
        <w:rPr>
          <w:rFonts w:ascii="Calibri" w:eastAsia="Times New Roman" w:hAnsi="Calibri" w:cs="Calibri"/>
          <w:b/>
          <w:bCs/>
          <w:color w:val="000000"/>
          <w:lang w:eastAsia="da-DK"/>
        </w:rPr>
        <w:t>2. Dansk timeanvendelse og driftsomkostninger udspecificeret</w:t>
      </w:r>
    </w:p>
    <w:p w14:paraId="539EB5D6" w14:textId="77777777" w:rsidR="00465CB2" w:rsidRDefault="00465CB2" w:rsidP="00465CB2">
      <w:pPr>
        <w:spacing w:after="0" w:line="240" w:lineRule="auto"/>
        <w:rPr>
          <w:rFonts w:ascii="Calibri" w:eastAsia="Times New Roman" w:hAnsi="Calibri" w:cs="Calibri"/>
          <w:lang w:eastAsia="da-DK"/>
        </w:rPr>
      </w:pPr>
      <w:r w:rsidRPr="00465CB2">
        <w:rPr>
          <w:rFonts w:ascii="Calibri" w:eastAsia="Times New Roman" w:hAnsi="Calibri" w:cs="Calibri"/>
          <w:lang w:eastAsia="da-DK"/>
        </w:rPr>
        <w:t>Denne note udfyldes i tilfælde af, at budgettet indeholder løn og/eller overhead til ansatte i den danske organisation eller honorar eller løn til frivillige, der løser faglig opgave.</w:t>
      </w:r>
    </w:p>
    <w:p w14:paraId="1424022B" w14:textId="4473E325" w:rsidR="00465CB2" w:rsidRDefault="00465CB2" w:rsidP="00A02E96">
      <w:pPr>
        <w:rPr>
          <w:rFonts w:ascii="Calibri" w:eastAsia="Times New Roman" w:hAnsi="Calibri" w:cs="Calibri"/>
          <w:b/>
          <w:bCs/>
          <w:color w:val="000000"/>
          <w:lang w:eastAsia="da-DK"/>
        </w:rPr>
      </w:pPr>
      <w:r w:rsidRPr="00465CB2">
        <w:rPr>
          <w:rFonts w:ascii="Calibri" w:eastAsia="Times New Roman" w:hAnsi="Calibri" w:cs="Calibri"/>
          <w:b/>
          <w:bCs/>
          <w:color w:val="FF0000"/>
          <w:lang w:eastAsia="da-DK"/>
        </w:rPr>
        <w:t>OBS. Der må kun afregnes overhead af lønninger til og med 31.12.2021, og derefter driftsomkostninger.</w:t>
      </w:r>
    </w:p>
    <w:tbl>
      <w:tblPr>
        <w:tblW w:w="5000" w:type="pct"/>
        <w:tblCellMar>
          <w:left w:w="70" w:type="dxa"/>
          <w:right w:w="70" w:type="dxa"/>
        </w:tblCellMar>
        <w:tblLook w:val="04A0" w:firstRow="1" w:lastRow="0" w:firstColumn="1" w:lastColumn="0" w:noHBand="0" w:noVBand="1"/>
      </w:tblPr>
      <w:tblGrid>
        <w:gridCol w:w="3319"/>
        <w:gridCol w:w="931"/>
        <w:gridCol w:w="1489"/>
        <w:gridCol w:w="1403"/>
        <w:gridCol w:w="963"/>
        <w:gridCol w:w="1528"/>
      </w:tblGrid>
      <w:tr w:rsidR="00465CB2" w:rsidRPr="00465CB2" w14:paraId="448E5252" w14:textId="77777777" w:rsidTr="00465CB2">
        <w:trPr>
          <w:trHeight w:val="288"/>
        </w:trPr>
        <w:tc>
          <w:tcPr>
            <w:tcW w:w="1723" w:type="pct"/>
            <w:tcBorders>
              <w:top w:val="nil"/>
              <w:left w:val="nil"/>
              <w:bottom w:val="nil"/>
              <w:right w:val="nil"/>
            </w:tcBorders>
            <w:noWrap/>
            <w:vAlign w:val="bottom"/>
            <w:hideMark/>
          </w:tcPr>
          <w:p w14:paraId="6ECBF43A" w14:textId="77777777" w:rsidR="00465CB2" w:rsidRPr="00465CB2" w:rsidRDefault="00465CB2" w:rsidP="00465CB2">
            <w:pPr>
              <w:spacing w:after="0" w:line="240" w:lineRule="auto"/>
              <w:rPr>
                <w:rFonts w:ascii="Times New Roman" w:eastAsia="Times New Roman" w:hAnsi="Times New Roman" w:cs="Times New Roman"/>
                <w:sz w:val="24"/>
                <w:szCs w:val="24"/>
                <w:lang w:eastAsia="da-DK"/>
              </w:rPr>
            </w:pPr>
          </w:p>
        </w:tc>
        <w:tc>
          <w:tcPr>
            <w:tcW w:w="3277" w:type="pct"/>
            <w:gridSpan w:val="5"/>
            <w:tcBorders>
              <w:top w:val="single" w:sz="4" w:space="0" w:color="auto"/>
              <w:left w:val="single" w:sz="4" w:space="0" w:color="auto"/>
              <w:bottom w:val="single" w:sz="4" w:space="0" w:color="auto"/>
              <w:right w:val="single" w:sz="4" w:space="0" w:color="auto"/>
            </w:tcBorders>
            <w:vAlign w:val="center"/>
            <w:hideMark/>
          </w:tcPr>
          <w:p w14:paraId="2165417E" w14:textId="77777777" w:rsidR="00465CB2" w:rsidRPr="00465CB2" w:rsidRDefault="00465CB2" w:rsidP="00465CB2">
            <w:pPr>
              <w:spacing w:after="0" w:line="240" w:lineRule="auto"/>
              <w:jc w:val="center"/>
              <w:rPr>
                <w:rFonts w:ascii="Calibri" w:eastAsia="Times New Roman" w:hAnsi="Calibri" w:cs="Calibri"/>
                <w:b/>
                <w:bCs/>
                <w:lang w:eastAsia="da-DK"/>
              </w:rPr>
            </w:pPr>
            <w:r w:rsidRPr="00465CB2">
              <w:rPr>
                <w:rFonts w:ascii="Calibri" w:eastAsia="Times New Roman" w:hAnsi="Calibri" w:cs="Calibri"/>
                <w:b/>
                <w:bCs/>
                <w:lang w:eastAsia="da-DK"/>
              </w:rPr>
              <w:t>Faglig Aktivitetsspecifik Konsulentbistand (FAK) i DKK + %</w:t>
            </w:r>
          </w:p>
        </w:tc>
      </w:tr>
      <w:tr w:rsidR="00465CB2" w:rsidRPr="00465CB2" w14:paraId="395127BF" w14:textId="77777777" w:rsidTr="00465CB2">
        <w:trPr>
          <w:trHeight w:val="576"/>
        </w:trPr>
        <w:tc>
          <w:tcPr>
            <w:tcW w:w="1723" w:type="pct"/>
            <w:tcBorders>
              <w:top w:val="nil"/>
              <w:left w:val="nil"/>
              <w:bottom w:val="nil"/>
              <w:right w:val="nil"/>
            </w:tcBorders>
            <w:noWrap/>
            <w:vAlign w:val="center"/>
            <w:hideMark/>
          </w:tcPr>
          <w:p w14:paraId="22F8DB93" w14:textId="77777777" w:rsidR="00465CB2" w:rsidRPr="00465CB2" w:rsidRDefault="00465CB2" w:rsidP="00465CB2">
            <w:pPr>
              <w:spacing w:after="0" w:line="240" w:lineRule="auto"/>
              <w:rPr>
                <w:rFonts w:ascii="Calibri" w:eastAsia="Times New Roman" w:hAnsi="Calibri" w:cs="Calibri"/>
                <w:b/>
                <w:bCs/>
                <w:color w:val="FF0000"/>
                <w:sz w:val="24"/>
                <w:szCs w:val="24"/>
                <w:lang w:eastAsia="da-DK"/>
              </w:rPr>
            </w:pPr>
            <w:r w:rsidRPr="00465CB2">
              <w:rPr>
                <w:rFonts w:ascii="Calibri" w:eastAsia="Times New Roman" w:hAnsi="Calibri" w:cs="Calibri"/>
                <w:b/>
                <w:bCs/>
                <w:color w:val="FF0000"/>
                <w:sz w:val="24"/>
                <w:szCs w:val="24"/>
                <w:lang w:eastAsia="da-DK"/>
              </w:rPr>
              <w:t>Afregning til og med 31.12.2021</w:t>
            </w:r>
          </w:p>
        </w:tc>
        <w:tc>
          <w:tcPr>
            <w:tcW w:w="483" w:type="pct"/>
            <w:tcBorders>
              <w:top w:val="nil"/>
              <w:left w:val="single" w:sz="4" w:space="0" w:color="auto"/>
              <w:bottom w:val="single" w:sz="4" w:space="0" w:color="auto"/>
              <w:right w:val="single" w:sz="4" w:space="0" w:color="auto"/>
            </w:tcBorders>
            <w:vAlign w:val="center"/>
            <w:hideMark/>
          </w:tcPr>
          <w:p w14:paraId="400C4A54" w14:textId="77777777" w:rsidR="00465CB2" w:rsidRPr="00465CB2" w:rsidRDefault="00465CB2" w:rsidP="00465CB2">
            <w:pPr>
              <w:spacing w:after="0" w:line="240" w:lineRule="auto"/>
              <w:jc w:val="center"/>
              <w:rPr>
                <w:rFonts w:ascii="Calibri" w:eastAsia="Times New Roman" w:hAnsi="Calibri" w:cs="Calibri"/>
                <w:b/>
                <w:bCs/>
                <w:lang w:eastAsia="da-DK"/>
              </w:rPr>
            </w:pPr>
            <w:r w:rsidRPr="00465CB2">
              <w:rPr>
                <w:rFonts w:ascii="Calibri" w:eastAsia="Times New Roman" w:hAnsi="Calibri" w:cs="Calibri"/>
                <w:b/>
                <w:bCs/>
                <w:lang w:eastAsia="da-DK"/>
              </w:rPr>
              <w:t>Løn i DKK</w:t>
            </w:r>
          </w:p>
        </w:tc>
        <w:tc>
          <w:tcPr>
            <w:tcW w:w="773" w:type="pct"/>
            <w:tcBorders>
              <w:top w:val="nil"/>
              <w:left w:val="nil"/>
              <w:bottom w:val="single" w:sz="4" w:space="0" w:color="auto"/>
              <w:right w:val="single" w:sz="4" w:space="0" w:color="auto"/>
            </w:tcBorders>
            <w:vAlign w:val="center"/>
            <w:hideMark/>
          </w:tcPr>
          <w:p w14:paraId="328C4DA3" w14:textId="77777777" w:rsidR="00465CB2" w:rsidRPr="00465CB2" w:rsidRDefault="00465CB2" w:rsidP="00465CB2">
            <w:pPr>
              <w:spacing w:after="0" w:line="240" w:lineRule="auto"/>
              <w:jc w:val="center"/>
              <w:rPr>
                <w:rFonts w:ascii="Calibri" w:eastAsia="Times New Roman" w:hAnsi="Calibri" w:cs="Calibri"/>
                <w:b/>
                <w:bCs/>
                <w:lang w:eastAsia="da-DK"/>
              </w:rPr>
            </w:pPr>
            <w:r w:rsidRPr="00465CB2">
              <w:rPr>
                <w:rFonts w:ascii="Calibri" w:eastAsia="Times New Roman" w:hAnsi="Calibri" w:cs="Calibri"/>
                <w:b/>
                <w:bCs/>
                <w:lang w:eastAsia="da-DK"/>
              </w:rPr>
              <w:t>Overhead i DKK</w:t>
            </w:r>
          </w:p>
        </w:tc>
        <w:tc>
          <w:tcPr>
            <w:tcW w:w="728" w:type="pct"/>
            <w:tcBorders>
              <w:top w:val="nil"/>
              <w:left w:val="nil"/>
              <w:bottom w:val="single" w:sz="4" w:space="0" w:color="auto"/>
              <w:right w:val="single" w:sz="4" w:space="0" w:color="auto"/>
            </w:tcBorders>
            <w:vAlign w:val="center"/>
            <w:hideMark/>
          </w:tcPr>
          <w:p w14:paraId="4B8B26E1" w14:textId="77777777" w:rsidR="00465CB2" w:rsidRPr="00465CB2" w:rsidRDefault="00465CB2" w:rsidP="00465CB2">
            <w:pPr>
              <w:spacing w:after="0" w:line="240" w:lineRule="auto"/>
              <w:jc w:val="center"/>
              <w:rPr>
                <w:rFonts w:ascii="Calibri" w:eastAsia="Times New Roman" w:hAnsi="Calibri" w:cs="Calibri"/>
                <w:b/>
                <w:bCs/>
                <w:lang w:eastAsia="da-DK"/>
              </w:rPr>
            </w:pPr>
            <w:r w:rsidRPr="00465CB2">
              <w:rPr>
                <w:rFonts w:ascii="Calibri" w:eastAsia="Times New Roman" w:hAnsi="Calibri" w:cs="Calibri"/>
                <w:b/>
                <w:bCs/>
                <w:lang w:eastAsia="da-DK"/>
              </w:rPr>
              <w:t>Total FAK i DKK</w:t>
            </w:r>
          </w:p>
        </w:tc>
        <w:tc>
          <w:tcPr>
            <w:tcW w:w="500" w:type="pct"/>
            <w:tcBorders>
              <w:top w:val="nil"/>
              <w:left w:val="nil"/>
              <w:bottom w:val="single" w:sz="4" w:space="0" w:color="auto"/>
              <w:right w:val="single" w:sz="4" w:space="0" w:color="auto"/>
            </w:tcBorders>
            <w:vAlign w:val="center"/>
            <w:hideMark/>
          </w:tcPr>
          <w:p w14:paraId="345F5636" w14:textId="77777777" w:rsidR="00465CB2" w:rsidRPr="00465CB2" w:rsidRDefault="00465CB2" w:rsidP="00465CB2">
            <w:pPr>
              <w:spacing w:after="0" w:line="240" w:lineRule="auto"/>
              <w:jc w:val="center"/>
              <w:rPr>
                <w:rFonts w:ascii="Calibri" w:eastAsia="Times New Roman" w:hAnsi="Calibri" w:cs="Calibri"/>
                <w:b/>
                <w:bCs/>
                <w:lang w:eastAsia="da-DK"/>
              </w:rPr>
            </w:pPr>
            <w:proofErr w:type="gramStart"/>
            <w:r w:rsidRPr="00465CB2">
              <w:rPr>
                <w:rFonts w:ascii="Calibri" w:eastAsia="Times New Roman" w:hAnsi="Calibri" w:cs="Calibri"/>
                <w:b/>
                <w:bCs/>
                <w:lang w:eastAsia="da-DK"/>
              </w:rPr>
              <w:t>FAK løn</w:t>
            </w:r>
            <w:proofErr w:type="gramEnd"/>
            <w:r w:rsidRPr="00465CB2">
              <w:rPr>
                <w:rFonts w:ascii="Calibri" w:eastAsia="Times New Roman" w:hAnsi="Calibri" w:cs="Calibri"/>
                <w:b/>
                <w:bCs/>
                <w:lang w:eastAsia="da-DK"/>
              </w:rPr>
              <w:t xml:space="preserve"> %</w:t>
            </w:r>
          </w:p>
        </w:tc>
        <w:tc>
          <w:tcPr>
            <w:tcW w:w="794" w:type="pct"/>
            <w:tcBorders>
              <w:top w:val="nil"/>
              <w:left w:val="nil"/>
              <w:bottom w:val="single" w:sz="4" w:space="0" w:color="auto"/>
              <w:right w:val="single" w:sz="4" w:space="0" w:color="auto"/>
            </w:tcBorders>
            <w:vAlign w:val="center"/>
            <w:hideMark/>
          </w:tcPr>
          <w:p w14:paraId="487B329A" w14:textId="77777777" w:rsidR="00465CB2" w:rsidRPr="00465CB2" w:rsidRDefault="00465CB2" w:rsidP="00465CB2">
            <w:pPr>
              <w:spacing w:after="0" w:line="240" w:lineRule="auto"/>
              <w:jc w:val="center"/>
              <w:rPr>
                <w:rFonts w:ascii="Calibri" w:eastAsia="Times New Roman" w:hAnsi="Calibri" w:cs="Calibri"/>
                <w:b/>
                <w:bCs/>
                <w:lang w:eastAsia="da-DK"/>
              </w:rPr>
            </w:pPr>
            <w:proofErr w:type="gramStart"/>
            <w:r w:rsidRPr="00465CB2">
              <w:rPr>
                <w:rFonts w:ascii="Calibri" w:eastAsia="Times New Roman" w:hAnsi="Calibri" w:cs="Calibri"/>
                <w:b/>
                <w:bCs/>
                <w:lang w:eastAsia="da-DK"/>
              </w:rPr>
              <w:t>FAK overhead</w:t>
            </w:r>
            <w:proofErr w:type="gramEnd"/>
            <w:r w:rsidRPr="00465CB2">
              <w:rPr>
                <w:rFonts w:ascii="Calibri" w:eastAsia="Times New Roman" w:hAnsi="Calibri" w:cs="Calibri"/>
                <w:b/>
                <w:bCs/>
                <w:lang w:eastAsia="da-DK"/>
              </w:rPr>
              <w:t xml:space="preserve"> %</w:t>
            </w:r>
          </w:p>
        </w:tc>
      </w:tr>
      <w:tr w:rsidR="00465CB2" w:rsidRPr="00465CB2" w14:paraId="2ABAB741" w14:textId="77777777" w:rsidTr="00465CB2">
        <w:trPr>
          <w:trHeight w:val="288"/>
        </w:trPr>
        <w:tc>
          <w:tcPr>
            <w:tcW w:w="1723" w:type="pct"/>
            <w:tcBorders>
              <w:top w:val="single" w:sz="4" w:space="0" w:color="auto"/>
              <w:left w:val="single" w:sz="4" w:space="0" w:color="auto"/>
              <w:bottom w:val="single" w:sz="4" w:space="0" w:color="auto"/>
              <w:right w:val="single" w:sz="4" w:space="0" w:color="auto"/>
            </w:tcBorders>
            <w:noWrap/>
            <w:vAlign w:val="bottom"/>
            <w:hideMark/>
          </w:tcPr>
          <w:p w14:paraId="796E9024"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Budgetlinje 1. Aktiviteter</w:t>
            </w:r>
          </w:p>
        </w:tc>
        <w:tc>
          <w:tcPr>
            <w:tcW w:w="483" w:type="pct"/>
            <w:tcBorders>
              <w:top w:val="nil"/>
              <w:left w:val="nil"/>
              <w:bottom w:val="single" w:sz="4" w:space="0" w:color="auto"/>
              <w:right w:val="single" w:sz="4" w:space="0" w:color="auto"/>
            </w:tcBorders>
            <w:noWrap/>
            <w:vAlign w:val="bottom"/>
          </w:tcPr>
          <w:p w14:paraId="219CB967" w14:textId="24042FFB" w:rsidR="00465CB2" w:rsidRPr="00465CB2" w:rsidRDefault="00465CB2" w:rsidP="00465CB2">
            <w:pPr>
              <w:spacing w:after="0" w:line="240" w:lineRule="auto"/>
              <w:rPr>
                <w:rFonts w:ascii="Calibri" w:eastAsia="Times New Roman" w:hAnsi="Calibri" w:cs="Calibri"/>
                <w:color w:val="000000"/>
                <w:lang w:eastAsia="da-DK"/>
              </w:rPr>
            </w:pPr>
          </w:p>
        </w:tc>
        <w:tc>
          <w:tcPr>
            <w:tcW w:w="773" w:type="pct"/>
            <w:tcBorders>
              <w:top w:val="nil"/>
              <w:left w:val="nil"/>
              <w:bottom w:val="single" w:sz="4" w:space="0" w:color="auto"/>
              <w:right w:val="single" w:sz="4" w:space="0" w:color="auto"/>
            </w:tcBorders>
            <w:noWrap/>
            <w:vAlign w:val="bottom"/>
          </w:tcPr>
          <w:p w14:paraId="148175DE" w14:textId="59E79321" w:rsidR="00465CB2" w:rsidRPr="00465CB2" w:rsidRDefault="00465CB2" w:rsidP="00465CB2">
            <w:pPr>
              <w:spacing w:after="0" w:line="240" w:lineRule="auto"/>
              <w:rPr>
                <w:rFonts w:ascii="Calibri" w:eastAsia="Times New Roman" w:hAnsi="Calibri" w:cs="Calibri"/>
                <w:color w:val="000000"/>
                <w:lang w:eastAsia="da-DK"/>
              </w:rPr>
            </w:pPr>
          </w:p>
        </w:tc>
        <w:tc>
          <w:tcPr>
            <w:tcW w:w="728" w:type="pct"/>
            <w:tcBorders>
              <w:top w:val="nil"/>
              <w:left w:val="nil"/>
              <w:bottom w:val="single" w:sz="4" w:space="0" w:color="auto"/>
              <w:right w:val="single" w:sz="4" w:space="0" w:color="auto"/>
            </w:tcBorders>
            <w:noWrap/>
            <w:vAlign w:val="bottom"/>
          </w:tcPr>
          <w:p w14:paraId="45938A22" w14:textId="11F4081A" w:rsidR="00465CB2" w:rsidRPr="00465CB2" w:rsidRDefault="00465CB2" w:rsidP="00465CB2">
            <w:pPr>
              <w:spacing w:after="0" w:line="240" w:lineRule="auto"/>
              <w:rPr>
                <w:rFonts w:ascii="Calibri" w:eastAsia="Times New Roman" w:hAnsi="Calibri" w:cs="Calibri"/>
                <w:color w:val="000000"/>
                <w:lang w:eastAsia="da-DK"/>
              </w:rPr>
            </w:pPr>
          </w:p>
        </w:tc>
        <w:tc>
          <w:tcPr>
            <w:tcW w:w="500" w:type="pct"/>
            <w:tcBorders>
              <w:top w:val="nil"/>
              <w:left w:val="nil"/>
              <w:bottom w:val="single" w:sz="4" w:space="0" w:color="auto"/>
              <w:right w:val="single" w:sz="4" w:space="0" w:color="auto"/>
            </w:tcBorders>
            <w:noWrap/>
            <w:vAlign w:val="bottom"/>
          </w:tcPr>
          <w:p w14:paraId="482714F1" w14:textId="45DB87C2" w:rsidR="00465CB2" w:rsidRPr="00465CB2" w:rsidRDefault="00465CB2" w:rsidP="00465CB2">
            <w:pPr>
              <w:spacing w:after="0" w:line="240" w:lineRule="auto"/>
              <w:jc w:val="center"/>
              <w:rPr>
                <w:rFonts w:ascii="Calibri" w:eastAsia="Times New Roman" w:hAnsi="Calibri" w:cs="Calibri"/>
                <w:color w:val="000000"/>
                <w:lang w:eastAsia="da-DK"/>
              </w:rPr>
            </w:pPr>
          </w:p>
        </w:tc>
        <w:tc>
          <w:tcPr>
            <w:tcW w:w="794" w:type="pct"/>
            <w:tcBorders>
              <w:top w:val="nil"/>
              <w:left w:val="nil"/>
              <w:bottom w:val="single" w:sz="4" w:space="0" w:color="auto"/>
              <w:right w:val="single" w:sz="4" w:space="0" w:color="auto"/>
            </w:tcBorders>
            <w:noWrap/>
            <w:vAlign w:val="bottom"/>
          </w:tcPr>
          <w:p w14:paraId="1E5B2C2F" w14:textId="2E09B7C3" w:rsidR="00465CB2" w:rsidRPr="00465CB2" w:rsidRDefault="00465CB2" w:rsidP="00465CB2">
            <w:pPr>
              <w:spacing w:after="0" w:line="240" w:lineRule="auto"/>
              <w:jc w:val="center"/>
              <w:rPr>
                <w:rFonts w:ascii="Calibri" w:eastAsia="Times New Roman" w:hAnsi="Calibri" w:cs="Calibri"/>
                <w:color w:val="000000"/>
                <w:lang w:eastAsia="da-DK"/>
              </w:rPr>
            </w:pPr>
          </w:p>
        </w:tc>
      </w:tr>
      <w:tr w:rsidR="00465CB2" w:rsidRPr="00465CB2" w14:paraId="6FA1455A" w14:textId="77777777" w:rsidTr="00465CB2">
        <w:trPr>
          <w:trHeight w:val="288"/>
        </w:trPr>
        <w:tc>
          <w:tcPr>
            <w:tcW w:w="1723" w:type="pct"/>
            <w:tcBorders>
              <w:top w:val="nil"/>
              <w:left w:val="single" w:sz="4" w:space="0" w:color="auto"/>
              <w:bottom w:val="single" w:sz="4" w:space="0" w:color="auto"/>
              <w:right w:val="single" w:sz="4" w:space="0" w:color="auto"/>
            </w:tcBorders>
            <w:noWrap/>
            <w:vAlign w:val="bottom"/>
            <w:hideMark/>
          </w:tcPr>
          <w:p w14:paraId="58150A95"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Budgetlinje 6. Dansk projektilsyn</w:t>
            </w:r>
          </w:p>
        </w:tc>
        <w:tc>
          <w:tcPr>
            <w:tcW w:w="483" w:type="pct"/>
            <w:tcBorders>
              <w:top w:val="nil"/>
              <w:left w:val="nil"/>
              <w:bottom w:val="single" w:sz="4" w:space="0" w:color="auto"/>
              <w:right w:val="single" w:sz="4" w:space="0" w:color="auto"/>
            </w:tcBorders>
            <w:noWrap/>
            <w:vAlign w:val="bottom"/>
          </w:tcPr>
          <w:p w14:paraId="3A43EB64" w14:textId="6B7CC4D3" w:rsidR="00465CB2" w:rsidRPr="00465CB2" w:rsidRDefault="00465CB2" w:rsidP="00465CB2">
            <w:pPr>
              <w:spacing w:after="0" w:line="240" w:lineRule="auto"/>
              <w:rPr>
                <w:rFonts w:ascii="Calibri" w:eastAsia="Times New Roman" w:hAnsi="Calibri" w:cs="Calibri"/>
                <w:color w:val="000000"/>
                <w:lang w:eastAsia="da-DK"/>
              </w:rPr>
            </w:pPr>
          </w:p>
        </w:tc>
        <w:tc>
          <w:tcPr>
            <w:tcW w:w="773" w:type="pct"/>
            <w:tcBorders>
              <w:top w:val="nil"/>
              <w:left w:val="nil"/>
              <w:bottom w:val="single" w:sz="4" w:space="0" w:color="auto"/>
              <w:right w:val="single" w:sz="4" w:space="0" w:color="auto"/>
            </w:tcBorders>
            <w:noWrap/>
            <w:vAlign w:val="bottom"/>
          </w:tcPr>
          <w:p w14:paraId="5AAA3F6E" w14:textId="60D521C1" w:rsidR="00465CB2" w:rsidRPr="00465CB2" w:rsidRDefault="00465CB2" w:rsidP="00465CB2">
            <w:pPr>
              <w:spacing w:after="0" w:line="240" w:lineRule="auto"/>
              <w:rPr>
                <w:rFonts w:ascii="Calibri" w:eastAsia="Times New Roman" w:hAnsi="Calibri" w:cs="Calibri"/>
                <w:color w:val="000000"/>
                <w:lang w:eastAsia="da-DK"/>
              </w:rPr>
            </w:pPr>
          </w:p>
        </w:tc>
        <w:tc>
          <w:tcPr>
            <w:tcW w:w="728" w:type="pct"/>
            <w:tcBorders>
              <w:top w:val="nil"/>
              <w:left w:val="nil"/>
              <w:bottom w:val="single" w:sz="4" w:space="0" w:color="auto"/>
              <w:right w:val="single" w:sz="4" w:space="0" w:color="auto"/>
            </w:tcBorders>
            <w:noWrap/>
            <w:vAlign w:val="bottom"/>
          </w:tcPr>
          <w:p w14:paraId="50505293" w14:textId="295FF20A" w:rsidR="00465CB2" w:rsidRPr="00465CB2" w:rsidRDefault="00465CB2" w:rsidP="00465CB2">
            <w:pPr>
              <w:spacing w:after="0" w:line="240" w:lineRule="auto"/>
              <w:rPr>
                <w:rFonts w:ascii="Calibri" w:eastAsia="Times New Roman" w:hAnsi="Calibri" w:cs="Calibri"/>
                <w:color w:val="000000"/>
                <w:lang w:eastAsia="da-DK"/>
              </w:rPr>
            </w:pPr>
          </w:p>
        </w:tc>
        <w:tc>
          <w:tcPr>
            <w:tcW w:w="500" w:type="pct"/>
            <w:tcBorders>
              <w:top w:val="nil"/>
              <w:left w:val="nil"/>
              <w:bottom w:val="single" w:sz="4" w:space="0" w:color="auto"/>
              <w:right w:val="single" w:sz="4" w:space="0" w:color="auto"/>
            </w:tcBorders>
            <w:noWrap/>
            <w:vAlign w:val="bottom"/>
          </w:tcPr>
          <w:p w14:paraId="347CB5A8" w14:textId="685F417B" w:rsidR="00465CB2" w:rsidRPr="00465CB2" w:rsidRDefault="00465CB2" w:rsidP="00465CB2">
            <w:pPr>
              <w:spacing w:after="0" w:line="240" w:lineRule="auto"/>
              <w:jc w:val="center"/>
              <w:rPr>
                <w:rFonts w:ascii="Calibri" w:eastAsia="Times New Roman" w:hAnsi="Calibri" w:cs="Calibri"/>
                <w:color w:val="000000"/>
                <w:lang w:eastAsia="da-DK"/>
              </w:rPr>
            </w:pPr>
          </w:p>
        </w:tc>
        <w:tc>
          <w:tcPr>
            <w:tcW w:w="794" w:type="pct"/>
            <w:tcBorders>
              <w:top w:val="nil"/>
              <w:left w:val="nil"/>
              <w:bottom w:val="single" w:sz="4" w:space="0" w:color="auto"/>
              <w:right w:val="single" w:sz="4" w:space="0" w:color="auto"/>
            </w:tcBorders>
            <w:noWrap/>
            <w:vAlign w:val="bottom"/>
          </w:tcPr>
          <w:p w14:paraId="2F51C938" w14:textId="4FB1859A" w:rsidR="00465CB2" w:rsidRPr="00465CB2" w:rsidRDefault="00465CB2" w:rsidP="00465CB2">
            <w:pPr>
              <w:spacing w:after="0" w:line="240" w:lineRule="auto"/>
              <w:jc w:val="center"/>
              <w:rPr>
                <w:rFonts w:ascii="Calibri" w:eastAsia="Times New Roman" w:hAnsi="Calibri" w:cs="Calibri"/>
                <w:color w:val="000000"/>
                <w:lang w:eastAsia="da-DK"/>
              </w:rPr>
            </w:pPr>
          </w:p>
        </w:tc>
      </w:tr>
      <w:tr w:rsidR="00465CB2" w:rsidRPr="00465CB2" w14:paraId="1BD974D5" w14:textId="77777777" w:rsidTr="00465CB2">
        <w:trPr>
          <w:trHeight w:val="288"/>
        </w:trPr>
        <w:tc>
          <w:tcPr>
            <w:tcW w:w="1723" w:type="pct"/>
            <w:tcBorders>
              <w:top w:val="nil"/>
              <w:left w:val="single" w:sz="4" w:space="0" w:color="auto"/>
              <w:bottom w:val="single" w:sz="4" w:space="0" w:color="auto"/>
              <w:right w:val="single" w:sz="4" w:space="0" w:color="auto"/>
            </w:tcBorders>
            <w:noWrap/>
            <w:vAlign w:val="bottom"/>
            <w:hideMark/>
          </w:tcPr>
          <w:p w14:paraId="18EE9000"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Budgetlinje 7. Ekstern evaluering</w:t>
            </w:r>
          </w:p>
        </w:tc>
        <w:tc>
          <w:tcPr>
            <w:tcW w:w="483" w:type="pct"/>
            <w:tcBorders>
              <w:top w:val="nil"/>
              <w:left w:val="nil"/>
              <w:bottom w:val="single" w:sz="4" w:space="0" w:color="auto"/>
              <w:right w:val="single" w:sz="4" w:space="0" w:color="auto"/>
            </w:tcBorders>
            <w:noWrap/>
            <w:vAlign w:val="bottom"/>
          </w:tcPr>
          <w:p w14:paraId="1316FEAF" w14:textId="0A2879C3" w:rsidR="00465CB2" w:rsidRPr="00465CB2" w:rsidRDefault="00465CB2" w:rsidP="00465CB2">
            <w:pPr>
              <w:spacing w:after="0" w:line="240" w:lineRule="auto"/>
              <w:rPr>
                <w:rFonts w:ascii="Calibri" w:eastAsia="Times New Roman" w:hAnsi="Calibri" w:cs="Calibri"/>
                <w:color w:val="000000"/>
                <w:lang w:eastAsia="da-DK"/>
              </w:rPr>
            </w:pPr>
          </w:p>
        </w:tc>
        <w:tc>
          <w:tcPr>
            <w:tcW w:w="773" w:type="pct"/>
            <w:tcBorders>
              <w:top w:val="nil"/>
              <w:left w:val="nil"/>
              <w:bottom w:val="single" w:sz="4" w:space="0" w:color="auto"/>
              <w:right w:val="single" w:sz="4" w:space="0" w:color="auto"/>
            </w:tcBorders>
            <w:noWrap/>
            <w:vAlign w:val="bottom"/>
          </w:tcPr>
          <w:p w14:paraId="74353944" w14:textId="601B1604" w:rsidR="00465CB2" w:rsidRPr="00465CB2" w:rsidRDefault="00465CB2" w:rsidP="00465CB2">
            <w:pPr>
              <w:spacing w:after="0" w:line="240" w:lineRule="auto"/>
              <w:rPr>
                <w:rFonts w:ascii="Calibri" w:eastAsia="Times New Roman" w:hAnsi="Calibri" w:cs="Calibri"/>
                <w:color w:val="000000"/>
                <w:lang w:eastAsia="da-DK"/>
              </w:rPr>
            </w:pPr>
          </w:p>
        </w:tc>
        <w:tc>
          <w:tcPr>
            <w:tcW w:w="728" w:type="pct"/>
            <w:tcBorders>
              <w:top w:val="nil"/>
              <w:left w:val="nil"/>
              <w:bottom w:val="single" w:sz="4" w:space="0" w:color="auto"/>
              <w:right w:val="single" w:sz="4" w:space="0" w:color="auto"/>
            </w:tcBorders>
            <w:noWrap/>
            <w:vAlign w:val="bottom"/>
          </w:tcPr>
          <w:p w14:paraId="38E2E0A9" w14:textId="597E5F4E" w:rsidR="00465CB2" w:rsidRPr="00465CB2" w:rsidRDefault="00465CB2" w:rsidP="00465CB2">
            <w:pPr>
              <w:spacing w:after="0" w:line="240" w:lineRule="auto"/>
              <w:rPr>
                <w:rFonts w:ascii="Calibri" w:eastAsia="Times New Roman" w:hAnsi="Calibri" w:cs="Calibri"/>
                <w:color w:val="000000"/>
                <w:lang w:eastAsia="da-DK"/>
              </w:rPr>
            </w:pPr>
          </w:p>
        </w:tc>
        <w:tc>
          <w:tcPr>
            <w:tcW w:w="500" w:type="pct"/>
            <w:tcBorders>
              <w:top w:val="nil"/>
              <w:left w:val="nil"/>
              <w:bottom w:val="single" w:sz="4" w:space="0" w:color="auto"/>
              <w:right w:val="single" w:sz="4" w:space="0" w:color="auto"/>
            </w:tcBorders>
            <w:noWrap/>
            <w:vAlign w:val="bottom"/>
          </w:tcPr>
          <w:p w14:paraId="72D19014" w14:textId="53A419CB" w:rsidR="00465CB2" w:rsidRPr="00465CB2" w:rsidRDefault="00465CB2" w:rsidP="00465CB2">
            <w:pPr>
              <w:spacing w:after="0" w:line="240" w:lineRule="auto"/>
              <w:jc w:val="center"/>
              <w:rPr>
                <w:rFonts w:ascii="Calibri" w:eastAsia="Times New Roman" w:hAnsi="Calibri" w:cs="Calibri"/>
                <w:color w:val="000000"/>
                <w:lang w:eastAsia="da-DK"/>
              </w:rPr>
            </w:pPr>
          </w:p>
        </w:tc>
        <w:tc>
          <w:tcPr>
            <w:tcW w:w="794" w:type="pct"/>
            <w:tcBorders>
              <w:top w:val="nil"/>
              <w:left w:val="nil"/>
              <w:bottom w:val="single" w:sz="4" w:space="0" w:color="auto"/>
              <w:right w:val="single" w:sz="4" w:space="0" w:color="auto"/>
            </w:tcBorders>
            <w:noWrap/>
            <w:vAlign w:val="bottom"/>
          </w:tcPr>
          <w:p w14:paraId="6C91438D" w14:textId="2C97B915" w:rsidR="00465CB2" w:rsidRPr="00465CB2" w:rsidRDefault="00465CB2" w:rsidP="00465CB2">
            <w:pPr>
              <w:spacing w:after="0" w:line="240" w:lineRule="auto"/>
              <w:jc w:val="center"/>
              <w:rPr>
                <w:rFonts w:ascii="Calibri" w:eastAsia="Times New Roman" w:hAnsi="Calibri" w:cs="Calibri"/>
                <w:color w:val="000000"/>
                <w:lang w:eastAsia="da-DK"/>
              </w:rPr>
            </w:pPr>
          </w:p>
        </w:tc>
      </w:tr>
      <w:tr w:rsidR="00465CB2" w:rsidRPr="00465CB2" w14:paraId="34D61C70" w14:textId="77777777" w:rsidTr="00465CB2">
        <w:trPr>
          <w:trHeight w:val="340"/>
        </w:trPr>
        <w:tc>
          <w:tcPr>
            <w:tcW w:w="1723" w:type="pct"/>
            <w:tcBorders>
              <w:top w:val="nil"/>
              <w:left w:val="single" w:sz="4" w:space="0" w:color="auto"/>
              <w:bottom w:val="single" w:sz="4" w:space="0" w:color="auto"/>
              <w:right w:val="single" w:sz="4" w:space="0" w:color="auto"/>
            </w:tcBorders>
            <w:noWrap/>
            <w:vAlign w:val="bottom"/>
            <w:hideMark/>
          </w:tcPr>
          <w:p w14:paraId="0063C58E"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Budgetlinje 8. Oplysning i Danmark</w:t>
            </w:r>
          </w:p>
        </w:tc>
        <w:tc>
          <w:tcPr>
            <w:tcW w:w="483" w:type="pct"/>
            <w:tcBorders>
              <w:top w:val="nil"/>
              <w:left w:val="nil"/>
              <w:bottom w:val="single" w:sz="4" w:space="0" w:color="auto"/>
              <w:right w:val="single" w:sz="4" w:space="0" w:color="auto"/>
            </w:tcBorders>
            <w:noWrap/>
            <w:vAlign w:val="bottom"/>
          </w:tcPr>
          <w:p w14:paraId="0E9E9894" w14:textId="791D73DD" w:rsidR="00465CB2" w:rsidRPr="00465CB2" w:rsidRDefault="00465CB2" w:rsidP="00465CB2">
            <w:pPr>
              <w:spacing w:after="0" w:line="240" w:lineRule="auto"/>
              <w:rPr>
                <w:rFonts w:ascii="Calibri" w:eastAsia="Times New Roman" w:hAnsi="Calibri" w:cs="Calibri"/>
                <w:color w:val="000000"/>
                <w:lang w:eastAsia="da-DK"/>
              </w:rPr>
            </w:pPr>
          </w:p>
        </w:tc>
        <w:tc>
          <w:tcPr>
            <w:tcW w:w="773" w:type="pct"/>
            <w:tcBorders>
              <w:top w:val="nil"/>
              <w:left w:val="nil"/>
              <w:bottom w:val="single" w:sz="4" w:space="0" w:color="auto"/>
              <w:right w:val="single" w:sz="4" w:space="0" w:color="auto"/>
            </w:tcBorders>
            <w:noWrap/>
            <w:vAlign w:val="bottom"/>
          </w:tcPr>
          <w:p w14:paraId="75501DE3" w14:textId="74CD0A9F" w:rsidR="00465CB2" w:rsidRPr="00465CB2" w:rsidRDefault="00465CB2" w:rsidP="00465CB2">
            <w:pPr>
              <w:spacing w:after="0" w:line="240" w:lineRule="auto"/>
              <w:rPr>
                <w:rFonts w:ascii="Calibri" w:eastAsia="Times New Roman" w:hAnsi="Calibri" w:cs="Calibri"/>
                <w:color w:val="000000"/>
                <w:lang w:eastAsia="da-DK"/>
              </w:rPr>
            </w:pPr>
          </w:p>
        </w:tc>
        <w:tc>
          <w:tcPr>
            <w:tcW w:w="728" w:type="pct"/>
            <w:tcBorders>
              <w:top w:val="nil"/>
              <w:left w:val="nil"/>
              <w:bottom w:val="single" w:sz="4" w:space="0" w:color="auto"/>
              <w:right w:val="single" w:sz="4" w:space="0" w:color="auto"/>
            </w:tcBorders>
            <w:noWrap/>
            <w:vAlign w:val="bottom"/>
          </w:tcPr>
          <w:p w14:paraId="1D97778C" w14:textId="7AFA70F9" w:rsidR="00465CB2" w:rsidRPr="00465CB2" w:rsidRDefault="00465CB2" w:rsidP="00465CB2">
            <w:pPr>
              <w:spacing w:after="0" w:line="240" w:lineRule="auto"/>
              <w:rPr>
                <w:rFonts w:ascii="Calibri" w:eastAsia="Times New Roman" w:hAnsi="Calibri" w:cs="Calibri"/>
                <w:color w:val="000000"/>
                <w:lang w:eastAsia="da-DK"/>
              </w:rPr>
            </w:pPr>
          </w:p>
        </w:tc>
        <w:tc>
          <w:tcPr>
            <w:tcW w:w="500" w:type="pct"/>
            <w:tcBorders>
              <w:top w:val="nil"/>
              <w:left w:val="nil"/>
              <w:bottom w:val="single" w:sz="4" w:space="0" w:color="auto"/>
              <w:right w:val="single" w:sz="4" w:space="0" w:color="auto"/>
            </w:tcBorders>
            <w:noWrap/>
            <w:vAlign w:val="bottom"/>
          </w:tcPr>
          <w:p w14:paraId="56D1F912" w14:textId="56439D68" w:rsidR="00465CB2" w:rsidRPr="00465CB2" w:rsidRDefault="00465CB2" w:rsidP="00465CB2">
            <w:pPr>
              <w:spacing w:after="0" w:line="240" w:lineRule="auto"/>
              <w:jc w:val="center"/>
              <w:rPr>
                <w:rFonts w:ascii="Calibri" w:eastAsia="Times New Roman" w:hAnsi="Calibri" w:cs="Calibri"/>
                <w:color w:val="000000"/>
                <w:lang w:eastAsia="da-DK"/>
              </w:rPr>
            </w:pPr>
          </w:p>
        </w:tc>
        <w:tc>
          <w:tcPr>
            <w:tcW w:w="794" w:type="pct"/>
            <w:tcBorders>
              <w:top w:val="nil"/>
              <w:left w:val="nil"/>
              <w:bottom w:val="single" w:sz="4" w:space="0" w:color="auto"/>
              <w:right w:val="single" w:sz="4" w:space="0" w:color="auto"/>
            </w:tcBorders>
            <w:noWrap/>
            <w:vAlign w:val="bottom"/>
          </w:tcPr>
          <w:p w14:paraId="504CFEC1" w14:textId="4DD3ED4E" w:rsidR="00465CB2" w:rsidRPr="00465CB2" w:rsidRDefault="00465CB2" w:rsidP="00465CB2">
            <w:pPr>
              <w:spacing w:after="0" w:line="240" w:lineRule="auto"/>
              <w:jc w:val="center"/>
              <w:rPr>
                <w:rFonts w:ascii="Calibri" w:eastAsia="Times New Roman" w:hAnsi="Calibri" w:cs="Calibri"/>
                <w:color w:val="000000"/>
                <w:lang w:eastAsia="da-DK"/>
              </w:rPr>
            </w:pPr>
          </w:p>
        </w:tc>
      </w:tr>
      <w:tr w:rsidR="00465CB2" w:rsidRPr="00465CB2" w14:paraId="4CADCF3F" w14:textId="77777777" w:rsidTr="00465CB2">
        <w:trPr>
          <w:trHeight w:val="288"/>
        </w:trPr>
        <w:tc>
          <w:tcPr>
            <w:tcW w:w="1723" w:type="pct"/>
            <w:tcBorders>
              <w:top w:val="nil"/>
              <w:left w:val="single" w:sz="4" w:space="0" w:color="auto"/>
              <w:bottom w:val="single" w:sz="4" w:space="0" w:color="auto"/>
              <w:right w:val="single" w:sz="4" w:space="0" w:color="auto"/>
            </w:tcBorders>
            <w:noWrap/>
            <w:vAlign w:val="bottom"/>
            <w:hideMark/>
          </w:tcPr>
          <w:p w14:paraId="150DC4DD" w14:textId="77777777" w:rsidR="00465CB2" w:rsidRPr="00465CB2" w:rsidRDefault="00465CB2" w:rsidP="00465CB2">
            <w:pPr>
              <w:spacing w:after="0" w:line="240" w:lineRule="auto"/>
              <w:rPr>
                <w:rFonts w:ascii="Calibri" w:eastAsia="Times New Roman" w:hAnsi="Calibri" w:cs="Calibri"/>
                <w:b/>
                <w:bCs/>
                <w:color w:val="000000"/>
                <w:lang w:eastAsia="da-DK"/>
              </w:rPr>
            </w:pPr>
            <w:r w:rsidRPr="00465CB2">
              <w:rPr>
                <w:rFonts w:ascii="Calibri" w:eastAsia="Times New Roman" w:hAnsi="Calibri" w:cs="Calibri"/>
                <w:b/>
                <w:bCs/>
                <w:color w:val="000000"/>
                <w:lang w:eastAsia="da-DK"/>
              </w:rPr>
              <w:t>Total</w:t>
            </w:r>
          </w:p>
        </w:tc>
        <w:tc>
          <w:tcPr>
            <w:tcW w:w="483" w:type="pct"/>
            <w:tcBorders>
              <w:top w:val="nil"/>
              <w:left w:val="nil"/>
              <w:bottom w:val="single" w:sz="4" w:space="0" w:color="auto"/>
              <w:right w:val="single" w:sz="4" w:space="0" w:color="auto"/>
            </w:tcBorders>
            <w:noWrap/>
            <w:vAlign w:val="bottom"/>
          </w:tcPr>
          <w:p w14:paraId="4C461366" w14:textId="122CAEA1" w:rsidR="00465CB2" w:rsidRPr="00465CB2" w:rsidRDefault="00465CB2" w:rsidP="00465CB2">
            <w:pPr>
              <w:spacing w:after="0" w:line="240" w:lineRule="auto"/>
              <w:rPr>
                <w:rFonts w:ascii="Calibri" w:eastAsia="Times New Roman" w:hAnsi="Calibri" w:cs="Calibri"/>
                <w:b/>
                <w:bCs/>
                <w:color w:val="000000"/>
                <w:lang w:eastAsia="da-DK"/>
              </w:rPr>
            </w:pPr>
          </w:p>
        </w:tc>
        <w:tc>
          <w:tcPr>
            <w:tcW w:w="773" w:type="pct"/>
            <w:tcBorders>
              <w:top w:val="nil"/>
              <w:left w:val="nil"/>
              <w:bottom w:val="single" w:sz="4" w:space="0" w:color="auto"/>
              <w:right w:val="single" w:sz="4" w:space="0" w:color="auto"/>
            </w:tcBorders>
            <w:noWrap/>
            <w:vAlign w:val="bottom"/>
          </w:tcPr>
          <w:p w14:paraId="376303FA" w14:textId="76360A0E" w:rsidR="00465CB2" w:rsidRPr="00465CB2" w:rsidRDefault="00465CB2" w:rsidP="00465CB2">
            <w:pPr>
              <w:spacing w:after="0" w:line="240" w:lineRule="auto"/>
              <w:rPr>
                <w:rFonts w:ascii="Calibri" w:eastAsia="Times New Roman" w:hAnsi="Calibri" w:cs="Calibri"/>
                <w:b/>
                <w:bCs/>
                <w:color w:val="000000"/>
                <w:lang w:eastAsia="da-DK"/>
              </w:rPr>
            </w:pPr>
          </w:p>
        </w:tc>
        <w:tc>
          <w:tcPr>
            <w:tcW w:w="728" w:type="pct"/>
            <w:tcBorders>
              <w:top w:val="nil"/>
              <w:left w:val="nil"/>
              <w:bottom w:val="single" w:sz="4" w:space="0" w:color="auto"/>
              <w:right w:val="single" w:sz="4" w:space="0" w:color="auto"/>
            </w:tcBorders>
            <w:noWrap/>
            <w:vAlign w:val="bottom"/>
          </w:tcPr>
          <w:p w14:paraId="6C9C5214" w14:textId="186F0596" w:rsidR="00465CB2" w:rsidRPr="00465CB2" w:rsidRDefault="00465CB2" w:rsidP="00465CB2">
            <w:pPr>
              <w:spacing w:after="0" w:line="240" w:lineRule="auto"/>
              <w:rPr>
                <w:rFonts w:ascii="Calibri" w:eastAsia="Times New Roman" w:hAnsi="Calibri" w:cs="Calibri"/>
                <w:b/>
                <w:bCs/>
                <w:color w:val="000000"/>
                <w:lang w:eastAsia="da-DK"/>
              </w:rPr>
            </w:pPr>
          </w:p>
        </w:tc>
        <w:tc>
          <w:tcPr>
            <w:tcW w:w="500" w:type="pct"/>
            <w:tcBorders>
              <w:top w:val="nil"/>
              <w:left w:val="nil"/>
              <w:bottom w:val="single" w:sz="4" w:space="0" w:color="auto"/>
              <w:right w:val="single" w:sz="4" w:space="0" w:color="auto"/>
            </w:tcBorders>
            <w:noWrap/>
            <w:vAlign w:val="bottom"/>
          </w:tcPr>
          <w:p w14:paraId="4405B550" w14:textId="74A5D1D0" w:rsidR="00465CB2" w:rsidRPr="00465CB2" w:rsidRDefault="00465CB2" w:rsidP="00465CB2">
            <w:pPr>
              <w:spacing w:after="0" w:line="240" w:lineRule="auto"/>
              <w:jc w:val="center"/>
              <w:rPr>
                <w:rFonts w:ascii="Calibri" w:eastAsia="Times New Roman" w:hAnsi="Calibri" w:cs="Calibri"/>
                <w:b/>
                <w:bCs/>
                <w:color w:val="000000"/>
                <w:lang w:eastAsia="da-DK"/>
              </w:rPr>
            </w:pPr>
          </w:p>
        </w:tc>
        <w:tc>
          <w:tcPr>
            <w:tcW w:w="794" w:type="pct"/>
            <w:tcBorders>
              <w:top w:val="nil"/>
              <w:left w:val="nil"/>
              <w:bottom w:val="single" w:sz="4" w:space="0" w:color="auto"/>
              <w:right w:val="single" w:sz="4" w:space="0" w:color="auto"/>
            </w:tcBorders>
            <w:noWrap/>
            <w:vAlign w:val="bottom"/>
          </w:tcPr>
          <w:p w14:paraId="2A099535" w14:textId="79F2DA18" w:rsidR="00465CB2" w:rsidRPr="00465CB2" w:rsidRDefault="00465CB2" w:rsidP="00465CB2">
            <w:pPr>
              <w:spacing w:after="0" w:line="240" w:lineRule="auto"/>
              <w:jc w:val="center"/>
              <w:rPr>
                <w:rFonts w:ascii="Calibri" w:eastAsia="Times New Roman" w:hAnsi="Calibri" w:cs="Calibri"/>
                <w:b/>
                <w:bCs/>
                <w:color w:val="000000"/>
                <w:lang w:eastAsia="da-DK"/>
              </w:rPr>
            </w:pPr>
          </w:p>
        </w:tc>
      </w:tr>
    </w:tbl>
    <w:p w14:paraId="5D73B87E" w14:textId="3B79938A" w:rsidR="00465CB2" w:rsidRDefault="00465CB2" w:rsidP="00A02E96">
      <w:pPr>
        <w:rPr>
          <w:rFonts w:ascii="Calibri" w:eastAsia="Times New Roman" w:hAnsi="Calibri" w:cs="Calibri"/>
          <w:b/>
          <w:bCs/>
          <w:color w:val="000000"/>
          <w:lang w:eastAsia="da-DK"/>
        </w:rPr>
      </w:pPr>
    </w:p>
    <w:p w14:paraId="6581D24B" w14:textId="77777777" w:rsidR="00465CB2" w:rsidRPr="00465CB2" w:rsidRDefault="00465CB2" w:rsidP="00465CB2">
      <w:pPr>
        <w:spacing w:after="0" w:line="240" w:lineRule="auto"/>
        <w:rPr>
          <w:rFonts w:ascii="Calibri" w:eastAsia="Times New Roman" w:hAnsi="Calibri" w:cs="Calibri"/>
          <w:b/>
          <w:bCs/>
          <w:color w:val="FF0000"/>
          <w:sz w:val="24"/>
          <w:szCs w:val="24"/>
          <w:lang w:eastAsia="da-DK"/>
        </w:rPr>
      </w:pPr>
      <w:r w:rsidRPr="00465CB2">
        <w:rPr>
          <w:rFonts w:ascii="Calibri" w:eastAsia="Times New Roman" w:hAnsi="Calibri" w:cs="Calibri"/>
          <w:b/>
          <w:bCs/>
          <w:color w:val="FF0000"/>
          <w:lang w:eastAsia="da-DK"/>
        </w:rPr>
        <w:t>Afregning efter 31.12.2021, hvor driftsomkostninger kan afregnes i stedet for overhead</w:t>
      </w:r>
    </w:p>
    <w:tbl>
      <w:tblPr>
        <w:tblW w:w="6680" w:type="dxa"/>
        <w:tblCellMar>
          <w:left w:w="70" w:type="dxa"/>
          <w:right w:w="70" w:type="dxa"/>
        </w:tblCellMar>
        <w:tblLook w:val="04A0" w:firstRow="1" w:lastRow="0" w:firstColumn="1" w:lastColumn="0" w:noHBand="0" w:noVBand="1"/>
      </w:tblPr>
      <w:tblGrid>
        <w:gridCol w:w="3700"/>
        <w:gridCol w:w="1460"/>
        <w:gridCol w:w="1520"/>
      </w:tblGrid>
      <w:tr w:rsidR="00465CB2" w:rsidRPr="00465CB2" w14:paraId="0B8C4DCE" w14:textId="77777777" w:rsidTr="00465CB2">
        <w:trPr>
          <w:trHeight w:val="576"/>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5DB4DA01"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c>
          <w:tcPr>
            <w:tcW w:w="1460" w:type="dxa"/>
            <w:tcBorders>
              <w:top w:val="single" w:sz="4" w:space="0" w:color="auto"/>
              <w:left w:val="nil"/>
              <w:bottom w:val="single" w:sz="4" w:space="0" w:color="auto"/>
              <w:right w:val="single" w:sz="4" w:space="0" w:color="auto"/>
            </w:tcBorders>
            <w:vAlign w:val="center"/>
            <w:hideMark/>
          </w:tcPr>
          <w:p w14:paraId="7E1C4C46" w14:textId="77777777" w:rsidR="00465CB2" w:rsidRPr="00465CB2" w:rsidRDefault="00465CB2" w:rsidP="00465CB2">
            <w:pPr>
              <w:spacing w:after="0" w:line="240" w:lineRule="auto"/>
              <w:jc w:val="center"/>
              <w:rPr>
                <w:rFonts w:ascii="Calibri" w:eastAsia="Times New Roman" w:hAnsi="Calibri" w:cs="Calibri"/>
                <w:b/>
                <w:bCs/>
                <w:color w:val="000000"/>
                <w:lang w:eastAsia="da-DK"/>
              </w:rPr>
            </w:pPr>
            <w:r w:rsidRPr="00465CB2">
              <w:rPr>
                <w:rFonts w:ascii="Calibri" w:eastAsia="Times New Roman" w:hAnsi="Calibri" w:cs="Calibri"/>
                <w:b/>
                <w:bCs/>
                <w:color w:val="000000"/>
                <w:lang w:eastAsia="da-DK"/>
              </w:rPr>
              <w:t>Løn &amp; Honorarer</w:t>
            </w:r>
          </w:p>
        </w:tc>
        <w:tc>
          <w:tcPr>
            <w:tcW w:w="1520" w:type="dxa"/>
            <w:tcBorders>
              <w:top w:val="single" w:sz="4" w:space="0" w:color="auto"/>
              <w:left w:val="nil"/>
              <w:bottom w:val="single" w:sz="4" w:space="0" w:color="auto"/>
              <w:right w:val="single" w:sz="4" w:space="0" w:color="auto"/>
            </w:tcBorders>
            <w:vAlign w:val="center"/>
            <w:hideMark/>
          </w:tcPr>
          <w:p w14:paraId="1EA7198F" w14:textId="77777777" w:rsidR="00465CB2" w:rsidRPr="00465CB2" w:rsidRDefault="00465CB2" w:rsidP="00465CB2">
            <w:pPr>
              <w:spacing w:after="0" w:line="240" w:lineRule="auto"/>
              <w:jc w:val="center"/>
              <w:rPr>
                <w:rFonts w:ascii="Calibri" w:eastAsia="Times New Roman" w:hAnsi="Calibri" w:cs="Calibri"/>
                <w:b/>
                <w:bCs/>
                <w:color w:val="000000"/>
                <w:lang w:eastAsia="da-DK"/>
              </w:rPr>
            </w:pPr>
            <w:proofErr w:type="spellStart"/>
            <w:r w:rsidRPr="00465CB2">
              <w:rPr>
                <w:rFonts w:ascii="Calibri" w:eastAsia="Times New Roman" w:hAnsi="Calibri" w:cs="Calibri"/>
                <w:b/>
                <w:bCs/>
                <w:color w:val="000000"/>
                <w:lang w:eastAsia="da-DK"/>
              </w:rPr>
              <w:t>Drifts-omkostninger</w:t>
            </w:r>
            <w:proofErr w:type="spellEnd"/>
          </w:p>
        </w:tc>
      </w:tr>
      <w:tr w:rsidR="00465CB2" w:rsidRPr="00465CB2" w14:paraId="47D913D0" w14:textId="77777777" w:rsidTr="00465CB2">
        <w:trPr>
          <w:trHeight w:val="288"/>
        </w:trPr>
        <w:tc>
          <w:tcPr>
            <w:tcW w:w="3700" w:type="dxa"/>
            <w:tcBorders>
              <w:top w:val="nil"/>
              <w:left w:val="single" w:sz="4" w:space="0" w:color="auto"/>
              <w:bottom w:val="single" w:sz="4" w:space="0" w:color="auto"/>
              <w:right w:val="single" w:sz="4" w:space="0" w:color="auto"/>
            </w:tcBorders>
            <w:noWrap/>
            <w:vAlign w:val="bottom"/>
            <w:hideMark/>
          </w:tcPr>
          <w:p w14:paraId="20919CEC"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Budgetlinje 1. Aktiviteter</w:t>
            </w:r>
          </w:p>
        </w:tc>
        <w:tc>
          <w:tcPr>
            <w:tcW w:w="1460" w:type="dxa"/>
            <w:tcBorders>
              <w:top w:val="nil"/>
              <w:left w:val="nil"/>
              <w:bottom w:val="single" w:sz="4" w:space="0" w:color="auto"/>
              <w:right w:val="single" w:sz="4" w:space="0" w:color="auto"/>
            </w:tcBorders>
            <w:vAlign w:val="center"/>
            <w:hideMark/>
          </w:tcPr>
          <w:p w14:paraId="0D3DCF59"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c>
          <w:tcPr>
            <w:tcW w:w="1520" w:type="dxa"/>
            <w:tcBorders>
              <w:top w:val="nil"/>
              <w:left w:val="nil"/>
              <w:bottom w:val="single" w:sz="4" w:space="0" w:color="auto"/>
              <w:right w:val="single" w:sz="4" w:space="0" w:color="auto"/>
            </w:tcBorders>
            <w:vAlign w:val="center"/>
            <w:hideMark/>
          </w:tcPr>
          <w:p w14:paraId="174832FF"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r>
      <w:tr w:rsidR="00465CB2" w:rsidRPr="00465CB2" w14:paraId="4F44E7C5" w14:textId="77777777" w:rsidTr="00465CB2">
        <w:trPr>
          <w:trHeight w:val="288"/>
        </w:trPr>
        <w:tc>
          <w:tcPr>
            <w:tcW w:w="3700" w:type="dxa"/>
            <w:tcBorders>
              <w:top w:val="nil"/>
              <w:left w:val="single" w:sz="4" w:space="0" w:color="auto"/>
              <w:bottom w:val="single" w:sz="4" w:space="0" w:color="auto"/>
              <w:right w:val="single" w:sz="4" w:space="0" w:color="auto"/>
            </w:tcBorders>
            <w:noWrap/>
            <w:vAlign w:val="bottom"/>
            <w:hideMark/>
          </w:tcPr>
          <w:p w14:paraId="6DD9EEB9"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Budgetlinje 6. Dansk projektilsyn</w:t>
            </w:r>
          </w:p>
        </w:tc>
        <w:tc>
          <w:tcPr>
            <w:tcW w:w="1460" w:type="dxa"/>
            <w:tcBorders>
              <w:top w:val="nil"/>
              <w:left w:val="nil"/>
              <w:bottom w:val="single" w:sz="4" w:space="0" w:color="auto"/>
              <w:right w:val="single" w:sz="4" w:space="0" w:color="auto"/>
            </w:tcBorders>
            <w:vAlign w:val="center"/>
            <w:hideMark/>
          </w:tcPr>
          <w:p w14:paraId="5CA81914"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c>
          <w:tcPr>
            <w:tcW w:w="1520" w:type="dxa"/>
            <w:tcBorders>
              <w:top w:val="nil"/>
              <w:left w:val="nil"/>
              <w:bottom w:val="single" w:sz="4" w:space="0" w:color="auto"/>
              <w:right w:val="single" w:sz="4" w:space="0" w:color="auto"/>
            </w:tcBorders>
            <w:vAlign w:val="center"/>
            <w:hideMark/>
          </w:tcPr>
          <w:p w14:paraId="37D7076E"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r>
      <w:tr w:rsidR="00465CB2" w:rsidRPr="00465CB2" w14:paraId="2E908E61" w14:textId="77777777" w:rsidTr="00465CB2">
        <w:trPr>
          <w:trHeight w:val="288"/>
        </w:trPr>
        <w:tc>
          <w:tcPr>
            <w:tcW w:w="3700" w:type="dxa"/>
            <w:tcBorders>
              <w:top w:val="nil"/>
              <w:left w:val="single" w:sz="4" w:space="0" w:color="auto"/>
              <w:bottom w:val="single" w:sz="4" w:space="0" w:color="auto"/>
              <w:right w:val="single" w:sz="4" w:space="0" w:color="auto"/>
            </w:tcBorders>
            <w:noWrap/>
            <w:vAlign w:val="bottom"/>
            <w:hideMark/>
          </w:tcPr>
          <w:p w14:paraId="217C3E1F"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Budgetlinje 7. Ekstern evaluering</w:t>
            </w:r>
          </w:p>
        </w:tc>
        <w:tc>
          <w:tcPr>
            <w:tcW w:w="1460" w:type="dxa"/>
            <w:tcBorders>
              <w:top w:val="nil"/>
              <w:left w:val="nil"/>
              <w:bottom w:val="single" w:sz="4" w:space="0" w:color="auto"/>
              <w:right w:val="single" w:sz="4" w:space="0" w:color="auto"/>
            </w:tcBorders>
            <w:vAlign w:val="center"/>
            <w:hideMark/>
          </w:tcPr>
          <w:p w14:paraId="3667DEAA"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c>
          <w:tcPr>
            <w:tcW w:w="1520" w:type="dxa"/>
            <w:tcBorders>
              <w:top w:val="nil"/>
              <w:left w:val="nil"/>
              <w:bottom w:val="single" w:sz="4" w:space="0" w:color="auto"/>
              <w:right w:val="single" w:sz="4" w:space="0" w:color="auto"/>
            </w:tcBorders>
            <w:vAlign w:val="center"/>
            <w:hideMark/>
          </w:tcPr>
          <w:p w14:paraId="49D5EA76"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r>
      <w:tr w:rsidR="00465CB2" w:rsidRPr="00465CB2" w14:paraId="3A13584A" w14:textId="77777777" w:rsidTr="00465CB2">
        <w:trPr>
          <w:trHeight w:val="288"/>
        </w:trPr>
        <w:tc>
          <w:tcPr>
            <w:tcW w:w="3700" w:type="dxa"/>
            <w:tcBorders>
              <w:top w:val="nil"/>
              <w:left w:val="single" w:sz="4" w:space="0" w:color="auto"/>
              <w:bottom w:val="single" w:sz="4" w:space="0" w:color="auto"/>
              <w:right w:val="single" w:sz="4" w:space="0" w:color="auto"/>
            </w:tcBorders>
            <w:noWrap/>
            <w:vAlign w:val="bottom"/>
            <w:hideMark/>
          </w:tcPr>
          <w:p w14:paraId="7AB2ED16"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Budgetlinje 8. Oplysning i Danmark</w:t>
            </w:r>
          </w:p>
        </w:tc>
        <w:tc>
          <w:tcPr>
            <w:tcW w:w="1460" w:type="dxa"/>
            <w:tcBorders>
              <w:top w:val="nil"/>
              <w:left w:val="nil"/>
              <w:bottom w:val="single" w:sz="4" w:space="0" w:color="auto"/>
              <w:right w:val="single" w:sz="4" w:space="0" w:color="auto"/>
            </w:tcBorders>
            <w:vAlign w:val="center"/>
            <w:hideMark/>
          </w:tcPr>
          <w:p w14:paraId="3D3E5AA1"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c>
          <w:tcPr>
            <w:tcW w:w="1520" w:type="dxa"/>
            <w:tcBorders>
              <w:top w:val="nil"/>
              <w:left w:val="nil"/>
              <w:bottom w:val="single" w:sz="4" w:space="0" w:color="auto"/>
              <w:right w:val="single" w:sz="4" w:space="0" w:color="auto"/>
            </w:tcBorders>
            <w:vAlign w:val="center"/>
            <w:hideMark/>
          </w:tcPr>
          <w:p w14:paraId="1C27B339" w14:textId="7777777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w:t>
            </w:r>
          </w:p>
        </w:tc>
      </w:tr>
      <w:tr w:rsidR="00465CB2" w:rsidRPr="00465CB2" w14:paraId="0A7C3A2B" w14:textId="77777777" w:rsidTr="00465CB2">
        <w:trPr>
          <w:trHeight w:val="288"/>
        </w:trPr>
        <w:tc>
          <w:tcPr>
            <w:tcW w:w="3700" w:type="dxa"/>
            <w:tcBorders>
              <w:top w:val="nil"/>
              <w:left w:val="single" w:sz="4" w:space="0" w:color="auto"/>
              <w:bottom w:val="single" w:sz="4" w:space="0" w:color="auto"/>
              <w:right w:val="single" w:sz="4" w:space="0" w:color="auto"/>
            </w:tcBorders>
            <w:noWrap/>
            <w:vAlign w:val="bottom"/>
            <w:hideMark/>
          </w:tcPr>
          <w:p w14:paraId="132EECC5" w14:textId="77777777" w:rsidR="00465CB2" w:rsidRPr="00465CB2" w:rsidRDefault="00465CB2" w:rsidP="00465CB2">
            <w:pPr>
              <w:spacing w:after="0" w:line="240" w:lineRule="auto"/>
              <w:rPr>
                <w:rFonts w:ascii="Calibri" w:eastAsia="Times New Roman" w:hAnsi="Calibri" w:cs="Calibri"/>
                <w:b/>
                <w:bCs/>
                <w:color w:val="000000"/>
                <w:lang w:eastAsia="da-DK"/>
              </w:rPr>
            </w:pPr>
            <w:r w:rsidRPr="00465CB2">
              <w:rPr>
                <w:rFonts w:ascii="Calibri" w:eastAsia="Times New Roman" w:hAnsi="Calibri" w:cs="Calibri"/>
                <w:b/>
                <w:bCs/>
                <w:color w:val="000000"/>
                <w:lang w:eastAsia="da-DK"/>
              </w:rPr>
              <w:t>Total</w:t>
            </w:r>
          </w:p>
        </w:tc>
        <w:tc>
          <w:tcPr>
            <w:tcW w:w="1460" w:type="dxa"/>
            <w:tcBorders>
              <w:top w:val="nil"/>
              <w:left w:val="nil"/>
              <w:bottom w:val="single" w:sz="4" w:space="0" w:color="auto"/>
              <w:right w:val="single" w:sz="4" w:space="0" w:color="auto"/>
            </w:tcBorders>
            <w:vAlign w:val="center"/>
            <w:hideMark/>
          </w:tcPr>
          <w:p w14:paraId="0A3E0BE6" w14:textId="77777777" w:rsidR="00465CB2" w:rsidRPr="00465CB2" w:rsidRDefault="00465CB2" w:rsidP="00465CB2">
            <w:pPr>
              <w:spacing w:after="0" w:line="240" w:lineRule="auto"/>
              <w:rPr>
                <w:rFonts w:ascii="Calibri" w:eastAsia="Times New Roman" w:hAnsi="Calibri" w:cs="Calibri"/>
                <w:b/>
                <w:bCs/>
                <w:color w:val="000000"/>
                <w:lang w:eastAsia="da-DK"/>
              </w:rPr>
            </w:pPr>
            <w:r w:rsidRPr="00465CB2">
              <w:rPr>
                <w:rFonts w:ascii="Calibri" w:eastAsia="Times New Roman" w:hAnsi="Calibri" w:cs="Calibri"/>
                <w:b/>
                <w:bCs/>
                <w:color w:val="000000"/>
                <w:lang w:eastAsia="da-DK"/>
              </w:rPr>
              <w:t xml:space="preserve">                        -   </w:t>
            </w:r>
          </w:p>
        </w:tc>
        <w:tc>
          <w:tcPr>
            <w:tcW w:w="1520" w:type="dxa"/>
            <w:tcBorders>
              <w:top w:val="nil"/>
              <w:left w:val="nil"/>
              <w:bottom w:val="single" w:sz="4" w:space="0" w:color="auto"/>
              <w:right w:val="single" w:sz="4" w:space="0" w:color="auto"/>
            </w:tcBorders>
            <w:vAlign w:val="center"/>
            <w:hideMark/>
          </w:tcPr>
          <w:p w14:paraId="095B313A" w14:textId="77777777" w:rsidR="00465CB2" w:rsidRPr="00465CB2" w:rsidRDefault="00465CB2" w:rsidP="00465CB2">
            <w:pPr>
              <w:spacing w:after="0" w:line="240" w:lineRule="auto"/>
              <w:rPr>
                <w:rFonts w:ascii="Calibri" w:eastAsia="Times New Roman" w:hAnsi="Calibri" w:cs="Calibri"/>
                <w:b/>
                <w:bCs/>
                <w:color w:val="000000"/>
                <w:lang w:eastAsia="da-DK"/>
              </w:rPr>
            </w:pPr>
            <w:r w:rsidRPr="00465CB2">
              <w:rPr>
                <w:rFonts w:ascii="Calibri" w:eastAsia="Times New Roman" w:hAnsi="Calibri" w:cs="Calibri"/>
                <w:b/>
                <w:bCs/>
                <w:color w:val="000000"/>
                <w:lang w:eastAsia="da-DK"/>
              </w:rPr>
              <w:t xml:space="preserve">                         -   </w:t>
            </w:r>
          </w:p>
        </w:tc>
      </w:tr>
    </w:tbl>
    <w:p w14:paraId="6EBD76EB" w14:textId="77777777" w:rsidR="00465CB2" w:rsidRDefault="00465CB2" w:rsidP="00465CB2">
      <w:pPr>
        <w:spacing w:after="0" w:line="240" w:lineRule="auto"/>
        <w:rPr>
          <w:rFonts w:ascii="Calibri" w:eastAsia="Times New Roman" w:hAnsi="Calibri" w:cs="Calibri"/>
          <w:color w:val="000000"/>
          <w:lang w:eastAsia="da-DK"/>
        </w:rPr>
      </w:pPr>
    </w:p>
    <w:p w14:paraId="362DE49F" w14:textId="19A875D7" w:rsidR="00465CB2" w:rsidRPr="00465CB2" w:rsidRDefault="00465CB2" w:rsidP="00465CB2">
      <w:pPr>
        <w:spacing w:after="0" w:line="240" w:lineRule="auto"/>
        <w:rPr>
          <w:rFonts w:ascii="Calibri" w:eastAsia="Times New Roman" w:hAnsi="Calibri" w:cs="Calibri"/>
          <w:color w:val="000000"/>
          <w:lang w:eastAsia="da-DK"/>
        </w:rPr>
      </w:pPr>
      <w:r w:rsidRPr="00465CB2">
        <w:rPr>
          <w:rFonts w:ascii="Calibri" w:eastAsia="Times New Roman" w:hAnsi="Calibri" w:cs="Calibri"/>
          <w:color w:val="000000"/>
          <w:lang w:eastAsia="da-DK"/>
        </w:rPr>
        <w:t xml:space="preserve">Afregning af forholdsmæssig dækning af generelle driftsomkostninger dækker følgende hovedkategorier: </w:t>
      </w:r>
    </w:p>
    <w:p w14:paraId="74CDC6F8" w14:textId="7FD8E3C5" w:rsidR="00465CB2" w:rsidRDefault="00465CB2" w:rsidP="00A02E96">
      <w:pPr>
        <w:rPr>
          <w:rFonts w:cstheme="minorHAnsi"/>
          <w:sz w:val="24"/>
          <w:szCs w:val="24"/>
        </w:rPr>
      </w:pPr>
      <w:r w:rsidRPr="00465CB2">
        <w:rPr>
          <w:rFonts w:cstheme="minorHAnsi"/>
          <w:sz w:val="24"/>
          <w:szCs w:val="24"/>
        </w:rPr>
        <w:t>[</w:t>
      </w:r>
      <w:r w:rsidRPr="00465CB2">
        <w:rPr>
          <w:rFonts w:cstheme="minorHAnsi"/>
          <w:i/>
          <w:iCs/>
          <w:color w:val="FF0000"/>
        </w:rPr>
        <w:t>beskriv her hvilke udgifter der er omfattet af de afregnede driftsomkostninger</w:t>
      </w:r>
      <w:r w:rsidRPr="00465CB2">
        <w:rPr>
          <w:rFonts w:cstheme="minorHAnsi"/>
          <w:sz w:val="24"/>
          <w:szCs w:val="24"/>
        </w:rPr>
        <w:t>]</w:t>
      </w:r>
    </w:p>
    <w:p w14:paraId="45F913A3" w14:textId="77777777" w:rsidR="00465CB2" w:rsidRDefault="00465CB2" w:rsidP="00A02E96">
      <w:pPr>
        <w:rPr>
          <w:rFonts w:cstheme="minorHAnsi"/>
          <w:sz w:val="24"/>
          <w:szCs w:val="24"/>
        </w:rPr>
      </w:pPr>
    </w:p>
    <w:p w14:paraId="60BDD8AE" w14:textId="77777777" w:rsidR="00BB1AF8" w:rsidRPr="00A02E96" w:rsidRDefault="00BB1AF8" w:rsidP="00A02E96">
      <w:pPr>
        <w:rPr>
          <w:rFonts w:cstheme="minorHAnsi"/>
          <w:sz w:val="24"/>
          <w:szCs w:val="24"/>
        </w:rPr>
      </w:pPr>
      <w:r w:rsidRPr="00320864">
        <w:rPr>
          <w:rFonts w:ascii="Calibri" w:eastAsia="Times New Roman" w:hAnsi="Calibri" w:cs="Calibri"/>
          <w:b/>
          <w:bCs/>
          <w:color w:val="000000"/>
          <w:lang w:eastAsia="da-DK"/>
        </w:rPr>
        <w:lastRenderedPageBreak/>
        <w:t>3.  Investeringer udspecificeret</w:t>
      </w:r>
    </w:p>
    <w:tbl>
      <w:tblPr>
        <w:tblW w:w="5020" w:type="dxa"/>
        <w:tblCellMar>
          <w:left w:w="70" w:type="dxa"/>
          <w:right w:w="70" w:type="dxa"/>
        </w:tblCellMar>
        <w:tblLook w:val="04A0" w:firstRow="1" w:lastRow="0" w:firstColumn="1" w:lastColumn="0" w:noHBand="0" w:noVBand="1"/>
      </w:tblPr>
      <w:tblGrid>
        <w:gridCol w:w="3600"/>
        <w:gridCol w:w="1420"/>
      </w:tblGrid>
      <w:tr w:rsidR="00320864" w:rsidRPr="00320864" w14:paraId="7B199586" w14:textId="77777777" w:rsidTr="00320864">
        <w:trPr>
          <w:trHeight w:val="300"/>
        </w:trPr>
        <w:tc>
          <w:tcPr>
            <w:tcW w:w="3600" w:type="dxa"/>
            <w:tcBorders>
              <w:top w:val="nil"/>
              <w:left w:val="nil"/>
              <w:bottom w:val="nil"/>
              <w:right w:val="nil"/>
            </w:tcBorders>
            <w:vAlign w:val="center"/>
            <w:hideMark/>
          </w:tcPr>
          <w:p w14:paraId="6E2E795A"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[Investering 1]</w:t>
            </w:r>
          </w:p>
        </w:tc>
        <w:tc>
          <w:tcPr>
            <w:tcW w:w="1420" w:type="dxa"/>
            <w:tcBorders>
              <w:top w:val="nil"/>
              <w:left w:val="nil"/>
              <w:bottom w:val="nil"/>
              <w:right w:val="nil"/>
            </w:tcBorders>
            <w:vAlign w:val="center"/>
            <w:hideMark/>
          </w:tcPr>
          <w:p w14:paraId="07F2725A"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13E831E4" w14:textId="77777777" w:rsidTr="00320864">
        <w:trPr>
          <w:trHeight w:val="300"/>
        </w:trPr>
        <w:tc>
          <w:tcPr>
            <w:tcW w:w="3600" w:type="dxa"/>
            <w:tcBorders>
              <w:top w:val="nil"/>
              <w:left w:val="nil"/>
              <w:bottom w:val="nil"/>
              <w:right w:val="nil"/>
            </w:tcBorders>
            <w:vAlign w:val="center"/>
            <w:hideMark/>
          </w:tcPr>
          <w:p w14:paraId="1F8A23AD"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[Investering 2]</w:t>
            </w:r>
          </w:p>
        </w:tc>
        <w:tc>
          <w:tcPr>
            <w:tcW w:w="1420" w:type="dxa"/>
            <w:tcBorders>
              <w:top w:val="nil"/>
              <w:left w:val="nil"/>
              <w:bottom w:val="nil"/>
              <w:right w:val="nil"/>
            </w:tcBorders>
            <w:vAlign w:val="center"/>
            <w:hideMark/>
          </w:tcPr>
          <w:p w14:paraId="11877034"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586C4CF7" w14:textId="77777777" w:rsidTr="00320864">
        <w:trPr>
          <w:trHeight w:val="300"/>
        </w:trPr>
        <w:tc>
          <w:tcPr>
            <w:tcW w:w="3600" w:type="dxa"/>
            <w:tcBorders>
              <w:top w:val="nil"/>
              <w:left w:val="nil"/>
              <w:bottom w:val="single" w:sz="4" w:space="0" w:color="auto"/>
              <w:right w:val="nil"/>
            </w:tcBorders>
            <w:vAlign w:val="center"/>
            <w:hideMark/>
          </w:tcPr>
          <w:p w14:paraId="4DCEB7BE"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[Investering 3]</w:t>
            </w:r>
          </w:p>
        </w:tc>
        <w:tc>
          <w:tcPr>
            <w:tcW w:w="1420" w:type="dxa"/>
            <w:tcBorders>
              <w:top w:val="nil"/>
              <w:left w:val="nil"/>
              <w:bottom w:val="single" w:sz="4" w:space="0" w:color="auto"/>
              <w:right w:val="nil"/>
            </w:tcBorders>
            <w:vAlign w:val="center"/>
            <w:hideMark/>
          </w:tcPr>
          <w:p w14:paraId="0E6BCB8B"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5AD136AF" w14:textId="77777777" w:rsidTr="00320864">
        <w:trPr>
          <w:trHeight w:val="315"/>
        </w:trPr>
        <w:tc>
          <w:tcPr>
            <w:tcW w:w="3600" w:type="dxa"/>
            <w:tcBorders>
              <w:top w:val="nil"/>
              <w:left w:val="nil"/>
              <w:bottom w:val="double" w:sz="6" w:space="0" w:color="auto"/>
              <w:right w:val="nil"/>
            </w:tcBorders>
            <w:vAlign w:val="center"/>
            <w:hideMark/>
          </w:tcPr>
          <w:p w14:paraId="4DD185C8" w14:textId="77777777" w:rsidR="00320864" w:rsidRPr="00320864" w:rsidRDefault="00320864" w:rsidP="00320864">
            <w:pPr>
              <w:spacing w:after="0" w:line="240" w:lineRule="auto"/>
              <w:rPr>
                <w:rFonts w:ascii="Calibri" w:eastAsia="Times New Roman" w:hAnsi="Calibri" w:cs="Calibri"/>
                <w:b/>
                <w:bCs/>
                <w:color w:val="000000"/>
                <w:lang w:eastAsia="da-DK"/>
              </w:rPr>
            </w:pPr>
            <w:r w:rsidRPr="00320864">
              <w:rPr>
                <w:rFonts w:ascii="Calibri" w:eastAsia="Times New Roman" w:hAnsi="Calibri" w:cs="Calibri"/>
                <w:b/>
                <w:bCs/>
                <w:color w:val="000000"/>
                <w:lang w:eastAsia="da-DK"/>
              </w:rPr>
              <w:t>I alt</w:t>
            </w:r>
          </w:p>
        </w:tc>
        <w:tc>
          <w:tcPr>
            <w:tcW w:w="1420" w:type="dxa"/>
            <w:tcBorders>
              <w:top w:val="nil"/>
              <w:left w:val="nil"/>
              <w:bottom w:val="double" w:sz="6" w:space="0" w:color="auto"/>
              <w:right w:val="nil"/>
            </w:tcBorders>
            <w:vAlign w:val="center"/>
            <w:hideMark/>
          </w:tcPr>
          <w:p w14:paraId="7A0632A1" w14:textId="77777777" w:rsidR="00320864" w:rsidRPr="00320864" w:rsidRDefault="00BB1AF8" w:rsidP="00320864">
            <w:pPr>
              <w:spacing w:after="0" w:line="240" w:lineRule="auto"/>
              <w:jc w:val="right"/>
              <w:rPr>
                <w:rFonts w:ascii="Calibri" w:eastAsia="Times New Roman" w:hAnsi="Calibri" w:cs="Calibri"/>
                <w:b/>
                <w:bCs/>
                <w:color w:val="000000"/>
                <w:lang w:eastAsia="da-DK"/>
              </w:rPr>
            </w:pPr>
            <w:r>
              <w:rPr>
                <w:rFonts w:ascii="Calibri" w:eastAsia="Times New Roman" w:hAnsi="Calibri" w:cs="Calibri"/>
                <w:b/>
                <w:bCs/>
                <w:color w:val="000000"/>
                <w:lang w:eastAsia="da-DK"/>
              </w:rPr>
              <w:t>[sum]</w:t>
            </w:r>
          </w:p>
        </w:tc>
      </w:tr>
    </w:tbl>
    <w:p w14:paraId="272BBC81" w14:textId="77777777" w:rsidR="00A02E96" w:rsidRDefault="00A02E96" w:rsidP="00A02E96">
      <w:pPr>
        <w:rPr>
          <w:rFonts w:cstheme="minorHAnsi"/>
          <w:sz w:val="24"/>
          <w:szCs w:val="24"/>
        </w:rPr>
      </w:pPr>
    </w:p>
    <w:p w14:paraId="09E952EC" w14:textId="77777777" w:rsidR="00BB1AF8" w:rsidRDefault="00BB1AF8" w:rsidP="00A02E96">
      <w:pPr>
        <w:rPr>
          <w:rFonts w:cstheme="minorHAnsi"/>
          <w:sz w:val="24"/>
          <w:szCs w:val="24"/>
        </w:rPr>
      </w:pPr>
      <w:r w:rsidRPr="00320864">
        <w:rPr>
          <w:rFonts w:ascii="Calibri" w:eastAsia="Times New Roman" w:hAnsi="Calibri" w:cs="Calibri"/>
          <w:b/>
          <w:bCs/>
          <w:color w:val="000000"/>
          <w:lang w:eastAsia="da-DK"/>
        </w:rPr>
        <w:t>4. Overførsler til samarbejdspartner</w:t>
      </w:r>
    </w:p>
    <w:tbl>
      <w:tblPr>
        <w:tblW w:w="7840" w:type="dxa"/>
        <w:tblCellMar>
          <w:left w:w="70" w:type="dxa"/>
          <w:right w:w="70" w:type="dxa"/>
        </w:tblCellMar>
        <w:tblLook w:val="04A0" w:firstRow="1" w:lastRow="0" w:firstColumn="1" w:lastColumn="0" w:noHBand="0" w:noVBand="1"/>
      </w:tblPr>
      <w:tblGrid>
        <w:gridCol w:w="1842"/>
        <w:gridCol w:w="1999"/>
        <w:gridCol w:w="1999"/>
        <w:gridCol w:w="2000"/>
      </w:tblGrid>
      <w:tr w:rsidR="00320864" w:rsidRPr="00320864" w14:paraId="205569B9" w14:textId="77777777" w:rsidTr="00BB1AF8">
        <w:trPr>
          <w:trHeight w:val="300"/>
        </w:trPr>
        <w:tc>
          <w:tcPr>
            <w:tcW w:w="1842" w:type="dxa"/>
            <w:tcBorders>
              <w:top w:val="nil"/>
              <w:left w:val="nil"/>
              <w:bottom w:val="nil"/>
              <w:right w:val="nil"/>
            </w:tcBorders>
            <w:vAlign w:val="center"/>
            <w:hideMark/>
          </w:tcPr>
          <w:p w14:paraId="571EE0AE" w14:textId="77777777" w:rsidR="00320864" w:rsidRPr="00320864" w:rsidRDefault="00320864" w:rsidP="00320864">
            <w:pPr>
              <w:spacing w:after="0" w:line="240" w:lineRule="auto"/>
              <w:rPr>
                <w:rFonts w:ascii="Calibri" w:eastAsia="Times New Roman" w:hAnsi="Calibri" w:cs="Calibri"/>
                <w:b/>
                <w:bCs/>
                <w:color w:val="000000"/>
                <w:lang w:eastAsia="da-DK"/>
              </w:rPr>
            </w:pPr>
          </w:p>
        </w:tc>
        <w:tc>
          <w:tcPr>
            <w:tcW w:w="1999" w:type="dxa"/>
            <w:tcBorders>
              <w:top w:val="nil"/>
              <w:left w:val="nil"/>
              <w:bottom w:val="nil"/>
              <w:right w:val="nil"/>
            </w:tcBorders>
            <w:vAlign w:val="center"/>
            <w:hideMark/>
          </w:tcPr>
          <w:p w14:paraId="569E4ED9" w14:textId="77777777" w:rsidR="00320864" w:rsidRPr="00320864" w:rsidRDefault="00320864" w:rsidP="00320864">
            <w:pPr>
              <w:spacing w:after="0" w:line="240" w:lineRule="auto"/>
              <w:jc w:val="center"/>
              <w:rPr>
                <w:rFonts w:ascii="Calibri" w:eastAsia="Times New Roman" w:hAnsi="Calibri" w:cs="Calibri"/>
                <w:b/>
                <w:bCs/>
                <w:color w:val="000000"/>
                <w:lang w:eastAsia="da-DK"/>
              </w:rPr>
            </w:pPr>
            <w:r w:rsidRPr="00320864">
              <w:rPr>
                <w:rFonts w:ascii="Calibri" w:eastAsia="Times New Roman" w:hAnsi="Calibri" w:cs="Calibri"/>
                <w:b/>
                <w:bCs/>
                <w:color w:val="000000"/>
                <w:lang w:eastAsia="da-DK"/>
              </w:rPr>
              <w:t>kurs</w:t>
            </w:r>
          </w:p>
        </w:tc>
        <w:tc>
          <w:tcPr>
            <w:tcW w:w="1999" w:type="dxa"/>
            <w:tcBorders>
              <w:top w:val="nil"/>
              <w:left w:val="nil"/>
              <w:bottom w:val="nil"/>
              <w:right w:val="nil"/>
            </w:tcBorders>
            <w:vAlign w:val="center"/>
            <w:hideMark/>
          </w:tcPr>
          <w:p w14:paraId="1243BA4B" w14:textId="77777777" w:rsidR="00320864" w:rsidRPr="00320864" w:rsidRDefault="00320864" w:rsidP="00320864">
            <w:pPr>
              <w:spacing w:after="0" w:line="240" w:lineRule="auto"/>
              <w:jc w:val="center"/>
              <w:rPr>
                <w:rFonts w:ascii="Calibri" w:eastAsia="Times New Roman" w:hAnsi="Calibri" w:cs="Calibri"/>
                <w:b/>
                <w:bCs/>
                <w:color w:val="000000"/>
                <w:lang w:eastAsia="da-DK"/>
              </w:rPr>
            </w:pPr>
            <w:r w:rsidRPr="00320864">
              <w:rPr>
                <w:rFonts w:ascii="Calibri" w:eastAsia="Times New Roman" w:hAnsi="Calibri" w:cs="Calibri"/>
                <w:b/>
                <w:bCs/>
                <w:color w:val="000000"/>
                <w:lang w:eastAsia="da-DK"/>
              </w:rPr>
              <w:t>Lokal valuta</w:t>
            </w:r>
          </w:p>
        </w:tc>
        <w:tc>
          <w:tcPr>
            <w:tcW w:w="2000" w:type="dxa"/>
            <w:tcBorders>
              <w:top w:val="nil"/>
              <w:left w:val="nil"/>
              <w:bottom w:val="nil"/>
              <w:right w:val="nil"/>
            </w:tcBorders>
            <w:vAlign w:val="center"/>
            <w:hideMark/>
          </w:tcPr>
          <w:p w14:paraId="4B4E9275" w14:textId="77777777" w:rsidR="00320864" w:rsidRPr="00320864" w:rsidRDefault="00320864" w:rsidP="00320864">
            <w:pPr>
              <w:spacing w:after="0" w:line="240" w:lineRule="auto"/>
              <w:jc w:val="center"/>
              <w:rPr>
                <w:rFonts w:ascii="Calibri" w:eastAsia="Times New Roman" w:hAnsi="Calibri" w:cs="Calibri"/>
                <w:b/>
                <w:bCs/>
                <w:color w:val="000000"/>
                <w:lang w:eastAsia="da-DK"/>
              </w:rPr>
            </w:pPr>
            <w:r w:rsidRPr="00320864">
              <w:rPr>
                <w:rFonts w:ascii="Calibri" w:eastAsia="Times New Roman" w:hAnsi="Calibri" w:cs="Calibri"/>
                <w:b/>
                <w:bCs/>
                <w:color w:val="000000"/>
                <w:lang w:eastAsia="da-DK"/>
              </w:rPr>
              <w:t>Beløb DKK</w:t>
            </w:r>
          </w:p>
        </w:tc>
      </w:tr>
      <w:tr w:rsidR="00320864" w:rsidRPr="00320864" w14:paraId="1DD6BCC0" w14:textId="77777777" w:rsidTr="00BB1AF8">
        <w:trPr>
          <w:trHeight w:val="300"/>
        </w:trPr>
        <w:tc>
          <w:tcPr>
            <w:tcW w:w="1842" w:type="dxa"/>
            <w:tcBorders>
              <w:top w:val="nil"/>
              <w:left w:val="nil"/>
              <w:bottom w:val="nil"/>
              <w:right w:val="nil"/>
            </w:tcBorders>
            <w:vAlign w:val="center"/>
            <w:hideMark/>
          </w:tcPr>
          <w:p w14:paraId="07C5A22C"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999" w:type="dxa"/>
            <w:tcBorders>
              <w:top w:val="nil"/>
              <w:left w:val="nil"/>
              <w:bottom w:val="nil"/>
              <w:right w:val="nil"/>
            </w:tcBorders>
            <w:vAlign w:val="center"/>
            <w:hideMark/>
          </w:tcPr>
          <w:p w14:paraId="43EB1BCB" w14:textId="77777777" w:rsidR="00320864" w:rsidRPr="00320864" w:rsidRDefault="00BB1AF8" w:rsidP="00BB1AF8">
            <w:pPr>
              <w:spacing w:after="0" w:line="240" w:lineRule="auto"/>
              <w:jc w:val="right"/>
              <w:rPr>
                <w:rFonts w:ascii="Calibri" w:eastAsia="Times New Roman" w:hAnsi="Calibri" w:cs="Calibri"/>
                <w:color w:val="000000"/>
                <w:lang w:eastAsia="da-DK"/>
              </w:rPr>
            </w:pPr>
            <w:r>
              <w:rPr>
                <w:rFonts w:ascii="Calibri" w:eastAsia="Times New Roman" w:hAnsi="Calibri" w:cs="Calibri"/>
                <w:color w:val="000000"/>
                <w:lang w:eastAsia="da-DK"/>
              </w:rPr>
              <w:t>[kurs]</w:t>
            </w:r>
          </w:p>
        </w:tc>
        <w:tc>
          <w:tcPr>
            <w:tcW w:w="1999" w:type="dxa"/>
            <w:tcBorders>
              <w:top w:val="nil"/>
              <w:left w:val="nil"/>
              <w:bottom w:val="nil"/>
              <w:right w:val="nil"/>
            </w:tcBorders>
            <w:vAlign w:val="center"/>
            <w:hideMark/>
          </w:tcPr>
          <w:p w14:paraId="2D962239" w14:textId="77777777" w:rsidR="00320864" w:rsidRPr="00320864" w:rsidRDefault="00BB1AF8" w:rsidP="00320864">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c>
          <w:tcPr>
            <w:tcW w:w="2000" w:type="dxa"/>
            <w:tcBorders>
              <w:top w:val="nil"/>
              <w:left w:val="nil"/>
              <w:bottom w:val="nil"/>
              <w:right w:val="nil"/>
            </w:tcBorders>
            <w:vAlign w:val="center"/>
            <w:hideMark/>
          </w:tcPr>
          <w:p w14:paraId="73ABB8A0" w14:textId="77777777" w:rsidR="00320864" w:rsidRPr="00320864" w:rsidRDefault="00BB1AF8" w:rsidP="00320864">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r>
      <w:tr w:rsidR="00320864" w:rsidRPr="00320864" w14:paraId="1C5FEF16" w14:textId="77777777" w:rsidTr="00BB1AF8">
        <w:trPr>
          <w:trHeight w:val="300"/>
        </w:trPr>
        <w:tc>
          <w:tcPr>
            <w:tcW w:w="1842" w:type="dxa"/>
            <w:tcBorders>
              <w:top w:val="nil"/>
              <w:left w:val="nil"/>
              <w:bottom w:val="nil"/>
              <w:right w:val="nil"/>
            </w:tcBorders>
            <w:vAlign w:val="center"/>
            <w:hideMark/>
          </w:tcPr>
          <w:p w14:paraId="5213D782"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999" w:type="dxa"/>
            <w:tcBorders>
              <w:top w:val="nil"/>
              <w:left w:val="nil"/>
              <w:bottom w:val="nil"/>
              <w:right w:val="nil"/>
            </w:tcBorders>
            <w:vAlign w:val="center"/>
            <w:hideMark/>
          </w:tcPr>
          <w:p w14:paraId="5E3F742F" w14:textId="77777777" w:rsidR="00320864" w:rsidRPr="00320864" w:rsidRDefault="00BB1AF8" w:rsidP="00BB1AF8">
            <w:pPr>
              <w:spacing w:after="0" w:line="240" w:lineRule="auto"/>
              <w:jc w:val="right"/>
              <w:rPr>
                <w:rFonts w:ascii="Calibri" w:eastAsia="Times New Roman" w:hAnsi="Calibri" w:cs="Calibri"/>
                <w:color w:val="000000"/>
                <w:lang w:eastAsia="da-DK"/>
              </w:rPr>
            </w:pPr>
            <w:r>
              <w:rPr>
                <w:rFonts w:ascii="Calibri" w:eastAsia="Times New Roman" w:hAnsi="Calibri" w:cs="Calibri"/>
                <w:color w:val="000000"/>
                <w:lang w:eastAsia="da-DK"/>
              </w:rPr>
              <w:t>[kurs]</w:t>
            </w:r>
          </w:p>
        </w:tc>
        <w:tc>
          <w:tcPr>
            <w:tcW w:w="1999" w:type="dxa"/>
            <w:tcBorders>
              <w:top w:val="nil"/>
              <w:left w:val="nil"/>
              <w:bottom w:val="nil"/>
              <w:right w:val="nil"/>
            </w:tcBorders>
            <w:vAlign w:val="center"/>
            <w:hideMark/>
          </w:tcPr>
          <w:p w14:paraId="435926BC" w14:textId="77777777" w:rsidR="00320864" w:rsidRPr="00320864" w:rsidRDefault="00BB1AF8" w:rsidP="00320864">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c>
          <w:tcPr>
            <w:tcW w:w="2000" w:type="dxa"/>
            <w:tcBorders>
              <w:top w:val="nil"/>
              <w:left w:val="nil"/>
              <w:bottom w:val="nil"/>
              <w:right w:val="nil"/>
            </w:tcBorders>
            <w:vAlign w:val="center"/>
            <w:hideMark/>
          </w:tcPr>
          <w:p w14:paraId="4E2FD735" w14:textId="77777777" w:rsidR="00320864" w:rsidRPr="00320864" w:rsidRDefault="00BB1AF8" w:rsidP="00320864">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r>
      <w:tr w:rsidR="00320864" w:rsidRPr="00320864" w14:paraId="7B5CF5FE" w14:textId="77777777" w:rsidTr="00BB1AF8">
        <w:trPr>
          <w:trHeight w:val="300"/>
        </w:trPr>
        <w:tc>
          <w:tcPr>
            <w:tcW w:w="1842" w:type="dxa"/>
            <w:tcBorders>
              <w:top w:val="nil"/>
              <w:left w:val="nil"/>
              <w:bottom w:val="nil"/>
              <w:right w:val="nil"/>
            </w:tcBorders>
            <w:vAlign w:val="center"/>
            <w:hideMark/>
          </w:tcPr>
          <w:p w14:paraId="2763E8E0"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999" w:type="dxa"/>
            <w:tcBorders>
              <w:top w:val="nil"/>
              <w:left w:val="nil"/>
              <w:bottom w:val="nil"/>
              <w:right w:val="nil"/>
            </w:tcBorders>
            <w:vAlign w:val="center"/>
            <w:hideMark/>
          </w:tcPr>
          <w:p w14:paraId="3EE99099" w14:textId="77777777" w:rsidR="00320864" w:rsidRPr="00320864" w:rsidRDefault="00BB1AF8" w:rsidP="00BB1AF8">
            <w:pPr>
              <w:spacing w:after="0" w:line="240" w:lineRule="auto"/>
              <w:jc w:val="right"/>
              <w:rPr>
                <w:rFonts w:ascii="Calibri" w:eastAsia="Times New Roman" w:hAnsi="Calibri" w:cs="Calibri"/>
                <w:color w:val="000000"/>
                <w:lang w:eastAsia="da-DK"/>
              </w:rPr>
            </w:pPr>
            <w:r>
              <w:rPr>
                <w:rFonts w:ascii="Calibri" w:eastAsia="Times New Roman" w:hAnsi="Calibri" w:cs="Calibri"/>
                <w:color w:val="000000"/>
                <w:lang w:eastAsia="da-DK"/>
              </w:rPr>
              <w:t>[kurs]</w:t>
            </w:r>
          </w:p>
        </w:tc>
        <w:tc>
          <w:tcPr>
            <w:tcW w:w="1999" w:type="dxa"/>
            <w:tcBorders>
              <w:top w:val="nil"/>
              <w:left w:val="nil"/>
              <w:bottom w:val="nil"/>
              <w:right w:val="nil"/>
            </w:tcBorders>
            <w:vAlign w:val="center"/>
            <w:hideMark/>
          </w:tcPr>
          <w:p w14:paraId="215D1267" w14:textId="77777777" w:rsidR="00320864" w:rsidRPr="00320864" w:rsidRDefault="00BB1AF8" w:rsidP="00320864">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c>
          <w:tcPr>
            <w:tcW w:w="2000" w:type="dxa"/>
            <w:tcBorders>
              <w:top w:val="nil"/>
              <w:left w:val="nil"/>
              <w:bottom w:val="nil"/>
              <w:right w:val="nil"/>
            </w:tcBorders>
            <w:vAlign w:val="center"/>
            <w:hideMark/>
          </w:tcPr>
          <w:p w14:paraId="0A97C493" w14:textId="77777777" w:rsidR="00320864" w:rsidRPr="00320864" w:rsidRDefault="00BB1AF8" w:rsidP="00320864">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r>
      <w:tr w:rsidR="00320864" w:rsidRPr="00320864" w14:paraId="30FF7BA0" w14:textId="77777777" w:rsidTr="00BB1AF8">
        <w:trPr>
          <w:trHeight w:val="300"/>
        </w:trPr>
        <w:tc>
          <w:tcPr>
            <w:tcW w:w="1842" w:type="dxa"/>
            <w:tcBorders>
              <w:top w:val="nil"/>
              <w:left w:val="nil"/>
              <w:bottom w:val="nil"/>
              <w:right w:val="nil"/>
            </w:tcBorders>
            <w:vAlign w:val="center"/>
            <w:hideMark/>
          </w:tcPr>
          <w:p w14:paraId="38561320"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999" w:type="dxa"/>
            <w:tcBorders>
              <w:top w:val="nil"/>
              <w:left w:val="nil"/>
              <w:bottom w:val="nil"/>
              <w:right w:val="nil"/>
            </w:tcBorders>
            <w:vAlign w:val="center"/>
            <w:hideMark/>
          </w:tcPr>
          <w:p w14:paraId="59288438" w14:textId="77777777" w:rsidR="00320864" w:rsidRPr="00320864" w:rsidRDefault="00BB1AF8" w:rsidP="00BB1AF8">
            <w:pPr>
              <w:spacing w:after="0" w:line="240" w:lineRule="auto"/>
              <w:jc w:val="right"/>
              <w:rPr>
                <w:rFonts w:ascii="Calibri" w:eastAsia="Times New Roman" w:hAnsi="Calibri" w:cs="Calibri"/>
                <w:color w:val="000000"/>
                <w:lang w:eastAsia="da-DK"/>
              </w:rPr>
            </w:pPr>
            <w:r>
              <w:rPr>
                <w:rFonts w:ascii="Calibri" w:eastAsia="Times New Roman" w:hAnsi="Calibri" w:cs="Calibri"/>
                <w:color w:val="000000"/>
                <w:lang w:eastAsia="da-DK"/>
              </w:rPr>
              <w:t>[kurs]</w:t>
            </w:r>
          </w:p>
        </w:tc>
        <w:tc>
          <w:tcPr>
            <w:tcW w:w="1999" w:type="dxa"/>
            <w:tcBorders>
              <w:top w:val="nil"/>
              <w:left w:val="nil"/>
              <w:bottom w:val="nil"/>
              <w:right w:val="nil"/>
            </w:tcBorders>
            <w:vAlign w:val="center"/>
            <w:hideMark/>
          </w:tcPr>
          <w:p w14:paraId="02655122" w14:textId="77777777" w:rsidR="00320864" w:rsidRPr="00320864" w:rsidRDefault="00BB1AF8" w:rsidP="00320864">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c>
          <w:tcPr>
            <w:tcW w:w="2000" w:type="dxa"/>
            <w:tcBorders>
              <w:top w:val="nil"/>
              <w:left w:val="nil"/>
              <w:bottom w:val="nil"/>
              <w:right w:val="nil"/>
            </w:tcBorders>
            <w:vAlign w:val="center"/>
            <w:hideMark/>
          </w:tcPr>
          <w:p w14:paraId="03E63157" w14:textId="77777777" w:rsidR="00320864" w:rsidRPr="00320864" w:rsidRDefault="00BB1AF8" w:rsidP="00320864">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r>
      <w:tr w:rsidR="00320864" w:rsidRPr="00320864" w14:paraId="28D84605" w14:textId="77777777" w:rsidTr="00BB1AF8">
        <w:trPr>
          <w:trHeight w:val="300"/>
        </w:trPr>
        <w:tc>
          <w:tcPr>
            <w:tcW w:w="1842" w:type="dxa"/>
            <w:tcBorders>
              <w:top w:val="nil"/>
              <w:left w:val="nil"/>
              <w:bottom w:val="single" w:sz="4" w:space="0" w:color="auto"/>
              <w:right w:val="nil"/>
            </w:tcBorders>
            <w:vAlign w:val="center"/>
            <w:hideMark/>
          </w:tcPr>
          <w:p w14:paraId="54366941"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999" w:type="dxa"/>
            <w:tcBorders>
              <w:top w:val="nil"/>
              <w:left w:val="nil"/>
              <w:bottom w:val="single" w:sz="4" w:space="0" w:color="auto"/>
              <w:right w:val="nil"/>
            </w:tcBorders>
            <w:vAlign w:val="center"/>
            <w:hideMark/>
          </w:tcPr>
          <w:p w14:paraId="4670BFC9" w14:textId="77777777" w:rsidR="00320864" w:rsidRPr="00320864" w:rsidRDefault="00BB1AF8" w:rsidP="00320864">
            <w:pPr>
              <w:spacing w:after="0" w:line="240" w:lineRule="auto"/>
              <w:jc w:val="right"/>
              <w:rPr>
                <w:rFonts w:ascii="Calibri" w:eastAsia="Times New Roman" w:hAnsi="Calibri" w:cs="Calibri"/>
                <w:color w:val="000000"/>
                <w:lang w:eastAsia="da-DK"/>
              </w:rPr>
            </w:pPr>
            <w:r>
              <w:rPr>
                <w:rFonts w:ascii="Calibri" w:eastAsia="Times New Roman" w:hAnsi="Calibri" w:cs="Calibri"/>
                <w:color w:val="000000"/>
                <w:lang w:eastAsia="da-DK"/>
              </w:rPr>
              <w:t>[kurs]</w:t>
            </w:r>
            <w:r w:rsidR="00320864" w:rsidRPr="00320864">
              <w:rPr>
                <w:rFonts w:ascii="Calibri" w:eastAsia="Times New Roman" w:hAnsi="Calibri" w:cs="Calibri"/>
                <w:color w:val="000000"/>
                <w:lang w:eastAsia="da-DK"/>
              </w:rPr>
              <w:t> </w:t>
            </w:r>
          </w:p>
        </w:tc>
        <w:tc>
          <w:tcPr>
            <w:tcW w:w="1999" w:type="dxa"/>
            <w:tcBorders>
              <w:top w:val="nil"/>
              <w:left w:val="nil"/>
              <w:bottom w:val="single" w:sz="4" w:space="0" w:color="auto"/>
              <w:right w:val="nil"/>
            </w:tcBorders>
            <w:vAlign w:val="center"/>
            <w:hideMark/>
          </w:tcPr>
          <w:p w14:paraId="6E7A6A04"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 </w:t>
            </w:r>
            <w:r w:rsidR="00BB1AF8" w:rsidRPr="00320864">
              <w:rPr>
                <w:rFonts w:ascii="Calibri" w:eastAsia="Times New Roman" w:hAnsi="Calibri" w:cs="Calibri"/>
                <w:color w:val="000000"/>
                <w:lang w:eastAsia="da-DK"/>
              </w:rPr>
              <w:t>[beløb]</w:t>
            </w:r>
          </w:p>
        </w:tc>
        <w:tc>
          <w:tcPr>
            <w:tcW w:w="2000" w:type="dxa"/>
            <w:tcBorders>
              <w:top w:val="nil"/>
              <w:left w:val="nil"/>
              <w:bottom w:val="single" w:sz="4" w:space="0" w:color="auto"/>
              <w:right w:val="nil"/>
            </w:tcBorders>
            <w:vAlign w:val="center"/>
            <w:hideMark/>
          </w:tcPr>
          <w:p w14:paraId="69422026"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 </w:t>
            </w:r>
            <w:r w:rsidR="00BB1AF8" w:rsidRPr="00320864">
              <w:rPr>
                <w:rFonts w:ascii="Calibri" w:eastAsia="Times New Roman" w:hAnsi="Calibri" w:cs="Calibri"/>
                <w:color w:val="000000"/>
                <w:lang w:eastAsia="da-DK"/>
              </w:rPr>
              <w:t>[beløb]</w:t>
            </w:r>
          </w:p>
        </w:tc>
      </w:tr>
      <w:tr w:rsidR="00320864" w:rsidRPr="00320864" w14:paraId="094B87D4" w14:textId="77777777" w:rsidTr="00BB1AF8">
        <w:trPr>
          <w:trHeight w:val="315"/>
        </w:trPr>
        <w:tc>
          <w:tcPr>
            <w:tcW w:w="1842" w:type="dxa"/>
            <w:tcBorders>
              <w:top w:val="nil"/>
              <w:left w:val="nil"/>
              <w:bottom w:val="double" w:sz="6" w:space="0" w:color="auto"/>
              <w:right w:val="nil"/>
            </w:tcBorders>
            <w:vAlign w:val="center"/>
            <w:hideMark/>
          </w:tcPr>
          <w:p w14:paraId="0C02FD18"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Overført i alt</w:t>
            </w:r>
          </w:p>
        </w:tc>
        <w:tc>
          <w:tcPr>
            <w:tcW w:w="1999" w:type="dxa"/>
            <w:tcBorders>
              <w:top w:val="nil"/>
              <w:left w:val="nil"/>
              <w:bottom w:val="double" w:sz="6" w:space="0" w:color="auto"/>
              <w:right w:val="nil"/>
            </w:tcBorders>
            <w:vAlign w:val="center"/>
            <w:hideMark/>
          </w:tcPr>
          <w:p w14:paraId="69B43BF0"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 </w:t>
            </w:r>
          </w:p>
        </w:tc>
        <w:tc>
          <w:tcPr>
            <w:tcW w:w="1999" w:type="dxa"/>
            <w:tcBorders>
              <w:top w:val="nil"/>
              <w:left w:val="nil"/>
              <w:bottom w:val="double" w:sz="6" w:space="0" w:color="auto"/>
              <w:right w:val="nil"/>
            </w:tcBorders>
            <w:vAlign w:val="center"/>
            <w:hideMark/>
          </w:tcPr>
          <w:p w14:paraId="426C4532" w14:textId="77777777" w:rsidR="00320864" w:rsidRPr="00320864" w:rsidRDefault="00BB1AF8" w:rsidP="00320864">
            <w:pPr>
              <w:spacing w:after="0" w:line="240" w:lineRule="auto"/>
              <w:jc w:val="right"/>
              <w:rPr>
                <w:rFonts w:ascii="Calibri" w:eastAsia="Times New Roman" w:hAnsi="Calibri" w:cs="Calibri"/>
                <w:color w:val="000000"/>
                <w:lang w:eastAsia="da-DK"/>
              </w:rPr>
            </w:pPr>
            <w:r>
              <w:rPr>
                <w:rFonts w:ascii="Calibri" w:eastAsia="Times New Roman" w:hAnsi="Calibri" w:cs="Calibri"/>
                <w:b/>
                <w:bCs/>
                <w:color w:val="000000"/>
                <w:lang w:eastAsia="da-DK"/>
              </w:rPr>
              <w:t>[sum]</w:t>
            </w:r>
          </w:p>
        </w:tc>
        <w:tc>
          <w:tcPr>
            <w:tcW w:w="2000" w:type="dxa"/>
            <w:tcBorders>
              <w:top w:val="nil"/>
              <w:left w:val="nil"/>
              <w:bottom w:val="double" w:sz="6" w:space="0" w:color="auto"/>
              <w:right w:val="nil"/>
            </w:tcBorders>
            <w:vAlign w:val="center"/>
            <w:hideMark/>
          </w:tcPr>
          <w:p w14:paraId="4EA7754A" w14:textId="77777777" w:rsidR="00320864" w:rsidRPr="00320864" w:rsidRDefault="00BB1AF8" w:rsidP="00320864">
            <w:pPr>
              <w:spacing w:after="0" w:line="240" w:lineRule="auto"/>
              <w:jc w:val="right"/>
              <w:rPr>
                <w:rFonts w:ascii="Calibri" w:eastAsia="Times New Roman" w:hAnsi="Calibri" w:cs="Calibri"/>
                <w:color w:val="000000"/>
                <w:lang w:eastAsia="da-DK"/>
              </w:rPr>
            </w:pPr>
            <w:r>
              <w:rPr>
                <w:rFonts w:ascii="Calibri" w:eastAsia="Times New Roman" w:hAnsi="Calibri" w:cs="Calibri"/>
                <w:b/>
                <w:bCs/>
                <w:color w:val="000000"/>
                <w:lang w:eastAsia="da-DK"/>
              </w:rPr>
              <w:t>[sum]</w:t>
            </w:r>
          </w:p>
        </w:tc>
      </w:tr>
    </w:tbl>
    <w:p w14:paraId="31A691BB" w14:textId="77777777" w:rsidR="00320864" w:rsidRDefault="00320864" w:rsidP="00A02E96">
      <w:pPr>
        <w:rPr>
          <w:rFonts w:cstheme="minorHAnsi"/>
          <w:sz w:val="24"/>
          <w:szCs w:val="24"/>
        </w:rPr>
      </w:pPr>
    </w:p>
    <w:tbl>
      <w:tblPr>
        <w:tblW w:w="7797" w:type="dxa"/>
        <w:tblCellMar>
          <w:left w:w="70" w:type="dxa"/>
          <w:right w:w="70" w:type="dxa"/>
        </w:tblCellMar>
        <w:tblLook w:val="04A0" w:firstRow="1" w:lastRow="0" w:firstColumn="1" w:lastColumn="0" w:noHBand="0" w:noVBand="1"/>
      </w:tblPr>
      <w:tblGrid>
        <w:gridCol w:w="4536"/>
        <w:gridCol w:w="3261"/>
      </w:tblGrid>
      <w:tr w:rsidR="00BB1AF8" w:rsidRPr="00320864" w14:paraId="20A5C397" w14:textId="77777777" w:rsidTr="00BB1AF8">
        <w:trPr>
          <w:trHeight w:val="315"/>
        </w:trPr>
        <w:tc>
          <w:tcPr>
            <w:tcW w:w="4536" w:type="dxa"/>
            <w:tcBorders>
              <w:top w:val="nil"/>
              <w:left w:val="nil"/>
              <w:bottom w:val="nil"/>
              <w:right w:val="nil"/>
            </w:tcBorders>
            <w:vAlign w:val="center"/>
            <w:hideMark/>
          </w:tcPr>
          <w:p w14:paraId="5E3171DF" w14:textId="77777777" w:rsidR="00BB1AF8" w:rsidRPr="00320864" w:rsidRDefault="00BB1AF8" w:rsidP="00BB1AF8">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Vægtet gennemsnitskurs:</w:t>
            </w:r>
          </w:p>
        </w:tc>
        <w:tc>
          <w:tcPr>
            <w:tcW w:w="3261" w:type="dxa"/>
            <w:tcBorders>
              <w:top w:val="nil"/>
              <w:left w:val="nil"/>
              <w:bottom w:val="double" w:sz="6" w:space="0" w:color="auto"/>
              <w:right w:val="nil"/>
            </w:tcBorders>
            <w:vAlign w:val="center"/>
            <w:hideMark/>
          </w:tcPr>
          <w:p w14:paraId="29EA6808" w14:textId="77777777" w:rsidR="00BB1AF8" w:rsidRPr="00320864" w:rsidRDefault="00BB1AF8" w:rsidP="00BB1AF8">
            <w:pPr>
              <w:spacing w:after="0" w:line="240" w:lineRule="auto"/>
              <w:jc w:val="right"/>
              <w:rPr>
                <w:rFonts w:ascii="Calibri" w:eastAsia="Times New Roman" w:hAnsi="Calibri" w:cs="Calibri"/>
                <w:color w:val="000000"/>
                <w:lang w:eastAsia="da-DK"/>
              </w:rPr>
            </w:pPr>
            <w:r>
              <w:rPr>
                <w:rFonts w:ascii="Calibri" w:eastAsia="Times New Roman" w:hAnsi="Calibri" w:cs="Calibri"/>
                <w:color w:val="000000"/>
                <w:lang w:eastAsia="da-DK"/>
              </w:rPr>
              <w:t xml:space="preserve">[sum </w:t>
            </w:r>
            <w:r w:rsidR="0091102E">
              <w:rPr>
                <w:rFonts w:ascii="Calibri" w:eastAsia="Times New Roman" w:hAnsi="Calibri" w:cs="Calibri"/>
                <w:color w:val="000000"/>
                <w:lang w:eastAsia="da-DK"/>
              </w:rPr>
              <w:t xml:space="preserve">beløb </w:t>
            </w:r>
            <w:r>
              <w:rPr>
                <w:rFonts w:ascii="Calibri" w:eastAsia="Times New Roman" w:hAnsi="Calibri" w:cs="Calibri"/>
                <w:color w:val="000000"/>
                <w:lang w:eastAsia="da-DK"/>
              </w:rPr>
              <w:t>DKK / sum lokal valuta]</w:t>
            </w:r>
          </w:p>
        </w:tc>
      </w:tr>
      <w:tr w:rsidR="00BB1AF8" w:rsidRPr="00320864" w14:paraId="61C8DCE5" w14:textId="77777777" w:rsidTr="00BB1AF8">
        <w:trPr>
          <w:trHeight w:val="298"/>
        </w:trPr>
        <w:tc>
          <w:tcPr>
            <w:tcW w:w="4536" w:type="dxa"/>
            <w:tcBorders>
              <w:top w:val="nil"/>
              <w:left w:val="nil"/>
              <w:bottom w:val="nil"/>
              <w:right w:val="nil"/>
            </w:tcBorders>
            <w:vAlign w:val="center"/>
            <w:hideMark/>
          </w:tcPr>
          <w:p w14:paraId="124D32AD" w14:textId="77777777" w:rsidR="00BB1AF8" w:rsidRPr="00320864" w:rsidRDefault="00BB1AF8" w:rsidP="00BB1AF8">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Forbrug hos samarbejdspartner i lokal valuta</w:t>
            </w:r>
          </w:p>
        </w:tc>
        <w:tc>
          <w:tcPr>
            <w:tcW w:w="3261" w:type="dxa"/>
            <w:tcBorders>
              <w:top w:val="nil"/>
              <w:left w:val="nil"/>
              <w:bottom w:val="double" w:sz="6" w:space="0" w:color="auto"/>
              <w:right w:val="nil"/>
            </w:tcBorders>
            <w:vAlign w:val="center"/>
            <w:hideMark/>
          </w:tcPr>
          <w:p w14:paraId="369DE0E1" w14:textId="77777777" w:rsidR="00BB1AF8" w:rsidRPr="00320864" w:rsidRDefault="00BB1AF8" w:rsidP="00BB1AF8">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 </w:t>
            </w:r>
          </w:p>
        </w:tc>
      </w:tr>
    </w:tbl>
    <w:p w14:paraId="71CF3021" w14:textId="77777777" w:rsidR="00BB1AF8" w:rsidRDefault="00BB1AF8" w:rsidP="00A02E96">
      <w:pPr>
        <w:rPr>
          <w:rFonts w:ascii="Calibri" w:eastAsia="Times New Roman" w:hAnsi="Calibri" w:cs="Calibri"/>
          <w:b/>
          <w:bCs/>
          <w:color w:val="000000"/>
          <w:lang w:eastAsia="da-DK"/>
        </w:rPr>
      </w:pPr>
    </w:p>
    <w:p w14:paraId="34765441" w14:textId="77777777" w:rsidR="00BB1AF8" w:rsidRDefault="00BB1AF8" w:rsidP="00A02E96">
      <w:pPr>
        <w:rPr>
          <w:rFonts w:cstheme="minorHAnsi"/>
          <w:sz w:val="24"/>
          <w:szCs w:val="24"/>
        </w:rPr>
      </w:pPr>
      <w:r w:rsidRPr="00320864">
        <w:rPr>
          <w:rFonts w:ascii="Calibri" w:eastAsia="Times New Roman" w:hAnsi="Calibri" w:cs="Calibri"/>
          <w:b/>
          <w:bCs/>
          <w:color w:val="000000"/>
          <w:lang w:eastAsia="da-DK"/>
        </w:rPr>
        <w:t>5. Mellemregning med CISU</w:t>
      </w:r>
    </w:p>
    <w:tbl>
      <w:tblPr>
        <w:tblW w:w="5540" w:type="dxa"/>
        <w:tblCellMar>
          <w:left w:w="70" w:type="dxa"/>
          <w:right w:w="70" w:type="dxa"/>
        </w:tblCellMar>
        <w:tblLook w:val="04A0" w:firstRow="1" w:lastRow="0" w:firstColumn="1" w:lastColumn="0" w:noHBand="0" w:noVBand="1"/>
      </w:tblPr>
      <w:tblGrid>
        <w:gridCol w:w="4120"/>
        <w:gridCol w:w="1420"/>
      </w:tblGrid>
      <w:tr w:rsidR="00CD2F0C" w:rsidRPr="00CD2F0C" w14:paraId="2D99285E" w14:textId="77777777" w:rsidTr="00CD2F0C">
        <w:trPr>
          <w:trHeight w:val="300"/>
        </w:trPr>
        <w:tc>
          <w:tcPr>
            <w:tcW w:w="4120" w:type="dxa"/>
            <w:tcBorders>
              <w:top w:val="nil"/>
              <w:left w:val="nil"/>
              <w:bottom w:val="nil"/>
              <w:right w:val="nil"/>
            </w:tcBorders>
            <w:vAlign w:val="center"/>
            <w:hideMark/>
          </w:tcPr>
          <w:p w14:paraId="1B677282" w14:textId="77777777" w:rsidR="00CD2F0C" w:rsidRPr="00CD2F0C" w:rsidRDefault="00CD2F0C" w:rsidP="00CD2F0C">
            <w:pPr>
              <w:spacing w:after="0" w:line="240" w:lineRule="auto"/>
              <w:rPr>
                <w:rFonts w:ascii="Calibri" w:eastAsia="Times New Roman" w:hAnsi="Calibri" w:cs="Calibri"/>
                <w:color w:val="000000"/>
                <w:lang w:eastAsia="da-DK"/>
              </w:rPr>
            </w:pPr>
            <w:r w:rsidRPr="00CD2F0C">
              <w:rPr>
                <w:rFonts w:ascii="Calibri" w:eastAsia="Times New Roman" w:hAnsi="Calibri" w:cs="Calibri"/>
                <w:color w:val="000000"/>
                <w:lang w:eastAsia="da-DK"/>
              </w:rPr>
              <w:t>Udbetalt fra CISU</w:t>
            </w:r>
          </w:p>
        </w:tc>
        <w:tc>
          <w:tcPr>
            <w:tcW w:w="1420" w:type="dxa"/>
            <w:tcBorders>
              <w:top w:val="nil"/>
              <w:left w:val="nil"/>
              <w:bottom w:val="nil"/>
              <w:right w:val="nil"/>
            </w:tcBorders>
            <w:vAlign w:val="center"/>
            <w:hideMark/>
          </w:tcPr>
          <w:p w14:paraId="6AA095A1" w14:textId="77777777" w:rsidR="00CD2F0C" w:rsidRPr="00CD2F0C" w:rsidRDefault="00CD2F0C" w:rsidP="00CD2F0C">
            <w:pPr>
              <w:spacing w:after="0" w:line="240" w:lineRule="auto"/>
              <w:jc w:val="right"/>
              <w:rPr>
                <w:rFonts w:ascii="Calibri" w:eastAsia="Times New Roman" w:hAnsi="Calibri" w:cs="Calibri"/>
                <w:color w:val="000000"/>
                <w:lang w:eastAsia="da-DK"/>
              </w:rPr>
            </w:pPr>
            <w:r w:rsidRPr="00CD2F0C">
              <w:rPr>
                <w:rFonts w:ascii="Calibri" w:eastAsia="Times New Roman" w:hAnsi="Calibri" w:cs="Calibri"/>
                <w:color w:val="000000"/>
                <w:lang w:eastAsia="da-DK"/>
              </w:rPr>
              <w:t>0</w:t>
            </w:r>
          </w:p>
        </w:tc>
      </w:tr>
      <w:tr w:rsidR="00CD2F0C" w:rsidRPr="00CD2F0C" w14:paraId="0B9EE787" w14:textId="77777777" w:rsidTr="00CD2F0C">
        <w:trPr>
          <w:trHeight w:val="300"/>
        </w:trPr>
        <w:tc>
          <w:tcPr>
            <w:tcW w:w="4120" w:type="dxa"/>
            <w:tcBorders>
              <w:top w:val="nil"/>
              <w:left w:val="nil"/>
              <w:bottom w:val="single" w:sz="4" w:space="0" w:color="auto"/>
              <w:right w:val="nil"/>
            </w:tcBorders>
            <w:vAlign w:val="center"/>
            <w:hideMark/>
          </w:tcPr>
          <w:p w14:paraId="67AE60AF" w14:textId="77777777" w:rsidR="00CD2F0C" w:rsidRPr="00CD2F0C" w:rsidRDefault="00CD2F0C" w:rsidP="00CD2F0C">
            <w:pPr>
              <w:spacing w:after="0" w:line="240" w:lineRule="auto"/>
              <w:rPr>
                <w:rFonts w:ascii="Calibri" w:eastAsia="Times New Roman" w:hAnsi="Calibri" w:cs="Calibri"/>
                <w:color w:val="000000"/>
                <w:lang w:eastAsia="da-DK"/>
              </w:rPr>
            </w:pPr>
            <w:r w:rsidRPr="00CD2F0C">
              <w:rPr>
                <w:rFonts w:ascii="Calibri" w:eastAsia="Times New Roman" w:hAnsi="Calibri" w:cs="Calibri"/>
                <w:color w:val="000000"/>
                <w:lang w:eastAsia="da-DK"/>
              </w:rPr>
              <w:t>Evt. renteindtægter</w:t>
            </w:r>
          </w:p>
        </w:tc>
        <w:tc>
          <w:tcPr>
            <w:tcW w:w="1420" w:type="dxa"/>
            <w:tcBorders>
              <w:top w:val="nil"/>
              <w:left w:val="nil"/>
              <w:bottom w:val="single" w:sz="4" w:space="0" w:color="auto"/>
              <w:right w:val="nil"/>
            </w:tcBorders>
            <w:vAlign w:val="center"/>
            <w:hideMark/>
          </w:tcPr>
          <w:p w14:paraId="27BFFECE" w14:textId="77777777" w:rsidR="00CD2F0C" w:rsidRPr="00CD2F0C" w:rsidRDefault="00CD2F0C" w:rsidP="00CD2F0C">
            <w:pPr>
              <w:spacing w:after="0" w:line="240" w:lineRule="auto"/>
              <w:jc w:val="right"/>
              <w:rPr>
                <w:rFonts w:ascii="Calibri" w:eastAsia="Times New Roman" w:hAnsi="Calibri" w:cs="Calibri"/>
                <w:color w:val="000000"/>
                <w:lang w:eastAsia="da-DK"/>
              </w:rPr>
            </w:pPr>
            <w:r w:rsidRPr="00CD2F0C">
              <w:rPr>
                <w:rFonts w:ascii="Calibri" w:eastAsia="Times New Roman" w:hAnsi="Calibri" w:cs="Calibri"/>
                <w:color w:val="000000"/>
                <w:lang w:eastAsia="da-DK"/>
              </w:rPr>
              <w:t>0</w:t>
            </w:r>
          </w:p>
        </w:tc>
      </w:tr>
      <w:tr w:rsidR="00CD2F0C" w:rsidRPr="00CD2F0C" w14:paraId="50B98E53" w14:textId="77777777" w:rsidTr="00CD2F0C">
        <w:trPr>
          <w:trHeight w:val="300"/>
        </w:trPr>
        <w:tc>
          <w:tcPr>
            <w:tcW w:w="4120" w:type="dxa"/>
            <w:tcBorders>
              <w:top w:val="nil"/>
              <w:left w:val="nil"/>
              <w:bottom w:val="nil"/>
              <w:right w:val="nil"/>
            </w:tcBorders>
            <w:vAlign w:val="center"/>
            <w:hideMark/>
          </w:tcPr>
          <w:p w14:paraId="6A24CC7B" w14:textId="77777777" w:rsidR="00CD2F0C" w:rsidRPr="00CD2F0C" w:rsidRDefault="00CD2F0C" w:rsidP="00CD2F0C">
            <w:pPr>
              <w:spacing w:after="0" w:line="240" w:lineRule="auto"/>
              <w:rPr>
                <w:rFonts w:ascii="Calibri" w:eastAsia="Times New Roman" w:hAnsi="Calibri" w:cs="Calibri"/>
                <w:color w:val="000000"/>
                <w:lang w:eastAsia="da-DK"/>
              </w:rPr>
            </w:pPr>
            <w:r w:rsidRPr="00CD2F0C">
              <w:rPr>
                <w:rFonts w:ascii="Calibri" w:eastAsia="Times New Roman" w:hAnsi="Calibri" w:cs="Calibri"/>
                <w:color w:val="000000"/>
                <w:lang w:eastAsia="da-DK"/>
              </w:rPr>
              <w:t>Indtægter i alt</w:t>
            </w:r>
          </w:p>
        </w:tc>
        <w:tc>
          <w:tcPr>
            <w:tcW w:w="1420" w:type="dxa"/>
            <w:tcBorders>
              <w:top w:val="nil"/>
              <w:left w:val="nil"/>
              <w:bottom w:val="nil"/>
              <w:right w:val="nil"/>
            </w:tcBorders>
            <w:vAlign w:val="center"/>
            <w:hideMark/>
          </w:tcPr>
          <w:p w14:paraId="20C56B7E" w14:textId="77777777" w:rsidR="00CD2F0C" w:rsidRPr="00CD2F0C" w:rsidRDefault="00CD2F0C" w:rsidP="00CD2F0C">
            <w:pPr>
              <w:spacing w:after="0" w:line="240" w:lineRule="auto"/>
              <w:jc w:val="right"/>
              <w:rPr>
                <w:rFonts w:ascii="Calibri" w:eastAsia="Times New Roman" w:hAnsi="Calibri" w:cs="Calibri"/>
                <w:color w:val="000000"/>
                <w:lang w:eastAsia="da-DK"/>
              </w:rPr>
            </w:pPr>
            <w:r w:rsidRPr="00CD2F0C">
              <w:rPr>
                <w:rFonts w:ascii="Calibri" w:eastAsia="Times New Roman" w:hAnsi="Calibri" w:cs="Calibri"/>
                <w:color w:val="000000"/>
                <w:lang w:eastAsia="da-DK"/>
              </w:rPr>
              <w:t>0</w:t>
            </w:r>
          </w:p>
        </w:tc>
      </w:tr>
      <w:tr w:rsidR="00CD2F0C" w:rsidRPr="00CD2F0C" w14:paraId="191B877E" w14:textId="77777777" w:rsidTr="00CD2F0C">
        <w:trPr>
          <w:trHeight w:val="300"/>
        </w:trPr>
        <w:tc>
          <w:tcPr>
            <w:tcW w:w="4120" w:type="dxa"/>
            <w:tcBorders>
              <w:top w:val="nil"/>
              <w:left w:val="nil"/>
              <w:bottom w:val="nil"/>
              <w:right w:val="nil"/>
            </w:tcBorders>
            <w:vAlign w:val="center"/>
            <w:hideMark/>
          </w:tcPr>
          <w:p w14:paraId="7995DFEA" w14:textId="77777777" w:rsidR="00CD2F0C" w:rsidRPr="00CD2F0C" w:rsidRDefault="00CD2F0C" w:rsidP="00CD2F0C">
            <w:pPr>
              <w:spacing w:after="0" w:line="240" w:lineRule="auto"/>
              <w:jc w:val="right"/>
              <w:rPr>
                <w:rFonts w:ascii="Calibri" w:eastAsia="Times New Roman" w:hAnsi="Calibri" w:cs="Calibri"/>
                <w:color w:val="000000"/>
                <w:lang w:eastAsia="da-DK"/>
              </w:rPr>
            </w:pPr>
          </w:p>
        </w:tc>
        <w:tc>
          <w:tcPr>
            <w:tcW w:w="1420" w:type="dxa"/>
            <w:tcBorders>
              <w:top w:val="nil"/>
              <w:left w:val="nil"/>
              <w:bottom w:val="nil"/>
              <w:right w:val="nil"/>
            </w:tcBorders>
            <w:vAlign w:val="center"/>
            <w:hideMark/>
          </w:tcPr>
          <w:p w14:paraId="05BC0514" w14:textId="77777777" w:rsidR="00CD2F0C" w:rsidRPr="00CD2F0C" w:rsidRDefault="00CD2F0C" w:rsidP="00CD2F0C">
            <w:pPr>
              <w:spacing w:after="0" w:line="240" w:lineRule="auto"/>
              <w:rPr>
                <w:rFonts w:ascii="Times New Roman" w:eastAsia="Times New Roman" w:hAnsi="Times New Roman" w:cs="Times New Roman"/>
                <w:sz w:val="20"/>
                <w:szCs w:val="20"/>
                <w:lang w:eastAsia="da-DK"/>
              </w:rPr>
            </w:pPr>
          </w:p>
        </w:tc>
      </w:tr>
      <w:tr w:rsidR="00CD2F0C" w:rsidRPr="00CD2F0C" w14:paraId="7524E872" w14:textId="77777777" w:rsidTr="00CD2F0C">
        <w:trPr>
          <w:trHeight w:val="300"/>
        </w:trPr>
        <w:tc>
          <w:tcPr>
            <w:tcW w:w="4120" w:type="dxa"/>
            <w:tcBorders>
              <w:top w:val="nil"/>
              <w:left w:val="nil"/>
              <w:bottom w:val="nil"/>
              <w:right w:val="nil"/>
            </w:tcBorders>
            <w:vAlign w:val="center"/>
            <w:hideMark/>
          </w:tcPr>
          <w:p w14:paraId="50299B3A" w14:textId="77777777" w:rsidR="00CD2F0C" w:rsidRPr="00CD2F0C" w:rsidRDefault="00CD2F0C" w:rsidP="00CD2F0C">
            <w:pPr>
              <w:spacing w:after="0" w:line="240" w:lineRule="auto"/>
              <w:rPr>
                <w:rFonts w:ascii="Calibri" w:eastAsia="Times New Roman" w:hAnsi="Calibri" w:cs="Calibri"/>
                <w:color w:val="000000"/>
                <w:lang w:eastAsia="da-DK"/>
              </w:rPr>
            </w:pPr>
            <w:r w:rsidRPr="00CD2F0C">
              <w:rPr>
                <w:rFonts w:ascii="Calibri" w:eastAsia="Times New Roman" w:hAnsi="Calibri" w:cs="Calibri"/>
                <w:color w:val="000000"/>
                <w:lang w:eastAsia="da-DK"/>
              </w:rPr>
              <w:t>Udgifter i alt</w:t>
            </w:r>
          </w:p>
        </w:tc>
        <w:tc>
          <w:tcPr>
            <w:tcW w:w="1420" w:type="dxa"/>
            <w:tcBorders>
              <w:top w:val="nil"/>
              <w:left w:val="nil"/>
              <w:bottom w:val="nil"/>
              <w:right w:val="nil"/>
            </w:tcBorders>
            <w:vAlign w:val="center"/>
            <w:hideMark/>
          </w:tcPr>
          <w:p w14:paraId="6734F196" w14:textId="77777777" w:rsidR="00CD2F0C" w:rsidRPr="00CD2F0C" w:rsidRDefault="00CD2F0C" w:rsidP="00CD2F0C">
            <w:pPr>
              <w:spacing w:after="0" w:line="240" w:lineRule="auto"/>
              <w:jc w:val="right"/>
              <w:rPr>
                <w:rFonts w:ascii="Calibri" w:eastAsia="Times New Roman" w:hAnsi="Calibri" w:cs="Calibri"/>
                <w:color w:val="000000"/>
                <w:lang w:eastAsia="da-DK"/>
              </w:rPr>
            </w:pPr>
            <w:r w:rsidRPr="00CD2F0C">
              <w:rPr>
                <w:rFonts w:ascii="Calibri" w:eastAsia="Times New Roman" w:hAnsi="Calibri" w:cs="Calibri"/>
                <w:color w:val="000000"/>
                <w:lang w:eastAsia="da-DK"/>
              </w:rPr>
              <w:t>0</w:t>
            </w:r>
          </w:p>
        </w:tc>
      </w:tr>
      <w:tr w:rsidR="00CD2F0C" w:rsidRPr="00CD2F0C" w14:paraId="5E53AD64" w14:textId="77777777" w:rsidTr="00CD2F0C">
        <w:trPr>
          <w:trHeight w:val="300"/>
        </w:trPr>
        <w:tc>
          <w:tcPr>
            <w:tcW w:w="4120" w:type="dxa"/>
            <w:tcBorders>
              <w:top w:val="nil"/>
              <w:left w:val="nil"/>
              <w:bottom w:val="nil"/>
              <w:right w:val="nil"/>
            </w:tcBorders>
            <w:vAlign w:val="center"/>
            <w:hideMark/>
          </w:tcPr>
          <w:p w14:paraId="23F65F44" w14:textId="77777777" w:rsidR="00CD2F0C" w:rsidRPr="00CD2F0C" w:rsidRDefault="00CD2F0C" w:rsidP="00CD2F0C">
            <w:pPr>
              <w:spacing w:after="0" w:line="240" w:lineRule="auto"/>
              <w:jc w:val="right"/>
              <w:rPr>
                <w:rFonts w:ascii="Calibri" w:eastAsia="Times New Roman" w:hAnsi="Calibri" w:cs="Calibri"/>
                <w:color w:val="000000"/>
                <w:lang w:eastAsia="da-DK"/>
              </w:rPr>
            </w:pPr>
          </w:p>
        </w:tc>
        <w:tc>
          <w:tcPr>
            <w:tcW w:w="1420" w:type="dxa"/>
            <w:tcBorders>
              <w:top w:val="nil"/>
              <w:left w:val="nil"/>
              <w:bottom w:val="nil"/>
              <w:right w:val="nil"/>
            </w:tcBorders>
            <w:vAlign w:val="center"/>
            <w:hideMark/>
          </w:tcPr>
          <w:p w14:paraId="3DB1854D" w14:textId="77777777" w:rsidR="00CD2F0C" w:rsidRPr="00CD2F0C" w:rsidRDefault="00CD2F0C" w:rsidP="00CD2F0C">
            <w:pPr>
              <w:spacing w:after="0" w:line="240" w:lineRule="auto"/>
              <w:rPr>
                <w:rFonts w:ascii="Times New Roman" w:eastAsia="Times New Roman" w:hAnsi="Times New Roman" w:cs="Times New Roman"/>
                <w:sz w:val="20"/>
                <w:szCs w:val="20"/>
                <w:lang w:eastAsia="da-DK"/>
              </w:rPr>
            </w:pPr>
          </w:p>
        </w:tc>
      </w:tr>
      <w:tr w:rsidR="00CD2F0C" w:rsidRPr="00CD2F0C" w14:paraId="13FF3F97" w14:textId="77777777" w:rsidTr="00CD2F0C">
        <w:trPr>
          <w:trHeight w:val="315"/>
        </w:trPr>
        <w:tc>
          <w:tcPr>
            <w:tcW w:w="4120" w:type="dxa"/>
            <w:tcBorders>
              <w:top w:val="nil"/>
              <w:left w:val="nil"/>
              <w:bottom w:val="double" w:sz="6" w:space="0" w:color="auto"/>
              <w:right w:val="nil"/>
            </w:tcBorders>
            <w:vAlign w:val="center"/>
            <w:hideMark/>
          </w:tcPr>
          <w:p w14:paraId="4B2FCE0A" w14:textId="77777777" w:rsidR="00CD2F0C" w:rsidRPr="00CD2F0C" w:rsidRDefault="00CD2F0C" w:rsidP="00CD2F0C">
            <w:pPr>
              <w:spacing w:after="0" w:line="240" w:lineRule="auto"/>
              <w:rPr>
                <w:rFonts w:ascii="Calibri" w:eastAsia="Times New Roman" w:hAnsi="Calibri" w:cs="Calibri"/>
                <w:color w:val="000000"/>
                <w:lang w:eastAsia="da-DK"/>
              </w:rPr>
            </w:pPr>
            <w:r w:rsidRPr="00CD2F0C">
              <w:rPr>
                <w:rFonts w:ascii="Calibri" w:eastAsia="Times New Roman" w:hAnsi="Calibri" w:cs="Calibri"/>
                <w:color w:val="000000"/>
                <w:lang w:eastAsia="da-DK"/>
              </w:rPr>
              <w:t>Ubrugte midler som refunderes til CISU</w:t>
            </w:r>
          </w:p>
        </w:tc>
        <w:tc>
          <w:tcPr>
            <w:tcW w:w="1420" w:type="dxa"/>
            <w:tcBorders>
              <w:top w:val="nil"/>
              <w:left w:val="nil"/>
              <w:bottom w:val="double" w:sz="6" w:space="0" w:color="auto"/>
              <w:right w:val="nil"/>
            </w:tcBorders>
            <w:vAlign w:val="center"/>
            <w:hideMark/>
          </w:tcPr>
          <w:p w14:paraId="04002104" w14:textId="77777777" w:rsidR="00CD2F0C" w:rsidRPr="00CD2F0C" w:rsidRDefault="00CD2F0C" w:rsidP="00CD2F0C">
            <w:pPr>
              <w:spacing w:after="0" w:line="240" w:lineRule="auto"/>
              <w:jc w:val="right"/>
              <w:rPr>
                <w:rFonts w:ascii="Calibri" w:eastAsia="Times New Roman" w:hAnsi="Calibri" w:cs="Calibri"/>
                <w:color w:val="000000"/>
                <w:lang w:eastAsia="da-DK"/>
              </w:rPr>
            </w:pPr>
            <w:r w:rsidRPr="00CD2F0C">
              <w:rPr>
                <w:rFonts w:ascii="Calibri" w:eastAsia="Times New Roman" w:hAnsi="Calibri" w:cs="Calibri"/>
                <w:color w:val="000000"/>
                <w:lang w:eastAsia="da-DK"/>
              </w:rPr>
              <w:t>0</w:t>
            </w:r>
          </w:p>
        </w:tc>
      </w:tr>
    </w:tbl>
    <w:p w14:paraId="2F0FDA02" w14:textId="77777777" w:rsidR="00A02E96" w:rsidRPr="00A02E96" w:rsidRDefault="00A02E96" w:rsidP="00A02E96">
      <w:pPr>
        <w:tabs>
          <w:tab w:val="left" w:pos="4253"/>
        </w:tabs>
        <w:rPr>
          <w:rFonts w:cstheme="minorHAnsi"/>
          <w:sz w:val="24"/>
          <w:szCs w:val="24"/>
        </w:rPr>
      </w:pPr>
    </w:p>
    <w:p w14:paraId="0E2B380D" w14:textId="77777777" w:rsidR="00A02E96" w:rsidRPr="00A02E96" w:rsidRDefault="00A02E96" w:rsidP="00A02E96">
      <w:pPr>
        <w:tabs>
          <w:tab w:val="left" w:pos="4253"/>
        </w:tabs>
        <w:rPr>
          <w:rFonts w:cstheme="minorHAnsi"/>
          <w:sz w:val="24"/>
          <w:szCs w:val="24"/>
        </w:rPr>
      </w:pPr>
    </w:p>
    <w:p w14:paraId="2B11FC7A" w14:textId="77777777" w:rsidR="00A02E96" w:rsidRPr="00A02E96" w:rsidRDefault="00A02E96">
      <w:pPr>
        <w:rPr>
          <w:rFonts w:cstheme="minorHAnsi"/>
        </w:rPr>
      </w:pPr>
    </w:p>
    <w:sectPr w:rsidR="00A02E96" w:rsidRPr="00A02E96">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4C45" w14:textId="77777777" w:rsidR="008E30CF" w:rsidRDefault="008E30CF" w:rsidP="00A02E96">
      <w:pPr>
        <w:spacing w:after="0" w:line="240" w:lineRule="auto"/>
      </w:pPr>
      <w:r>
        <w:separator/>
      </w:r>
    </w:p>
  </w:endnote>
  <w:endnote w:type="continuationSeparator" w:id="0">
    <w:p w14:paraId="2709EB07" w14:textId="77777777" w:rsidR="008E30CF" w:rsidRDefault="008E30CF" w:rsidP="00A0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charset w:val="00"/>
    <w:family w:val="auto"/>
    <w:pitch w:val="variable"/>
    <w:sig w:usb0="00000001"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F854" w14:textId="77777777" w:rsidR="00570DD3" w:rsidRDefault="00570DD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742257"/>
      <w:docPartObj>
        <w:docPartGallery w:val="Page Numbers (Bottom of Page)"/>
        <w:docPartUnique/>
      </w:docPartObj>
    </w:sdtPr>
    <w:sdtContent>
      <w:p w14:paraId="102834AB" w14:textId="173BD568" w:rsidR="009635C7" w:rsidRDefault="009635C7" w:rsidP="003A41F7">
        <w:pPr>
          <w:pStyle w:val="Sidefod"/>
        </w:pPr>
        <w:r w:rsidRPr="003A41F7">
          <w:rPr>
            <w:sz w:val="18"/>
            <w:szCs w:val="18"/>
          </w:rPr>
          <w:t>Format</w:t>
        </w:r>
        <w:r w:rsidR="00242870">
          <w:rPr>
            <w:sz w:val="18"/>
            <w:szCs w:val="18"/>
          </w:rPr>
          <w:t xml:space="preserve"> B</w:t>
        </w:r>
        <w:r w:rsidRPr="003A41F7">
          <w:rPr>
            <w:sz w:val="18"/>
            <w:szCs w:val="18"/>
          </w:rPr>
          <w:t xml:space="preserve"> opdateret </w:t>
        </w:r>
        <w:r w:rsidR="00570DD3">
          <w:rPr>
            <w:sz w:val="18"/>
            <w:szCs w:val="18"/>
          </w:rPr>
          <w:t>juli</w:t>
        </w:r>
        <w:r w:rsidR="00DC1EFE">
          <w:rPr>
            <w:sz w:val="18"/>
            <w:szCs w:val="18"/>
          </w:rPr>
          <w:t xml:space="preserve"> 202</w:t>
        </w:r>
        <w:r w:rsidR="00242870">
          <w:rPr>
            <w:sz w:val="18"/>
            <w:szCs w:val="18"/>
          </w:rPr>
          <w:t>3</w:t>
        </w:r>
        <w:r>
          <w:tab/>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859" w14:textId="77777777" w:rsidR="00570DD3" w:rsidRDefault="00570DD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E104" w14:textId="77777777" w:rsidR="008E30CF" w:rsidRDefault="008E30CF" w:rsidP="00A02E96">
      <w:pPr>
        <w:spacing w:after="0" w:line="240" w:lineRule="auto"/>
      </w:pPr>
      <w:r>
        <w:separator/>
      </w:r>
    </w:p>
  </w:footnote>
  <w:footnote w:type="continuationSeparator" w:id="0">
    <w:p w14:paraId="4C398D58" w14:textId="77777777" w:rsidR="008E30CF" w:rsidRDefault="008E30CF" w:rsidP="00A02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DED8" w14:textId="77777777" w:rsidR="00570DD3" w:rsidRDefault="00570DD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5F51" w14:textId="77777777" w:rsidR="009635C7" w:rsidRDefault="009635C7">
    <w:pPr>
      <w:pStyle w:val="Sidehoved"/>
    </w:pPr>
    <w:r>
      <w:rPr>
        <w:noProof/>
        <w:lang w:eastAsia="da-DK"/>
      </w:rPr>
      <w:drawing>
        <wp:anchor distT="0" distB="0" distL="114300" distR="114300" simplePos="0" relativeHeight="251659264" behindDoc="1" locked="0" layoutInCell="1" allowOverlap="1" wp14:anchorId="10EB8F7B" wp14:editId="37EC17C8">
          <wp:simplePos x="0" y="0"/>
          <wp:positionH relativeFrom="margin">
            <wp:posOffset>4010025</wp:posOffset>
          </wp:positionH>
          <wp:positionV relativeFrom="paragraph">
            <wp:posOffset>-114935</wp:posOffset>
          </wp:positionV>
          <wp:extent cx="2076450" cy="412115"/>
          <wp:effectExtent l="0" t="0" r="0" b="6985"/>
          <wp:wrapTight wrapText="bothSides">
            <wp:wrapPolygon edited="0">
              <wp:start x="1189" y="0"/>
              <wp:lineTo x="0" y="8986"/>
              <wp:lineTo x="0" y="11982"/>
              <wp:lineTo x="198" y="16974"/>
              <wp:lineTo x="3171" y="20968"/>
              <wp:lineTo x="3963" y="20968"/>
              <wp:lineTo x="20015" y="20968"/>
              <wp:lineTo x="20015" y="15975"/>
              <wp:lineTo x="21402" y="15975"/>
              <wp:lineTo x="21402" y="7988"/>
              <wp:lineTo x="3765" y="0"/>
              <wp:lineTo x="1189" y="0"/>
            </wp:wrapPolygon>
          </wp:wrapTight>
          <wp:docPr id="4" name="Billede 4" descr="C:\Users\etl\Desktop\CISU-dk-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Users\etl\Desktop\CISU-dk-s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2B88" w14:textId="77777777" w:rsidR="00570DD3" w:rsidRDefault="00570DD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2208D"/>
    <w:multiLevelType w:val="multilevel"/>
    <w:tmpl w:val="EA4AC8C2"/>
    <w:styleLink w:val="ListBullets"/>
    <w:lvl w:ilvl="0">
      <w:start w:val="1"/>
      <w:numFmt w:val="bullet"/>
      <w:lvlText w:val=""/>
      <w:lvlJc w:val="left"/>
      <w:pPr>
        <w:tabs>
          <w:tab w:val="num" w:pos="369"/>
        </w:tabs>
        <w:ind w:left="369" w:hanging="369"/>
      </w:pPr>
      <w:rPr>
        <w:rFonts w:ascii="Symbol" w:hAnsi="Symbol" w:hint="default"/>
        <w:color w:val="FFE600"/>
      </w:rPr>
    </w:lvl>
    <w:lvl w:ilvl="1">
      <w:start w:val="1"/>
      <w:numFmt w:val="bullet"/>
      <w:pStyle w:val="Opstilling-punkttegn2"/>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616A6BFB"/>
    <w:multiLevelType w:val="hybridMultilevel"/>
    <w:tmpl w:val="828A82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19879774">
    <w:abstractNumId w:val="1"/>
  </w:num>
  <w:num w:numId="2" w16cid:durableId="360401406">
    <w:abstractNumId w:val="0"/>
    <w:lvlOverride w:ilvl="0">
      <w:lvl w:ilvl="0">
        <w:start w:val="1"/>
        <w:numFmt w:val="bullet"/>
        <w:lvlText w:val=""/>
        <w:lvlJc w:val="left"/>
        <w:pPr>
          <w:tabs>
            <w:tab w:val="num" w:pos="369"/>
          </w:tabs>
          <w:ind w:left="369" w:hanging="369"/>
        </w:pPr>
        <w:rPr>
          <w:rFonts w:ascii="Symbol" w:hAnsi="Symbol" w:hint="default"/>
          <w:color w:val="auto"/>
        </w:rPr>
      </w:lvl>
    </w:lvlOverride>
  </w:num>
  <w:num w:numId="3" w16cid:durableId="457533064">
    <w:abstractNumId w:val="0"/>
    <w:lvlOverride w:ilvl="0">
      <w:startOverride w:val="1"/>
      <w:lvl w:ilvl="0">
        <w:start w:val="1"/>
        <w:numFmt w:val="bullet"/>
        <w:lvlText w:val=""/>
        <w:lvlJc w:val="left"/>
        <w:pPr>
          <w:tabs>
            <w:tab w:val="num" w:pos="369"/>
          </w:tabs>
          <w:ind w:left="369" w:hanging="369"/>
        </w:pPr>
        <w:rPr>
          <w:rFonts w:ascii="Symbol" w:hAnsi="Symbol" w:hint="default"/>
          <w:color w:val="auto"/>
        </w:rPr>
      </w:lvl>
    </w:lvlOverride>
    <w:lvlOverride w:ilvl="1">
      <w:lvl w:ilvl="1">
        <w:numFmt w:val="decimal"/>
        <w:pStyle w:val="Opstilling-punkttegn2"/>
        <w:lvlText w:val=""/>
        <w:lvlJc w:val="left"/>
      </w:lvl>
    </w:lvlOverride>
    <w:lvlOverride w:ilvl="2">
      <w:startOverride w:val="1"/>
      <w:lvl w:ilvl="2">
        <w:start w:val="1"/>
        <w:numFmt w:val="decimal"/>
        <w:lvlText w:val=""/>
        <w:lvlJc w:val="left"/>
      </w:lvl>
    </w:lvlOverride>
  </w:num>
  <w:num w:numId="4" w16cid:durableId="2065564136">
    <w:abstractNumId w:val="0"/>
    <w:lvlOverride w:ilvl="0">
      <w:startOverride w:val="1"/>
      <w:lvl w:ilvl="0">
        <w:start w:val="1"/>
        <w:numFmt w:val="bullet"/>
        <w:lvlText w:val=""/>
        <w:lvlJc w:val="left"/>
        <w:pPr>
          <w:tabs>
            <w:tab w:val="num" w:pos="369"/>
          </w:tabs>
          <w:ind w:left="369" w:hanging="369"/>
        </w:pPr>
        <w:rPr>
          <w:rFonts w:ascii="Symbol" w:hAnsi="Symbol" w:hint="default"/>
          <w:color w:val="auto"/>
        </w:rPr>
      </w:lvl>
    </w:lvlOverride>
    <w:lvlOverride w:ilvl="1">
      <w:startOverride w:val="1"/>
      <w:lvl w:ilvl="1">
        <w:start w:val="1"/>
        <w:numFmt w:val="decimal"/>
        <w:pStyle w:val="Opstilling-punkttegn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102531447">
    <w:abstractNumId w:val="0"/>
    <w:lvlOverride w:ilvl="0">
      <w:startOverride w:val="1"/>
      <w:lvl w:ilvl="0">
        <w:start w:val="1"/>
        <w:numFmt w:val="bullet"/>
        <w:lvlText w:val=""/>
        <w:lvlJc w:val="left"/>
        <w:pPr>
          <w:tabs>
            <w:tab w:val="num" w:pos="369"/>
          </w:tabs>
          <w:ind w:left="369" w:hanging="369"/>
        </w:pPr>
        <w:rPr>
          <w:rFonts w:ascii="Symbol" w:hAnsi="Symbol" w:hint="default"/>
          <w:color w:val="auto"/>
        </w:rPr>
      </w:lvl>
    </w:lvlOverride>
    <w:lvlOverride w:ilvl="1">
      <w:startOverride w:val="1"/>
      <w:lvl w:ilvl="1">
        <w:start w:val="1"/>
        <w:numFmt w:val="decimal"/>
        <w:pStyle w:val="Opstilling-punkttegn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70598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96"/>
    <w:rsid w:val="00002E6D"/>
    <w:rsid w:val="00117F30"/>
    <w:rsid w:val="00156B3E"/>
    <w:rsid w:val="0018744F"/>
    <w:rsid w:val="001A57AF"/>
    <w:rsid w:val="001B0FDB"/>
    <w:rsid w:val="001C028F"/>
    <w:rsid w:val="001C66DA"/>
    <w:rsid w:val="0020137C"/>
    <w:rsid w:val="00212468"/>
    <w:rsid w:val="00242870"/>
    <w:rsid w:val="003038EB"/>
    <w:rsid w:val="00312264"/>
    <w:rsid w:val="00320864"/>
    <w:rsid w:val="0033335D"/>
    <w:rsid w:val="00335B2C"/>
    <w:rsid w:val="00376A5F"/>
    <w:rsid w:val="003808DB"/>
    <w:rsid w:val="00382B3A"/>
    <w:rsid w:val="003A41F7"/>
    <w:rsid w:val="003F0FBD"/>
    <w:rsid w:val="00423635"/>
    <w:rsid w:val="00465CB2"/>
    <w:rsid w:val="004676C0"/>
    <w:rsid w:val="004E7B64"/>
    <w:rsid w:val="0052762C"/>
    <w:rsid w:val="00531778"/>
    <w:rsid w:val="00570DD3"/>
    <w:rsid w:val="005A77C5"/>
    <w:rsid w:val="005B32B6"/>
    <w:rsid w:val="005B339E"/>
    <w:rsid w:val="005C6440"/>
    <w:rsid w:val="005E0877"/>
    <w:rsid w:val="00616B37"/>
    <w:rsid w:val="006342F8"/>
    <w:rsid w:val="00644860"/>
    <w:rsid w:val="006579BB"/>
    <w:rsid w:val="00683BC5"/>
    <w:rsid w:val="006F1FD2"/>
    <w:rsid w:val="00724B90"/>
    <w:rsid w:val="00732B2E"/>
    <w:rsid w:val="0076545B"/>
    <w:rsid w:val="0076579A"/>
    <w:rsid w:val="007A1C4C"/>
    <w:rsid w:val="007C2CC7"/>
    <w:rsid w:val="00812EA0"/>
    <w:rsid w:val="00831EFC"/>
    <w:rsid w:val="008460AF"/>
    <w:rsid w:val="0089760D"/>
    <w:rsid w:val="008E30CF"/>
    <w:rsid w:val="009025A5"/>
    <w:rsid w:val="0091102E"/>
    <w:rsid w:val="00917024"/>
    <w:rsid w:val="009635C7"/>
    <w:rsid w:val="009D32F5"/>
    <w:rsid w:val="009D6F5B"/>
    <w:rsid w:val="00A02E96"/>
    <w:rsid w:val="00A94979"/>
    <w:rsid w:val="00AB222B"/>
    <w:rsid w:val="00B3265C"/>
    <w:rsid w:val="00B81A85"/>
    <w:rsid w:val="00BB1AF8"/>
    <w:rsid w:val="00BB2729"/>
    <w:rsid w:val="00BC4D47"/>
    <w:rsid w:val="00BD4BE5"/>
    <w:rsid w:val="00BE3C49"/>
    <w:rsid w:val="00BF514E"/>
    <w:rsid w:val="00C02007"/>
    <w:rsid w:val="00C104AF"/>
    <w:rsid w:val="00C651C3"/>
    <w:rsid w:val="00C870C3"/>
    <w:rsid w:val="00CB386D"/>
    <w:rsid w:val="00CD2F0C"/>
    <w:rsid w:val="00D67F89"/>
    <w:rsid w:val="00DC1EFE"/>
    <w:rsid w:val="00DC53FA"/>
    <w:rsid w:val="00E5284C"/>
    <w:rsid w:val="00E6797D"/>
    <w:rsid w:val="00F433FC"/>
    <w:rsid w:val="00F60F8E"/>
    <w:rsid w:val="00F84B48"/>
    <w:rsid w:val="00FA08CB"/>
    <w:rsid w:val="00FB702B"/>
    <w:rsid w:val="00FE39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CDB0"/>
  <w15:chartTrackingRefBased/>
  <w15:docId w15:val="{18783FA1-FC10-46CC-B365-57E8B3C5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E96"/>
  </w:style>
  <w:style w:type="paragraph" w:styleId="Overskrift1">
    <w:name w:val="heading 1"/>
    <w:basedOn w:val="Normal"/>
    <w:next w:val="Normal"/>
    <w:link w:val="Overskrift1Tegn"/>
    <w:uiPriority w:val="9"/>
    <w:qFormat/>
    <w:rsid w:val="00A02E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02E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A02E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6">
    <w:name w:val="heading 6"/>
    <w:basedOn w:val="Normal"/>
    <w:next w:val="Normal"/>
    <w:link w:val="Overskrift6Tegn"/>
    <w:qFormat/>
    <w:rsid w:val="00A02E96"/>
    <w:pPr>
      <w:keepNext/>
      <w:overflowPunct w:val="0"/>
      <w:autoSpaceDE w:val="0"/>
      <w:autoSpaceDN w:val="0"/>
      <w:adjustRightInd w:val="0"/>
      <w:spacing w:after="0" w:line="240" w:lineRule="auto"/>
      <w:jc w:val="center"/>
      <w:textAlignment w:val="baseline"/>
      <w:outlineLvl w:val="5"/>
    </w:pPr>
    <w:rPr>
      <w:rFonts w:ascii="Garamond" w:eastAsia="Times New Roman" w:hAnsi="Garamond" w:cs="Times New Roman"/>
      <w:b/>
      <w:sz w:val="26"/>
      <w:szCs w:val="20"/>
      <w:u w:val="single"/>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basedOn w:val="Standardskrifttypeiafsnit"/>
    <w:link w:val="Overskrift6"/>
    <w:rsid w:val="00A02E96"/>
    <w:rPr>
      <w:rFonts w:ascii="Garamond" w:eastAsia="Times New Roman" w:hAnsi="Garamond" w:cs="Times New Roman"/>
      <w:b/>
      <w:sz w:val="26"/>
      <w:szCs w:val="20"/>
      <w:u w:val="single"/>
      <w:lang w:eastAsia="da-DK"/>
    </w:rPr>
  </w:style>
  <w:style w:type="table" w:styleId="Tabel-Gitter">
    <w:name w:val="Table Grid"/>
    <w:basedOn w:val="Tabel-Normal"/>
    <w:uiPriority w:val="39"/>
    <w:rsid w:val="00A0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02E9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02E96"/>
  </w:style>
  <w:style w:type="paragraph" w:styleId="Sidefod">
    <w:name w:val="footer"/>
    <w:basedOn w:val="Normal"/>
    <w:link w:val="SidefodTegn"/>
    <w:uiPriority w:val="99"/>
    <w:unhideWhenUsed/>
    <w:rsid w:val="00A02E9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02E96"/>
  </w:style>
  <w:style w:type="paragraph" w:styleId="NormalWeb">
    <w:name w:val="Normal (Web)"/>
    <w:basedOn w:val="Normal"/>
    <w:uiPriority w:val="99"/>
    <w:unhideWhenUsed/>
    <w:rsid w:val="00A02E9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A02E9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A02E9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A02E96"/>
    <w:rPr>
      <w:rFonts w:asciiTheme="majorHAnsi" w:eastAsiaTheme="majorEastAsia" w:hAnsiTheme="majorHAnsi" w:cstheme="majorBidi"/>
      <w:i/>
      <w:iCs/>
      <w:color w:val="2F5496" w:themeColor="accent1" w:themeShade="BF"/>
    </w:rPr>
  </w:style>
  <w:style w:type="character" w:styleId="Pladsholdertekst">
    <w:name w:val="Placeholder Text"/>
    <w:basedOn w:val="Standardskrifttypeiafsnit"/>
    <w:uiPriority w:val="99"/>
    <w:semiHidden/>
    <w:rsid w:val="00A02E96"/>
    <w:rPr>
      <w:color w:val="808080"/>
    </w:rPr>
  </w:style>
  <w:style w:type="paragraph" w:styleId="Brdtekst">
    <w:name w:val="Body Text"/>
    <w:basedOn w:val="Normal"/>
    <w:link w:val="BrdtekstTegn"/>
    <w:qFormat/>
    <w:rsid w:val="00A02E96"/>
    <w:pPr>
      <w:spacing w:before="120" w:after="120" w:line="200" w:lineRule="atLeast"/>
    </w:pPr>
    <w:rPr>
      <w:rFonts w:ascii="EYInterstate Light" w:hAnsi="EYInterstate Light"/>
      <w:sz w:val="18"/>
    </w:rPr>
  </w:style>
  <w:style w:type="character" w:customStyle="1" w:styleId="BrdtekstTegn">
    <w:name w:val="Brødtekst Tegn"/>
    <w:basedOn w:val="Standardskrifttypeiafsnit"/>
    <w:link w:val="Brdtekst"/>
    <w:rsid w:val="00A02E96"/>
    <w:rPr>
      <w:rFonts w:ascii="EYInterstate Light" w:hAnsi="EYInterstate Light"/>
      <w:sz w:val="18"/>
    </w:rPr>
  </w:style>
  <w:style w:type="paragraph" w:styleId="Opstilling-punkttegn">
    <w:name w:val="List Bullet"/>
    <w:basedOn w:val="Normal"/>
    <w:qFormat/>
    <w:rsid w:val="00A02E96"/>
    <w:pPr>
      <w:spacing w:before="120" w:after="120" w:line="200" w:lineRule="atLeast"/>
    </w:pPr>
    <w:rPr>
      <w:rFonts w:ascii="EYInterstate Light" w:hAnsi="EYInterstate Light"/>
      <w:sz w:val="18"/>
    </w:rPr>
  </w:style>
  <w:style w:type="paragraph" w:styleId="Opstilling-punkttegn2">
    <w:name w:val="List Bullet 2"/>
    <w:basedOn w:val="Normal"/>
    <w:qFormat/>
    <w:rsid w:val="00A02E96"/>
    <w:pPr>
      <w:numPr>
        <w:ilvl w:val="1"/>
        <w:numId w:val="2"/>
      </w:numPr>
      <w:spacing w:after="120" w:line="200" w:lineRule="atLeast"/>
    </w:pPr>
    <w:rPr>
      <w:rFonts w:ascii="EYInterstate Light" w:hAnsi="EYInterstate Light"/>
      <w:sz w:val="18"/>
    </w:rPr>
  </w:style>
  <w:style w:type="paragraph" w:customStyle="1" w:styleId="Closure">
    <w:name w:val="Closure"/>
    <w:basedOn w:val="Normal"/>
    <w:rsid w:val="00A02E96"/>
    <w:pPr>
      <w:keepNext/>
      <w:suppressAutoHyphens/>
      <w:spacing w:before="240" w:after="0" w:line="200" w:lineRule="atLeast"/>
    </w:pPr>
    <w:rPr>
      <w:rFonts w:ascii="EYInterstate Light" w:hAnsi="EYInterstate Light"/>
      <w:sz w:val="18"/>
    </w:rPr>
  </w:style>
  <w:style w:type="numbering" w:customStyle="1" w:styleId="ListBullets">
    <w:name w:val="List Bullets"/>
    <w:uiPriority w:val="99"/>
    <w:rsid w:val="00A02E96"/>
    <w:pPr>
      <w:numPr>
        <w:numId w:val="6"/>
      </w:numPr>
    </w:pPr>
  </w:style>
  <w:style w:type="paragraph" w:customStyle="1" w:styleId="EY1">
    <w:name w:val="EY1"/>
    <w:basedOn w:val="Normal"/>
    <w:next w:val="Normal"/>
    <w:rsid w:val="00A02E96"/>
    <w:pPr>
      <w:suppressAutoHyphens/>
      <w:spacing w:after="0" w:line="200" w:lineRule="atLeast"/>
    </w:pPr>
    <w:rPr>
      <w:rFonts w:ascii="EYInterstate Light" w:hAnsi="EYInterstate Light"/>
      <w:smallCaps/>
      <w:sz w:val="19"/>
    </w:rPr>
  </w:style>
  <w:style w:type="paragraph" w:customStyle="1" w:styleId="EY2">
    <w:name w:val="EY2"/>
    <w:basedOn w:val="Normal"/>
    <w:next w:val="Underskrift"/>
    <w:rsid w:val="00A02E96"/>
    <w:pPr>
      <w:suppressAutoHyphens/>
      <w:spacing w:after="0" w:line="240" w:lineRule="auto"/>
    </w:pPr>
    <w:rPr>
      <w:rFonts w:ascii="EYInterstate Light" w:hAnsi="EYInterstate Light"/>
      <w:sz w:val="15"/>
    </w:rPr>
  </w:style>
  <w:style w:type="paragraph" w:styleId="Underskrift">
    <w:name w:val="Signature"/>
    <w:basedOn w:val="Normal"/>
    <w:link w:val="UnderskriftTegn"/>
    <w:uiPriority w:val="99"/>
    <w:semiHidden/>
    <w:unhideWhenUsed/>
    <w:rsid w:val="00A02E96"/>
    <w:pPr>
      <w:spacing w:after="0" w:line="240" w:lineRule="auto"/>
      <w:ind w:left="4252"/>
    </w:pPr>
  </w:style>
  <w:style w:type="character" w:customStyle="1" w:styleId="UnderskriftTegn">
    <w:name w:val="Underskrift Tegn"/>
    <w:basedOn w:val="Standardskrifttypeiafsnit"/>
    <w:link w:val="Underskrift"/>
    <w:uiPriority w:val="99"/>
    <w:semiHidden/>
    <w:rsid w:val="00A02E96"/>
  </w:style>
  <w:style w:type="paragraph" w:styleId="Markeringsbobletekst">
    <w:name w:val="Balloon Text"/>
    <w:basedOn w:val="Normal"/>
    <w:link w:val="MarkeringsbobletekstTegn"/>
    <w:uiPriority w:val="99"/>
    <w:semiHidden/>
    <w:unhideWhenUsed/>
    <w:rsid w:val="007C2CC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C2CC7"/>
    <w:rPr>
      <w:rFonts w:ascii="Segoe UI" w:hAnsi="Segoe UI" w:cs="Segoe UI"/>
      <w:sz w:val="18"/>
      <w:szCs w:val="18"/>
    </w:rPr>
  </w:style>
  <w:style w:type="paragraph" w:styleId="Listeafsnit">
    <w:name w:val="List Paragraph"/>
    <w:basedOn w:val="Normal"/>
    <w:uiPriority w:val="34"/>
    <w:qFormat/>
    <w:rsid w:val="00831EFC"/>
    <w:pPr>
      <w:ind w:left="720"/>
      <w:contextualSpacing/>
    </w:pPr>
  </w:style>
  <w:style w:type="character" w:styleId="Hyperlink">
    <w:name w:val="Hyperlink"/>
    <w:basedOn w:val="Standardskrifttypeiafsnit"/>
    <w:uiPriority w:val="99"/>
    <w:unhideWhenUsed/>
    <w:rsid w:val="0091102E"/>
    <w:rPr>
      <w:color w:val="0563C1" w:themeColor="hyperlink"/>
      <w:u w:val="single"/>
    </w:rPr>
  </w:style>
  <w:style w:type="character" w:styleId="Ulstomtale">
    <w:name w:val="Unresolved Mention"/>
    <w:basedOn w:val="Standardskrifttypeiafsnit"/>
    <w:uiPriority w:val="99"/>
    <w:semiHidden/>
    <w:unhideWhenUsed/>
    <w:rsid w:val="00911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836">
      <w:bodyDiv w:val="1"/>
      <w:marLeft w:val="0"/>
      <w:marRight w:val="0"/>
      <w:marTop w:val="0"/>
      <w:marBottom w:val="0"/>
      <w:divBdr>
        <w:top w:val="none" w:sz="0" w:space="0" w:color="auto"/>
        <w:left w:val="none" w:sz="0" w:space="0" w:color="auto"/>
        <w:bottom w:val="none" w:sz="0" w:space="0" w:color="auto"/>
        <w:right w:val="none" w:sz="0" w:space="0" w:color="auto"/>
      </w:divBdr>
    </w:div>
    <w:div w:id="241834497">
      <w:bodyDiv w:val="1"/>
      <w:marLeft w:val="0"/>
      <w:marRight w:val="0"/>
      <w:marTop w:val="0"/>
      <w:marBottom w:val="0"/>
      <w:divBdr>
        <w:top w:val="none" w:sz="0" w:space="0" w:color="auto"/>
        <w:left w:val="none" w:sz="0" w:space="0" w:color="auto"/>
        <w:bottom w:val="none" w:sz="0" w:space="0" w:color="auto"/>
        <w:right w:val="none" w:sz="0" w:space="0" w:color="auto"/>
      </w:divBdr>
    </w:div>
    <w:div w:id="327245329">
      <w:bodyDiv w:val="1"/>
      <w:marLeft w:val="0"/>
      <w:marRight w:val="0"/>
      <w:marTop w:val="0"/>
      <w:marBottom w:val="0"/>
      <w:divBdr>
        <w:top w:val="none" w:sz="0" w:space="0" w:color="auto"/>
        <w:left w:val="none" w:sz="0" w:space="0" w:color="auto"/>
        <w:bottom w:val="none" w:sz="0" w:space="0" w:color="auto"/>
        <w:right w:val="none" w:sz="0" w:space="0" w:color="auto"/>
      </w:divBdr>
    </w:div>
    <w:div w:id="546071816">
      <w:bodyDiv w:val="1"/>
      <w:marLeft w:val="0"/>
      <w:marRight w:val="0"/>
      <w:marTop w:val="0"/>
      <w:marBottom w:val="0"/>
      <w:divBdr>
        <w:top w:val="none" w:sz="0" w:space="0" w:color="auto"/>
        <w:left w:val="none" w:sz="0" w:space="0" w:color="auto"/>
        <w:bottom w:val="none" w:sz="0" w:space="0" w:color="auto"/>
        <w:right w:val="none" w:sz="0" w:space="0" w:color="auto"/>
      </w:divBdr>
    </w:div>
    <w:div w:id="568925117">
      <w:bodyDiv w:val="1"/>
      <w:marLeft w:val="0"/>
      <w:marRight w:val="0"/>
      <w:marTop w:val="0"/>
      <w:marBottom w:val="0"/>
      <w:divBdr>
        <w:top w:val="none" w:sz="0" w:space="0" w:color="auto"/>
        <w:left w:val="none" w:sz="0" w:space="0" w:color="auto"/>
        <w:bottom w:val="none" w:sz="0" w:space="0" w:color="auto"/>
        <w:right w:val="none" w:sz="0" w:space="0" w:color="auto"/>
      </w:divBdr>
    </w:div>
    <w:div w:id="639580332">
      <w:bodyDiv w:val="1"/>
      <w:marLeft w:val="0"/>
      <w:marRight w:val="0"/>
      <w:marTop w:val="0"/>
      <w:marBottom w:val="0"/>
      <w:divBdr>
        <w:top w:val="none" w:sz="0" w:space="0" w:color="auto"/>
        <w:left w:val="none" w:sz="0" w:space="0" w:color="auto"/>
        <w:bottom w:val="none" w:sz="0" w:space="0" w:color="auto"/>
        <w:right w:val="none" w:sz="0" w:space="0" w:color="auto"/>
      </w:divBdr>
    </w:div>
    <w:div w:id="669138065">
      <w:bodyDiv w:val="1"/>
      <w:marLeft w:val="0"/>
      <w:marRight w:val="0"/>
      <w:marTop w:val="0"/>
      <w:marBottom w:val="0"/>
      <w:divBdr>
        <w:top w:val="none" w:sz="0" w:space="0" w:color="auto"/>
        <w:left w:val="none" w:sz="0" w:space="0" w:color="auto"/>
        <w:bottom w:val="none" w:sz="0" w:space="0" w:color="auto"/>
        <w:right w:val="none" w:sz="0" w:space="0" w:color="auto"/>
      </w:divBdr>
    </w:div>
    <w:div w:id="826939319">
      <w:bodyDiv w:val="1"/>
      <w:marLeft w:val="0"/>
      <w:marRight w:val="0"/>
      <w:marTop w:val="0"/>
      <w:marBottom w:val="0"/>
      <w:divBdr>
        <w:top w:val="none" w:sz="0" w:space="0" w:color="auto"/>
        <w:left w:val="none" w:sz="0" w:space="0" w:color="auto"/>
        <w:bottom w:val="none" w:sz="0" w:space="0" w:color="auto"/>
        <w:right w:val="none" w:sz="0" w:space="0" w:color="auto"/>
      </w:divBdr>
    </w:div>
    <w:div w:id="896623712">
      <w:bodyDiv w:val="1"/>
      <w:marLeft w:val="0"/>
      <w:marRight w:val="0"/>
      <w:marTop w:val="0"/>
      <w:marBottom w:val="0"/>
      <w:divBdr>
        <w:top w:val="none" w:sz="0" w:space="0" w:color="auto"/>
        <w:left w:val="none" w:sz="0" w:space="0" w:color="auto"/>
        <w:bottom w:val="none" w:sz="0" w:space="0" w:color="auto"/>
        <w:right w:val="none" w:sz="0" w:space="0" w:color="auto"/>
      </w:divBdr>
    </w:div>
    <w:div w:id="916525033">
      <w:bodyDiv w:val="1"/>
      <w:marLeft w:val="0"/>
      <w:marRight w:val="0"/>
      <w:marTop w:val="0"/>
      <w:marBottom w:val="0"/>
      <w:divBdr>
        <w:top w:val="none" w:sz="0" w:space="0" w:color="auto"/>
        <w:left w:val="none" w:sz="0" w:space="0" w:color="auto"/>
        <w:bottom w:val="none" w:sz="0" w:space="0" w:color="auto"/>
        <w:right w:val="none" w:sz="0" w:space="0" w:color="auto"/>
      </w:divBdr>
    </w:div>
    <w:div w:id="1078283101">
      <w:bodyDiv w:val="1"/>
      <w:marLeft w:val="0"/>
      <w:marRight w:val="0"/>
      <w:marTop w:val="0"/>
      <w:marBottom w:val="0"/>
      <w:divBdr>
        <w:top w:val="none" w:sz="0" w:space="0" w:color="auto"/>
        <w:left w:val="none" w:sz="0" w:space="0" w:color="auto"/>
        <w:bottom w:val="none" w:sz="0" w:space="0" w:color="auto"/>
        <w:right w:val="none" w:sz="0" w:space="0" w:color="auto"/>
      </w:divBdr>
    </w:div>
    <w:div w:id="1261723040">
      <w:bodyDiv w:val="1"/>
      <w:marLeft w:val="0"/>
      <w:marRight w:val="0"/>
      <w:marTop w:val="0"/>
      <w:marBottom w:val="0"/>
      <w:divBdr>
        <w:top w:val="none" w:sz="0" w:space="0" w:color="auto"/>
        <w:left w:val="none" w:sz="0" w:space="0" w:color="auto"/>
        <w:bottom w:val="none" w:sz="0" w:space="0" w:color="auto"/>
        <w:right w:val="none" w:sz="0" w:space="0" w:color="auto"/>
      </w:divBdr>
    </w:div>
    <w:div w:id="1370686260">
      <w:bodyDiv w:val="1"/>
      <w:marLeft w:val="0"/>
      <w:marRight w:val="0"/>
      <w:marTop w:val="0"/>
      <w:marBottom w:val="0"/>
      <w:divBdr>
        <w:top w:val="none" w:sz="0" w:space="0" w:color="auto"/>
        <w:left w:val="none" w:sz="0" w:space="0" w:color="auto"/>
        <w:bottom w:val="none" w:sz="0" w:space="0" w:color="auto"/>
        <w:right w:val="none" w:sz="0" w:space="0" w:color="auto"/>
      </w:divBdr>
    </w:div>
    <w:div w:id="1512069059">
      <w:bodyDiv w:val="1"/>
      <w:marLeft w:val="0"/>
      <w:marRight w:val="0"/>
      <w:marTop w:val="0"/>
      <w:marBottom w:val="0"/>
      <w:divBdr>
        <w:top w:val="none" w:sz="0" w:space="0" w:color="auto"/>
        <w:left w:val="none" w:sz="0" w:space="0" w:color="auto"/>
        <w:bottom w:val="none" w:sz="0" w:space="0" w:color="auto"/>
        <w:right w:val="none" w:sz="0" w:space="0" w:color="auto"/>
      </w:divBdr>
    </w:div>
    <w:div w:id="1660229770">
      <w:bodyDiv w:val="1"/>
      <w:marLeft w:val="0"/>
      <w:marRight w:val="0"/>
      <w:marTop w:val="0"/>
      <w:marBottom w:val="0"/>
      <w:divBdr>
        <w:top w:val="none" w:sz="0" w:space="0" w:color="auto"/>
        <w:left w:val="none" w:sz="0" w:space="0" w:color="auto"/>
        <w:bottom w:val="none" w:sz="0" w:space="0" w:color="auto"/>
        <w:right w:val="none" w:sz="0" w:space="0" w:color="auto"/>
      </w:divBdr>
    </w:div>
    <w:div w:id="1713116797">
      <w:bodyDiv w:val="1"/>
      <w:marLeft w:val="0"/>
      <w:marRight w:val="0"/>
      <w:marTop w:val="0"/>
      <w:marBottom w:val="0"/>
      <w:divBdr>
        <w:top w:val="none" w:sz="0" w:space="0" w:color="auto"/>
        <w:left w:val="none" w:sz="0" w:space="0" w:color="auto"/>
        <w:bottom w:val="none" w:sz="0" w:space="0" w:color="auto"/>
        <w:right w:val="none" w:sz="0" w:space="0" w:color="auto"/>
      </w:divBdr>
    </w:div>
    <w:div w:id="1786777952">
      <w:bodyDiv w:val="1"/>
      <w:marLeft w:val="0"/>
      <w:marRight w:val="0"/>
      <w:marTop w:val="0"/>
      <w:marBottom w:val="0"/>
      <w:divBdr>
        <w:top w:val="none" w:sz="0" w:space="0" w:color="auto"/>
        <w:left w:val="none" w:sz="0" w:space="0" w:color="auto"/>
        <w:bottom w:val="none" w:sz="0" w:space="0" w:color="auto"/>
        <w:right w:val="none" w:sz="0" w:space="0" w:color="auto"/>
      </w:divBdr>
    </w:div>
    <w:div w:id="2004117052">
      <w:bodyDiv w:val="1"/>
      <w:marLeft w:val="0"/>
      <w:marRight w:val="0"/>
      <w:marTop w:val="0"/>
      <w:marBottom w:val="0"/>
      <w:divBdr>
        <w:top w:val="none" w:sz="0" w:space="0" w:color="auto"/>
        <w:left w:val="none" w:sz="0" w:space="0" w:color="auto"/>
        <w:bottom w:val="none" w:sz="0" w:space="0" w:color="auto"/>
        <w:right w:val="none" w:sz="0" w:space="0" w:color="auto"/>
      </w:divBdr>
    </w:div>
    <w:div w:id="20228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su.dk/skemae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su.dk/skemaer"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DB98C66A984340BEF0B71D928A141E"/>
        <w:category>
          <w:name w:val="Generelt"/>
          <w:gallery w:val="placeholder"/>
        </w:category>
        <w:types>
          <w:type w:val="bbPlcHdr"/>
        </w:types>
        <w:behaviors>
          <w:behavior w:val="content"/>
        </w:behaviors>
        <w:guid w:val="{224772A3-B69B-4016-B69D-A2C89C50C073}"/>
      </w:docPartPr>
      <w:docPartBody>
        <w:p w:rsidR="0059505D" w:rsidRDefault="0059505D" w:rsidP="0059505D">
          <w:pPr>
            <w:pStyle w:val="F6DB98C66A984340BEF0B71D928A141E"/>
          </w:pPr>
          <w:r w:rsidRPr="00370500">
            <w:rPr>
              <w:rStyle w:val="Pladsholdertekst"/>
            </w:rPr>
            <w:t>Klik eller tryk her for at skrive tekst.</w:t>
          </w:r>
        </w:p>
      </w:docPartBody>
    </w:docPart>
    <w:docPart>
      <w:docPartPr>
        <w:name w:val="E8B968D7EB404403B1EB9C7F06C43D5B"/>
        <w:category>
          <w:name w:val="Generelt"/>
          <w:gallery w:val="placeholder"/>
        </w:category>
        <w:types>
          <w:type w:val="bbPlcHdr"/>
        </w:types>
        <w:behaviors>
          <w:behavior w:val="content"/>
        </w:behaviors>
        <w:guid w:val="{F97B7AB6-1632-4F31-802D-9A7D8806A095}"/>
      </w:docPartPr>
      <w:docPartBody>
        <w:p w:rsidR="0059505D" w:rsidRDefault="0059505D" w:rsidP="0059505D">
          <w:pPr>
            <w:pStyle w:val="E8B968D7EB404403B1EB9C7F06C43D5B"/>
          </w:pPr>
          <w:r w:rsidRPr="00DF6CB5">
            <w:rPr>
              <w:rStyle w:val="Pladsholdertekst"/>
              <w:color w:val="FF0000"/>
              <w:sz w:val="24"/>
            </w:rPr>
            <w:t>Journalnummer</w:t>
          </w:r>
          <w:r w:rsidRPr="00370500">
            <w:rPr>
              <w:rStyle w:val="Pladsholdertekst"/>
            </w:rPr>
            <w:t>.</w:t>
          </w:r>
        </w:p>
      </w:docPartBody>
    </w:docPart>
    <w:docPart>
      <w:docPartPr>
        <w:name w:val="9F0BF0B170DD4BA9A3A1E437E4F64241"/>
        <w:category>
          <w:name w:val="Generelt"/>
          <w:gallery w:val="placeholder"/>
        </w:category>
        <w:types>
          <w:type w:val="bbPlcHdr"/>
        </w:types>
        <w:behaviors>
          <w:behavior w:val="content"/>
        </w:behaviors>
        <w:guid w:val="{CEA57B35-D82C-48EA-B952-8DFEDFDECDA3}"/>
      </w:docPartPr>
      <w:docPartBody>
        <w:p w:rsidR="0059505D" w:rsidRDefault="0059505D" w:rsidP="0059505D">
          <w:pPr>
            <w:pStyle w:val="9F0BF0B170DD4BA9A3A1E437E4F64241"/>
          </w:pPr>
          <w:r w:rsidRPr="00DF6CB5">
            <w:rPr>
              <w:rStyle w:val="Pladsholdertekst"/>
              <w:color w:val="FF0000"/>
              <w:sz w:val="24"/>
            </w:rPr>
            <w:t xml:space="preserve">Vælg startdato </w:t>
          </w:r>
        </w:p>
      </w:docPartBody>
    </w:docPart>
    <w:docPart>
      <w:docPartPr>
        <w:name w:val="01EC797FE21A4BC2BDBC4206E96C1E55"/>
        <w:category>
          <w:name w:val="Generelt"/>
          <w:gallery w:val="placeholder"/>
        </w:category>
        <w:types>
          <w:type w:val="bbPlcHdr"/>
        </w:types>
        <w:behaviors>
          <w:behavior w:val="content"/>
        </w:behaviors>
        <w:guid w:val="{891847A4-DE7D-4DA0-992A-E8B58D7529FB}"/>
      </w:docPartPr>
      <w:docPartBody>
        <w:p w:rsidR="0059505D" w:rsidRDefault="0059505D" w:rsidP="0059505D">
          <w:pPr>
            <w:pStyle w:val="01EC797FE21A4BC2BDBC4206E96C1E55"/>
          </w:pPr>
          <w:r w:rsidRPr="00DF6CB5">
            <w:rPr>
              <w:rStyle w:val="Pladsholdertekst"/>
              <w:color w:val="FF0000"/>
              <w:sz w:val="24"/>
              <w:szCs w:val="24"/>
            </w:rPr>
            <w:t>Vælg slutdato</w:t>
          </w:r>
        </w:p>
      </w:docPartBody>
    </w:docPart>
    <w:docPart>
      <w:docPartPr>
        <w:name w:val="0569D33F3C46432992C3277E812F4796"/>
        <w:category>
          <w:name w:val="Generelt"/>
          <w:gallery w:val="placeholder"/>
        </w:category>
        <w:types>
          <w:type w:val="bbPlcHdr"/>
        </w:types>
        <w:behaviors>
          <w:behavior w:val="content"/>
        </w:behaviors>
        <w:guid w:val="{3A21F7F7-05EF-4C28-A982-79FF6141B3E9}"/>
      </w:docPartPr>
      <w:docPartBody>
        <w:p w:rsidR="0059505D" w:rsidRDefault="0059505D" w:rsidP="0059505D">
          <w:pPr>
            <w:pStyle w:val="0569D33F3C46432992C3277E812F4796"/>
          </w:pPr>
          <w:r w:rsidRPr="00370500">
            <w:rPr>
              <w:rStyle w:val="Pladsholdertekst"/>
            </w:rPr>
            <w:t>Klik eller tryk for at angive en dato.</w:t>
          </w:r>
        </w:p>
      </w:docPartBody>
    </w:docPart>
    <w:docPart>
      <w:docPartPr>
        <w:name w:val="FF19BA1125EC4FEA82CF81A101D9BFC6"/>
        <w:category>
          <w:name w:val="Generelt"/>
          <w:gallery w:val="placeholder"/>
        </w:category>
        <w:types>
          <w:type w:val="bbPlcHdr"/>
        </w:types>
        <w:behaviors>
          <w:behavior w:val="content"/>
        </w:behaviors>
        <w:guid w:val="{538047BF-C7DE-4C47-BA7B-7790FCDC3DCB}"/>
      </w:docPartPr>
      <w:docPartBody>
        <w:p w:rsidR="0059505D" w:rsidRDefault="0059505D" w:rsidP="0059505D">
          <w:pPr>
            <w:pStyle w:val="FF19BA1125EC4FEA82CF81A101D9BFC6"/>
          </w:pPr>
          <w:r w:rsidRPr="00364572">
            <w:rPr>
              <w:rStyle w:val="Pladsholdertekst"/>
              <w:color w:val="FF0000"/>
              <w:sz w:val="24"/>
              <w:szCs w:val="24"/>
            </w:rPr>
            <w:t>Vælg dato</w:t>
          </w:r>
          <w:r w:rsidRPr="00DC7E2A">
            <w:rPr>
              <w:rStyle w:val="Pladsholdertekst"/>
              <w:sz w:val="24"/>
              <w:szCs w:val="24"/>
            </w:rPr>
            <w:t>.</w:t>
          </w:r>
        </w:p>
      </w:docPartBody>
    </w:docPart>
    <w:docPart>
      <w:docPartPr>
        <w:name w:val="FF42BB1D756B447FAC772F9E7672FBCE"/>
        <w:category>
          <w:name w:val="Generelt"/>
          <w:gallery w:val="placeholder"/>
        </w:category>
        <w:types>
          <w:type w:val="bbPlcHdr"/>
        </w:types>
        <w:behaviors>
          <w:behavior w:val="content"/>
        </w:behaviors>
        <w:guid w:val="{B5BC23F4-C7F0-43A9-A74C-F91B9995B4B6}"/>
      </w:docPartPr>
      <w:docPartBody>
        <w:p w:rsidR="0059505D" w:rsidRDefault="0059505D" w:rsidP="0059505D">
          <w:pPr>
            <w:pStyle w:val="FF42BB1D756B447FAC772F9E7672FBCE"/>
          </w:pPr>
          <w:r w:rsidRPr="0037050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charset w:val="00"/>
    <w:family w:val="auto"/>
    <w:pitch w:val="variable"/>
    <w:sig w:usb0="00000001"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5D"/>
    <w:rsid w:val="001C028F"/>
    <w:rsid w:val="002C7E38"/>
    <w:rsid w:val="00382B3A"/>
    <w:rsid w:val="0040015C"/>
    <w:rsid w:val="0059505D"/>
    <w:rsid w:val="00613355"/>
    <w:rsid w:val="00A72A1F"/>
    <w:rsid w:val="00D618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9505D"/>
    <w:rPr>
      <w:color w:val="808080"/>
    </w:rPr>
  </w:style>
  <w:style w:type="paragraph" w:customStyle="1" w:styleId="F6DB98C66A984340BEF0B71D928A141E">
    <w:name w:val="F6DB98C66A984340BEF0B71D928A141E"/>
    <w:rsid w:val="0059505D"/>
  </w:style>
  <w:style w:type="paragraph" w:customStyle="1" w:styleId="E8B968D7EB404403B1EB9C7F06C43D5B">
    <w:name w:val="E8B968D7EB404403B1EB9C7F06C43D5B"/>
    <w:rsid w:val="0059505D"/>
  </w:style>
  <w:style w:type="paragraph" w:customStyle="1" w:styleId="9F0BF0B170DD4BA9A3A1E437E4F64241">
    <w:name w:val="9F0BF0B170DD4BA9A3A1E437E4F64241"/>
    <w:rsid w:val="0059505D"/>
  </w:style>
  <w:style w:type="paragraph" w:customStyle="1" w:styleId="01EC797FE21A4BC2BDBC4206E96C1E55">
    <w:name w:val="01EC797FE21A4BC2BDBC4206E96C1E55"/>
    <w:rsid w:val="0059505D"/>
  </w:style>
  <w:style w:type="paragraph" w:customStyle="1" w:styleId="0569D33F3C46432992C3277E812F4796">
    <w:name w:val="0569D33F3C46432992C3277E812F4796"/>
    <w:rsid w:val="0059505D"/>
  </w:style>
  <w:style w:type="paragraph" w:customStyle="1" w:styleId="FF19BA1125EC4FEA82CF81A101D9BFC6">
    <w:name w:val="FF19BA1125EC4FEA82CF81A101D9BFC6"/>
    <w:rsid w:val="0059505D"/>
  </w:style>
  <w:style w:type="paragraph" w:customStyle="1" w:styleId="FF42BB1D756B447FAC772F9E7672FBCE">
    <w:name w:val="FF42BB1D756B447FAC772F9E7672FBCE"/>
    <w:rsid w:val="00595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8" ma:contentTypeDescription="Opret et nyt dokument." ma:contentTypeScope="" ma:versionID="2b82c56be75e88b67d449518db7d49cf">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bae4ff3a6b6354d4fa2da1c956763673"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CDD38-AB6D-4E15-9051-F20F5EFB5537}">
  <ds:schemaRefs>
    <ds:schemaRef ds:uri="http://schemas.microsoft.com/sharepoint/v3/contenttype/forms"/>
  </ds:schemaRefs>
</ds:datastoreItem>
</file>

<file path=customXml/itemProps2.xml><?xml version="1.0" encoding="utf-8"?>
<ds:datastoreItem xmlns:ds="http://schemas.openxmlformats.org/officeDocument/2006/customXml" ds:itemID="{9D156C2C-FAC3-4563-BC58-FDC28BF46C29}">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9838F872-6335-4DD5-BEB3-208E9051B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2259</Words>
  <Characters>13781</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Westergaard Rasmussen</dc:creator>
  <cp:keywords/>
  <dc:description/>
  <cp:lastModifiedBy>Alberte Maimburg</cp:lastModifiedBy>
  <cp:revision>8</cp:revision>
  <cp:lastPrinted>2020-01-29T10:58:00Z</cp:lastPrinted>
  <dcterms:created xsi:type="dcterms:W3CDTF">2023-09-28T08:37:00Z</dcterms:created>
  <dcterms:modified xsi:type="dcterms:W3CDTF">2025-10-16T12:48:00Z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1185500</vt:r8>
  </property>
  <property fmtid="{D5CDD505-2E9C-101B-9397-08002B2CF9AE}" pid="4" name="MediaServiceImageTags">
    <vt:lpwstr/>
  </property>
</Properties>
</file>