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85603" w14:textId="77777777" w:rsidR="000B496F" w:rsidRPr="0044129B" w:rsidRDefault="008845EE" w:rsidP="000B496F">
      <w:pPr>
        <w:overflowPunct w:val="0"/>
        <w:autoSpaceDE w:val="0"/>
        <w:autoSpaceDN w:val="0"/>
        <w:textAlignment w:val="baseline"/>
        <w:rPr>
          <w:rFonts w:asciiTheme="majorHAnsi" w:hAnsiTheme="majorHAnsi" w:cstheme="majorHAnsi"/>
          <w:b/>
          <w:bCs/>
          <w:caps/>
          <w:color w:val="2F9D70"/>
          <w:sz w:val="48"/>
          <w:szCs w:val="48"/>
          <w:lang w:val="en-GB"/>
        </w:rPr>
      </w:pPr>
      <w:r w:rsidRPr="0044129B">
        <w:rPr>
          <w:rFonts w:asciiTheme="majorHAnsi" w:hAnsiTheme="majorHAnsi" w:cstheme="majorHAnsi"/>
          <w:b/>
          <w:bCs/>
          <w:caps/>
          <w:color w:val="2F9D70"/>
          <w:sz w:val="48"/>
          <w:szCs w:val="48"/>
          <w:lang w:val="en-GB"/>
        </w:rPr>
        <w:t xml:space="preserve">THE </w:t>
      </w:r>
      <w:r w:rsidR="00295B88" w:rsidRPr="0044129B">
        <w:rPr>
          <w:rFonts w:asciiTheme="majorHAnsi" w:hAnsiTheme="majorHAnsi" w:cstheme="majorHAnsi"/>
          <w:b/>
          <w:bCs/>
          <w:caps/>
          <w:color w:val="2F9D70"/>
          <w:sz w:val="48"/>
          <w:szCs w:val="48"/>
          <w:lang w:val="en-GB"/>
        </w:rPr>
        <w:t>danish emergency relief fund</w:t>
      </w:r>
    </w:p>
    <w:p w14:paraId="1398E628" w14:textId="6BF97FCE" w:rsidR="0044129B" w:rsidRPr="00992FE5" w:rsidRDefault="00295B88" w:rsidP="00992FE5">
      <w:pPr>
        <w:pStyle w:val="Ingenafstand"/>
        <w:rPr>
          <w:rFonts w:asciiTheme="majorHAnsi" w:hAnsiTheme="majorHAnsi" w:cstheme="majorHAnsi"/>
          <w:b/>
          <w:bCs/>
          <w:caps/>
          <w:color w:val="5F497A"/>
          <w:sz w:val="48"/>
          <w:szCs w:val="48"/>
          <w:lang w:val="en-GB"/>
        </w:rPr>
      </w:pPr>
      <w:r w:rsidRPr="0044129B">
        <w:rPr>
          <w:rFonts w:asciiTheme="majorHAnsi" w:hAnsiTheme="majorHAnsi" w:cstheme="majorHAnsi"/>
          <w:b/>
          <w:bCs/>
          <w:caps/>
          <w:color w:val="5F497A"/>
          <w:sz w:val="48"/>
          <w:szCs w:val="48"/>
          <w:lang w:val="en-GB"/>
        </w:rPr>
        <w:t>Alert note</w:t>
      </w:r>
    </w:p>
    <w:p w14:paraId="1A14B41A" w14:textId="77777777" w:rsidR="00713F56" w:rsidRPr="00103D9A" w:rsidRDefault="00713F56" w:rsidP="00295B88">
      <w:pPr>
        <w:pStyle w:val="Default"/>
        <w:rPr>
          <w:rFonts w:asciiTheme="majorHAnsi" w:hAnsiTheme="majorHAnsi" w:cstheme="majorHAnsi"/>
          <w:b/>
          <w:bCs/>
          <w:sz w:val="28"/>
          <w:szCs w:val="28"/>
          <w:lang w:val="en-GB"/>
        </w:rPr>
      </w:pPr>
      <w:r w:rsidRPr="00103D9A">
        <w:rPr>
          <w:rFonts w:asciiTheme="majorHAnsi" w:hAnsiTheme="majorHAnsi" w:cstheme="majorHAnsi"/>
          <w:b/>
          <w:bCs/>
          <w:sz w:val="28"/>
          <w:szCs w:val="28"/>
          <w:lang w:val="en-GB"/>
        </w:rPr>
        <w:t>Section A: Basic information</w:t>
      </w:r>
    </w:p>
    <w:p w14:paraId="274E1905" w14:textId="77777777" w:rsidR="00713F56" w:rsidRPr="0044129B" w:rsidRDefault="00713F56" w:rsidP="00295B88">
      <w:pPr>
        <w:pStyle w:val="Default"/>
        <w:rPr>
          <w:rFonts w:asciiTheme="majorHAnsi" w:hAnsiTheme="majorHAnsi" w:cstheme="majorHAnsi"/>
          <w:b/>
          <w:bCs/>
          <w:sz w:val="22"/>
          <w:szCs w:val="22"/>
          <w:lang w:val="en-GB"/>
        </w:rPr>
      </w:pPr>
    </w:p>
    <w:tbl>
      <w:tblPr>
        <w:tblStyle w:val="Tabel-Gitter"/>
        <w:tblW w:w="10031" w:type="dxa"/>
        <w:tblLook w:val="04A0" w:firstRow="1" w:lastRow="0" w:firstColumn="1" w:lastColumn="0" w:noHBand="0" w:noVBand="1"/>
      </w:tblPr>
      <w:tblGrid>
        <w:gridCol w:w="2376"/>
        <w:gridCol w:w="7655"/>
      </w:tblGrid>
      <w:tr w:rsidR="00992FE5" w:rsidRPr="006D19F0" w14:paraId="00DE3ABF" w14:textId="77777777" w:rsidTr="00713F56">
        <w:tc>
          <w:tcPr>
            <w:tcW w:w="2376" w:type="dxa"/>
          </w:tcPr>
          <w:p w14:paraId="1F037B2C" w14:textId="61FB0455" w:rsidR="00992FE5" w:rsidRPr="00B24282" w:rsidRDefault="00992FE5" w:rsidP="00992FE5">
            <w:pPr>
              <w:pStyle w:val="Default"/>
              <w:rPr>
                <w:bCs/>
                <w:sz w:val="22"/>
                <w:szCs w:val="22"/>
                <w:lang w:val="en-GB"/>
              </w:rPr>
            </w:pPr>
            <w:r w:rsidRPr="00B24282">
              <w:rPr>
                <w:bCs/>
                <w:sz w:val="22"/>
                <w:szCs w:val="22"/>
                <w:lang w:val="en-GB"/>
              </w:rPr>
              <w:t>Organisation:</w:t>
            </w:r>
          </w:p>
        </w:tc>
        <w:tc>
          <w:tcPr>
            <w:tcW w:w="7655" w:type="dxa"/>
          </w:tcPr>
          <w:p w14:paraId="6399083F" w14:textId="5ACA36FA" w:rsidR="00992FE5" w:rsidRPr="00004BE3" w:rsidRDefault="00992FE5" w:rsidP="00992FE5">
            <w:pPr>
              <w:pStyle w:val="Default"/>
              <w:rPr>
                <w:bCs/>
                <w:i/>
                <w:sz w:val="22"/>
                <w:szCs w:val="22"/>
                <w:lang w:val="en-GB"/>
              </w:rPr>
            </w:pPr>
            <w:r w:rsidRPr="00004BE3">
              <w:rPr>
                <w:bCs/>
                <w:iCs/>
                <w:color w:val="4F81BD" w:themeColor="accent1"/>
                <w:sz w:val="22"/>
                <w:szCs w:val="22"/>
                <w:lang w:val="en-GB"/>
              </w:rPr>
              <w:t>GURYASAMO, RAJO, IFTIN and</w:t>
            </w:r>
            <w:r w:rsidR="00C22157" w:rsidRPr="00004BE3">
              <w:rPr>
                <w:bCs/>
                <w:iCs/>
                <w:color w:val="4F81BD" w:themeColor="accent1"/>
                <w:sz w:val="22"/>
                <w:szCs w:val="22"/>
                <w:lang w:val="en-GB"/>
              </w:rPr>
              <w:t xml:space="preserve"> OFROSOM</w:t>
            </w:r>
          </w:p>
        </w:tc>
      </w:tr>
      <w:tr w:rsidR="00992FE5" w:rsidRPr="006D19F0" w14:paraId="27565F3F" w14:textId="77777777" w:rsidTr="00713F56">
        <w:tc>
          <w:tcPr>
            <w:tcW w:w="2376" w:type="dxa"/>
          </w:tcPr>
          <w:p w14:paraId="21F1F538" w14:textId="0AD2F1AD" w:rsidR="00992FE5" w:rsidRPr="00B24282" w:rsidRDefault="00992FE5" w:rsidP="00992FE5">
            <w:pPr>
              <w:pStyle w:val="Default"/>
              <w:rPr>
                <w:bCs/>
                <w:sz w:val="22"/>
                <w:szCs w:val="22"/>
                <w:lang w:val="en-GB"/>
              </w:rPr>
            </w:pPr>
            <w:r w:rsidRPr="00B24282">
              <w:rPr>
                <w:bCs/>
                <w:sz w:val="22"/>
                <w:szCs w:val="22"/>
                <w:lang w:val="en-GB"/>
              </w:rPr>
              <w:t>Title of alert:</w:t>
            </w:r>
          </w:p>
        </w:tc>
        <w:tc>
          <w:tcPr>
            <w:tcW w:w="7655" w:type="dxa"/>
          </w:tcPr>
          <w:p w14:paraId="5A591A64" w14:textId="01AC5204" w:rsidR="00992FE5" w:rsidRPr="00004BE3" w:rsidRDefault="00992FE5" w:rsidP="00992FE5">
            <w:pPr>
              <w:pStyle w:val="Default"/>
              <w:rPr>
                <w:bCs/>
                <w:sz w:val="22"/>
                <w:szCs w:val="22"/>
                <w:lang w:val="en-GB"/>
              </w:rPr>
            </w:pPr>
            <w:r w:rsidRPr="00004BE3">
              <w:rPr>
                <w:bCs/>
                <w:color w:val="4F81BD" w:themeColor="accent1"/>
                <w:sz w:val="22"/>
                <w:szCs w:val="22"/>
                <w:lang w:val="en-GB"/>
              </w:rPr>
              <w:t>Emergency Drought Response in Somalia and Somaliland, 2025</w:t>
            </w:r>
          </w:p>
        </w:tc>
      </w:tr>
      <w:tr w:rsidR="00992FE5" w:rsidRPr="006D19F0" w14:paraId="15AE8CC5" w14:textId="77777777" w:rsidTr="0037155A">
        <w:trPr>
          <w:trHeight w:val="483"/>
        </w:trPr>
        <w:tc>
          <w:tcPr>
            <w:tcW w:w="2376" w:type="dxa"/>
          </w:tcPr>
          <w:p w14:paraId="2D581045" w14:textId="77777777" w:rsidR="00992FE5" w:rsidRPr="00B24282" w:rsidRDefault="00992FE5" w:rsidP="00992FE5">
            <w:pPr>
              <w:pStyle w:val="Default"/>
              <w:rPr>
                <w:bCs/>
                <w:sz w:val="22"/>
                <w:szCs w:val="22"/>
                <w:lang w:val="en-GB"/>
              </w:rPr>
            </w:pPr>
            <w:r w:rsidRPr="00B24282">
              <w:rPr>
                <w:bCs/>
                <w:sz w:val="22"/>
                <w:szCs w:val="22"/>
                <w:lang w:val="en-GB"/>
              </w:rPr>
              <w:t>Type of crisis:</w:t>
            </w:r>
          </w:p>
          <w:p w14:paraId="2674FA2A" w14:textId="77777777" w:rsidR="00992FE5" w:rsidRPr="00B24282" w:rsidRDefault="00992FE5" w:rsidP="00992FE5">
            <w:pPr>
              <w:pStyle w:val="Default"/>
              <w:rPr>
                <w:bCs/>
                <w:sz w:val="22"/>
                <w:szCs w:val="22"/>
                <w:lang w:val="en-GB"/>
              </w:rPr>
            </w:pPr>
          </w:p>
        </w:tc>
        <w:tc>
          <w:tcPr>
            <w:tcW w:w="7655" w:type="dxa"/>
          </w:tcPr>
          <w:p w14:paraId="758F4DF4" w14:textId="4629148B" w:rsidR="00992FE5" w:rsidRPr="0037155A" w:rsidRDefault="00992FE5" w:rsidP="0037155A">
            <w:pPr>
              <w:pStyle w:val="Default"/>
              <w:numPr>
                <w:ilvl w:val="0"/>
                <w:numId w:val="41"/>
              </w:numPr>
              <w:rPr>
                <w:bCs/>
                <w:i/>
                <w:sz w:val="22"/>
                <w:szCs w:val="22"/>
                <w:lang w:val="en-GB"/>
              </w:rPr>
            </w:pPr>
            <w:r>
              <w:rPr>
                <w:i/>
                <w:sz w:val="22"/>
                <w:szCs w:val="22"/>
                <w:lang w:val="en-GB"/>
              </w:rPr>
              <w:t xml:space="preserve">X </w:t>
            </w:r>
            <w:r w:rsidRPr="00B24282">
              <w:rPr>
                <w:i/>
                <w:sz w:val="22"/>
                <w:szCs w:val="22"/>
                <w:lang w:val="en-GB"/>
              </w:rPr>
              <w:t>rapid onset humanitarian crisis (please fill out section B)</w:t>
            </w:r>
          </w:p>
        </w:tc>
      </w:tr>
    </w:tbl>
    <w:p w14:paraId="53F46A2D" w14:textId="77777777" w:rsidR="00713F56" w:rsidRPr="0044129B" w:rsidRDefault="00713F56" w:rsidP="00295B88">
      <w:pPr>
        <w:pStyle w:val="Default"/>
        <w:rPr>
          <w:rFonts w:asciiTheme="majorHAnsi" w:hAnsiTheme="majorHAnsi" w:cstheme="majorHAnsi"/>
          <w:b/>
          <w:bCs/>
          <w:sz w:val="22"/>
          <w:szCs w:val="22"/>
          <w:lang w:val="en-GB"/>
        </w:rPr>
      </w:pPr>
    </w:p>
    <w:p w14:paraId="651B823F" w14:textId="05009729" w:rsidR="00103D9A" w:rsidRPr="00992FE5" w:rsidRDefault="00103D9A" w:rsidP="00295B88">
      <w:pPr>
        <w:pStyle w:val="Default"/>
        <w:rPr>
          <w:rFonts w:asciiTheme="majorHAnsi" w:hAnsiTheme="majorHAnsi" w:cstheme="majorHAnsi"/>
          <w:sz w:val="22"/>
          <w:szCs w:val="22"/>
          <w:lang w:val="en-GB"/>
        </w:rPr>
      </w:pPr>
      <w:r w:rsidRPr="00103D9A">
        <w:rPr>
          <w:rFonts w:asciiTheme="majorHAnsi" w:hAnsiTheme="majorHAnsi" w:cstheme="majorHAnsi"/>
          <w:sz w:val="22"/>
          <w:szCs w:val="22"/>
          <w:lang w:val="en-GB"/>
        </w:rPr>
        <w:t xml:space="preserve">Do only fill one of the following three sections, B, C, or D. You may delete the two which do not apply. </w:t>
      </w:r>
    </w:p>
    <w:p w14:paraId="5E8B6183" w14:textId="37139324" w:rsidR="00295B88" w:rsidRPr="00992FE5" w:rsidRDefault="00713F56" w:rsidP="00992FE5">
      <w:pPr>
        <w:rPr>
          <w:rFonts w:asciiTheme="majorHAnsi" w:eastAsiaTheme="minorHAnsi" w:hAnsiTheme="majorHAnsi" w:cstheme="majorHAnsi"/>
          <w:b/>
          <w:bCs/>
          <w:color w:val="000000"/>
          <w:sz w:val="22"/>
          <w:szCs w:val="22"/>
          <w:lang w:val="en-GB" w:eastAsia="en-US"/>
        </w:rPr>
      </w:pPr>
      <w:r w:rsidRPr="00103D9A">
        <w:rPr>
          <w:rFonts w:asciiTheme="majorHAnsi" w:hAnsiTheme="majorHAnsi" w:cstheme="majorHAnsi"/>
          <w:b/>
          <w:bCs/>
          <w:sz w:val="28"/>
          <w:szCs w:val="28"/>
          <w:lang w:val="en-GB"/>
        </w:rPr>
        <w:t>Section B</w:t>
      </w:r>
      <w:r w:rsidR="006F2600" w:rsidRPr="00103D9A">
        <w:rPr>
          <w:rFonts w:asciiTheme="majorHAnsi" w:hAnsiTheme="majorHAnsi" w:cstheme="majorHAnsi"/>
          <w:b/>
          <w:bCs/>
          <w:sz w:val="28"/>
          <w:szCs w:val="28"/>
          <w:lang w:val="en-GB"/>
        </w:rPr>
        <w:t>: Rapid onset humanitarian crisis</w:t>
      </w:r>
      <w:r w:rsidR="00295B88" w:rsidRPr="00103D9A">
        <w:rPr>
          <w:rFonts w:asciiTheme="majorHAnsi" w:hAnsiTheme="majorHAnsi" w:cstheme="majorHAnsi"/>
          <w:b/>
          <w:bCs/>
          <w:sz w:val="28"/>
          <w:szCs w:val="28"/>
          <w:lang w:val="en-GB"/>
        </w:rPr>
        <w:t xml:space="preserve">: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06F49" w:rsidRPr="006D19F0" w14:paraId="5BBB7DE9" w14:textId="77777777" w:rsidTr="00B06F49">
        <w:tc>
          <w:tcPr>
            <w:tcW w:w="9778" w:type="dxa"/>
          </w:tcPr>
          <w:p w14:paraId="4BB648EC" w14:textId="77777777" w:rsidR="00B06F49" w:rsidRPr="00B24282" w:rsidRDefault="00B06F49" w:rsidP="00B06F49">
            <w:pPr>
              <w:pStyle w:val="Default"/>
              <w:rPr>
                <w:i/>
                <w:sz w:val="22"/>
                <w:szCs w:val="22"/>
                <w:lang w:val="en-GB"/>
              </w:rPr>
            </w:pPr>
            <w:r w:rsidRPr="00B24282">
              <w:rPr>
                <w:sz w:val="22"/>
                <w:szCs w:val="22"/>
                <w:lang w:val="en-GB"/>
              </w:rPr>
              <w:t xml:space="preserve">b.1 Where is the crisis? </w:t>
            </w:r>
            <w:r w:rsidRPr="00B24282">
              <w:rPr>
                <w:i/>
                <w:sz w:val="22"/>
                <w:szCs w:val="22"/>
                <w:lang w:val="en-GB"/>
              </w:rPr>
              <w:t>Describe the areas affected</w:t>
            </w:r>
          </w:p>
          <w:p w14:paraId="7E79E663" w14:textId="77777777" w:rsidR="00736471" w:rsidRDefault="00736471" w:rsidP="00992FE5">
            <w:pPr>
              <w:pStyle w:val="Default"/>
              <w:rPr>
                <w:iCs/>
                <w:color w:val="0070C0"/>
                <w:sz w:val="22"/>
                <w:szCs w:val="22"/>
                <w:u w:val="single"/>
                <w:lang w:val="en-GB"/>
              </w:rPr>
            </w:pPr>
            <w:r>
              <w:rPr>
                <w:iCs/>
                <w:color w:val="0070C0"/>
                <w:sz w:val="22"/>
                <w:szCs w:val="22"/>
                <w:u w:val="single"/>
                <w:lang w:val="en-GB"/>
              </w:rPr>
              <w:t xml:space="preserve">Affected areas: </w:t>
            </w:r>
          </w:p>
          <w:p w14:paraId="4C97E380" w14:textId="7F946AF4" w:rsidR="00736471" w:rsidRPr="00736471" w:rsidRDefault="006D19F0" w:rsidP="002F649E">
            <w:pPr>
              <w:pStyle w:val="Default"/>
              <w:numPr>
                <w:ilvl w:val="0"/>
                <w:numId w:val="46"/>
              </w:numPr>
              <w:rPr>
                <w:i/>
                <w:color w:val="0070C0"/>
                <w:sz w:val="22"/>
                <w:szCs w:val="22"/>
                <w:lang w:val="en-GB"/>
              </w:rPr>
            </w:pPr>
            <w:r w:rsidRPr="00736471">
              <w:rPr>
                <w:iCs/>
                <w:color w:val="0070C0"/>
                <w:sz w:val="22"/>
                <w:szCs w:val="22"/>
                <w:u w:val="single"/>
                <w:lang w:val="en-GB"/>
              </w:rPr>
              <w:t>Somalia</w:t>
            </w:r>
            <w:r w:rsidRPr="00736471">
              <w:rPr>
                <w:iCs/>
                <w:color w:val="0070C0"/>
                <w:sz w:val="22"/>
                <w:szCs w:val="22"/>
                <w:lang w:val="en-GB"/>
              </w:rPr>
              <w:t>:</w:t>
            </w:r>
            <w:r w:rsidR="00736471">
              <w:rPr>
                <w:iCs/>
                <w:color w:val="0070C0"/>
                <w:sz w:val="22"/>
                <w:szCs w:val="22"/>
                <w:lang w:val="en-GB"/>
              </w:rPr>
              <w:t xml:space="preserve"> </w:t>
            </w:r>
            <w:r w:rsidR="00992FE5" w:rsidRPr="00736471">
              <w:rPr>
                <w:iCs/>
                <w:color w:val="0070C0"/>
                <w:sz w:val="22"/>
                <w:szCs w:val="22"/>
                <w:lang w:val="en-GB"/>
              </w:rPr>
              <w:t xml:space="preserve">Banadir region, </w:t>
            </w:r>
            <w:proofErr w:type="spellStart"/>
            <w:r w:rsidR="00992FE5" w:rsidRPr="00736471">
              <w:rPr>
                <w:iCs/>
                <w:color w:val="0070C0"/>
                <w:sz w:val="22"/>
                <w:szCs w:val="22"/>
                <w:lang w:val="en-GB"/>
              </w:rPr>
              <w:t>Hirshabelle</w:t>
            </w:r>
            <w:proofErr w:type="spellEnd"/>
            <w:r w:rsidR="00992FE5" w:rsidRPr="00736471">
              <w:rPr>
                <w:iCs/>
                <w:color w:val="0070C0"/>
                <w:sz w:val="22"/>
                <w:szCs w:val="22"/>
                <w:lang w:val="en-GB"/>
              </w:rPr>
              <w:t xml:space="preserve"> State, Southwest State, Galmudug, </w:t>
            </w:r>
            <w:proofErr w:type="spellStart"/>
            <w:r w:rsidR="00992FE5" w:rsidRPr="00736471">
              <w:rPr>
                <w:iCs/>
                <w:color w:val="0070C0"/>
                <w:sz w:val="22"/>
                <w:szCs w:val="22"/>
                <w:lang w:val="en-GB"/>
              </w:rPr>
              <w:t>Jubaland</w:t>
            </w:r>
            <w:proofErr w:type="spellEnd"/>
            <w:r w:rsidR="00736471" w:rsidRPr="00736471">
              <w:rPr>
                <w:iCs/>
                <w:color w:val="0070C0"/>
                <w:sz w:val="22"/>
                <w:szCs w:val="22"/>
                <w:lang w:val="en-GB"/>
              </w:rPr>
              <w:t xml:space="preserve"> and</w:t>
            </w:r>
            <w:r w:rsidR="00992FE5" w:rsidRPr="00736471">
              <w:rPr>
                <w:iCs/>
                <w:color w:val="0070C0"/>
                <w:sz w:val="22"/>
                <w:szCs w:val="22"/>
                <w:lang w:val="en-GB"/>
              </w:rPr>
              <w:t xml:space="preserve"> Puntland</w:t>
            </w:r>
          </w:p>
          <w:p w14:paraId="7C352E58" w14:textId="25AB2692" w:rsidR="00992FE5" w:rsidRPr="00736471" w:rsidRDefault="006D19F0" w:rsidP="002F649E">
            <w:pPr>
              <w:pStyle w:val="Default"/>
              <w:numPr>
                <w:ilvl w:val="0"/>
                <w:numId w:val="46"/>
              </w:numPr>
              <w:rPr>
                <w:i/>
                <w:color w:val="0070C0"/>
                <w:sz w:val="22"/>
                <w:szCs w:val="22"/>
                <w:lang w:val="en-GB"/>
              </w:rPr>
            </w:pPr>
            <w:r w:rsidRPr="00736471">
              <w:rPr>
                <w:iCs/>
                <w:color w:val="0070C0"/>
                <w:sz w:val="22"/>
                <w:szCs w:val="22"/>
                <w:lang w:val="en-GB"/>
              </w:rPr>
              <w:t xml:space="preserve">Somaliland: </w:t>
            </w:r>
            <w:proofErr w:type="spellStart"/>
            <w:r w:rsidR="00992FE5" w:rsidRPr="00736471">
              <w:rPr>
                <w:iCs/>
                <w:color w:val="0070C0"/>
                <w:sz w:val="22"/>
                <w:szCs w:val="22"/>
                <w:lang w:val="en-GB"/>
              </w:rPr>
              <w:t>Awdal</w:t>
            </w:r>
            <w:proofErr w:type="spellEnd"/>
            <w:r w:rsidR="00992FE5" w:rsidRPr="00736471">
              <w:rPr>
                <w:iCs/>
                <w:color w:val="0070C0"/>
                <w:sz w:val="22"/>
                <w:szCs w:val="22"/>
                <w:lang w:val="en-GB"/>
              </w:rPr>
              <w:t xml:space="preserve">, </w:t>
            </w:r>
            <w:r w:rsidR="00674662">
              <w:rPr>
                <w:iCs/>
                <w:color w:val="0070C0"/>
                <w:sz w:val="22"/>
                <w:szCs w:val="22"/>
                <w:lang w:val="en-GB"/>
              </w:rPr>
              <w:t xml:space="preserve">Sahil, </w:t>
            </w:r>
            <w:proofErr w:type="spellStart"/>
            <w:r w:rsidR="00992FE5" w:rsidRPr="00736471">
              <w:rPr>
                <w:iCs/>
                <w:color w:val="0070C0"/>
                <w:sz w:val="22"/>
                <w:szCs w:val="22"/>
                <w:lang w:val="en-GB"/>
              </w:rPr>
              <w:t>Sanaag</w:t>
            </w:r>
            <w:proofErr w:type="spellEnd"/>
            <w:r w:rsidR="00992FE5" w:rsidRPr="00736471">
              <w:rPr>
                <w:iCs/>
                <w:color w:val="0070C0"/>
                <w:sz w:val="22"/>
                <w:szCs w:val="22"/>
                <w:lang w:val="en-GB"/>
              </w:rPr>
              <w:t>,</w:t>
            </w:r>
            <w:r w:rsidRPr="00736471">
              <w:rPr>
                <w:iCs/>
                <w:color w:val="0070C0"/>
                <w:sz w:val="22"/>
                <w:szCs w:val="22"/>
                <w:lang w:val="en-GB"/>
              </w:rPr>
              <w:t xml:space="preserve"> SOOL</w:t>
            </w:r>
            <w:r w:rsidR="00992FE5" w:rsidRPr="00736471">
              <w:rPr>
                <w:iCs/>
                <w:color w:val="0070C0"/>
                <w:sz w:val="22"/>
                <w:szCs w:val="22"/>
                <w:lang w:val="en-GB"/>
              </w:rPr>
              <w:t xml:space="preserve"> and </w:t>
            </w:r>
            <w:proofErr w:type="spellStart"/>
            <w:r w:rsidR="00992FE5" w:rsidRPr="00736471">
              <w:rPr>
                <w:iCs/>
                <w:color w:val="0070C0"/>
                <w:sz w:val="22"/>
                <w:szCs w:val="22"/>
                <w:lang w:val="en-GB"/>
              </w:rPr>
              <w:t>T</w:t>
            </w:r>
            <w:r w:rsidRPr="00736471">
              <w:rPr>
                <w:iCs/>
                <w:color w:val="0070C0"/>
                <w:sz w:val="22"/>
                <w:szCs w:val="22"/>
                <w:lang w:val="en-GB"/>
              </w:rPr>
              <w:t>o</w:t>
            </w:r>
            <w:r w:rsidR="00992FE5" w:rsidRPr="00736471">
              <w:rPr>
                <w:iCs/>
                <w:color w:val="0070C0"/>
                <w:sz w:val="22"/>
                <w:szCs w:val="22"/>
                <w:lang w:val="en-GB"/>
              </w:rPr>
              <w:t>ogdheer</w:t>
            </w:r>
            <w:proofErr w:type="spellEnd"/>
            <w:r w:rsidR="00992FE5" w:rsidRPr="00736471">
              <w:rPr>
                <w:iCs/>
                <w:color w:val="0070C0"/>
                <w:sz w:val="22"/>
                <w:szCs w:val="22"/>
                <w:lang w:val="en-GB"/>
              </w:rPr>
              <w:t>.</w:t>
            </w:r>
          </w:p>
          <w:p w14:paraId="2B1864F8" w14:textId="77777777" w:rsidR="00B06F49" w:rsidRPr="00992FE5" w:rsidRDefault="00B06F49" w:rsidP="00B06F49">
            <w:pPr>
              <w:pStyle w:val="Default"/>
              <w:rPr>
                <w:iCs/>
                <w:color w:val="00B0F0"/>
                <w:sz w:val="22"/>
                <w:szCs w:val="22"/>
                <w:lang w:val="en-GB"/>
              </w:rPr>
            </w:pPr>
          </w:p>
          <w:p w14:paraId="61E652C3" w14:textId="77777777" w:rsidR="00B06F49" w:rsidRPr="00B24282" w:rsidRDefault="00B06F49" w:rsidP="00B06F49">
            <w:pPr>
              <w:pStyle w:val="Default"/>
              <w:rPr>
                <w:sz w:val="22"/>
                <w:szCs w:val="22"/>
                <w:lang w:val="en-GB"/>
              </w:rPr>
            </w:pPr>
            <w:r w:rsidRPr="00B24282">
              <w:rPr>
                <w:sz w:val="22"/>
                <w:szCs w:val="22"/>
                <w:lang w:val="en-GB"/>
              </w:rPr>
              <w:t xml:space="preserve">b.2 What is the nature of the crisis? </w:t>
            </w:r>
            <w:r w:rsidRPr="00B24282">
              <w:rPr>
                <w:i/>
                <w:sz w:val="22"/>
                <w:szCs w:val="22"/>
                <w:lang w:val="en-GB"/>
              </w:rPr>
              <w:t xml:space="preserve">Please describe the type of crisis (e.g. earth quake, other natural disaster occurring without warning) and describe potential local </w:t>
            </w:r>
            <w:r w:rsidR="009355CB" w:rsidRPr="00B24282">
              <w:rPr>
                <w:i/>
                <w:sz w:val="22"/>
                <w:szCs w:val="22"/>
                <w:lang w:val="en-GB"/>
              </w:rPr>
              <w:t xml:space="preserve">social and </w:t>
            </w:r>
            <w:r w:rsidRPr="00B24282">
              <w:rPr>
                <w:i/>
                <w:sz w:val="22"/>
                <w:szCs w:val="22"/>
                <w:lang w:val="en-GB"/>
              </w:rPr>
              <w:t>political implications (e.g. for specific target groups).</w:t>
            </w:r>
          </w:p>
          <w:p w14:paraId="6C82279E" w14:textId="1AB89573" w:rsidR="00992FE5" w:rsidRPr="00992FE5" w:rsidRDefault="00000BFB" w:rsidP="00992FE5">
            <w:pPr>
              <w:jc w:val="both"/>
              <w:rPr>
                <w:rFonts w:ascii="Arial" w:hAnsi="Arial" w:cs="Arial"/>
                <w:color w:val="00B0F0"/>
                <w:sz w:val="22"/>
                <w:szCs w:val="22"/>
                <w:lang w:val="en-US"/>
              </w:rPr>
            </w:pPr>
            <w:r w:rsidRPr="00C70794">
              <w:rPr>
                <w:rFonts w:ascii="Arial" w:hAnsi="Arial" w:cs="Arial"/>
                <w:color w:val="0070C0"/>
                <w:sz w:val="22"/>
                <w:szCs w:val="22"/>
                <w:lang w:val="en-US"/>
              </w:rPr>
              <w:t xml:space="preserve">The nature of the crisis is severe drought in Somalia and Somaliland </w:t>
            </w:r>
            <w:r w:rsidR="00992FE5" w:rsidRPr="00C70794">
              <w:rPr>
                <w:rFonts w:ascii="Arial" w:hAnsi="Arial" w:cs="Arial"/>
                <w:color w:val="0070C0"/>
                <w:sz w:val="22"/>
                <w:szCs w:val="22"/>
                <w:lang w:val="en-US"/>
              </w:rPr>
              <w:t>facing a catastrophic humanitarian crisis as a severe, </w:t>
            </w:r>
            <w:r w:rsidR="00992FE5" w:rsidRPr="00C70794">
              <w:rPr>
                <w:rFonts w:ascii="Arial" w:hAnsi="Arial" w:cs="Arial"/>
                <w:b/>
                <w:bCs/>
                <w:color w:val="0070C0"/>
                <w:sz w:val="22"/>
                <w:szCs w:val="22"/>
                <w:lang w:val="en-US"/>
              </w:rPr>
              <w:t>slow-onset drought</w:t>
            </w:r>
            <w:r w:rsidR="00992FE5" w:rsidRPr="00C70794">
              <w:rPr>
                <w:rFonts w:ascii="Arial" w:hAnsi="Arial" w:cs="Arial"/>
                <w:color w:val="0070C0"/>
                <w:sz w:val="22"/>
                <w:szCs w:val="22"/>
                <w:lang w:val="en-US"/>
              </w:rPr>
              <w:t> tightens its grip on the nation in 2025. This is not an isolated disaster but a brutal escalation in a relentless cycle of climatic shocks that has shattered the resilience of the Somali people. The crisis was precipitated by the failure of the </w:t>
            </w:r>
            <w:proofErr w:type="spellStart"/>
            <w:r w:rsidR="00992FE5" w:rsidRPr="00C70794">
              <w:rPr>
                <w:rFonts w:ascii="Arial" w:hAnsi="Arial" w:cs="Arial"/>
                <w:b/>
                <w:bCs/>
                <w:color w:val="0070C0"/>
                <w:sz w:val="22"/>
                <w:szCs w:val="22"/>
                <w:lang w:val="en-US"/>
              </w:rPr>
              <w:t>Deyr</w:t>
            </w:r>
            <w:proofErr w:type="spellEnd"/>
            <w:r w:rsidR="00992FE5" w:rsidRPr="00C70794">
              <w:rPr>
                <w:rFonts w:ascii="Arial" w:hAnsi="Arial" w:cs="Arial"/>
                <w:b/>
                <w:bCs/>
                <w:color w:val="0070C0"/>
                <w:sz w:val="22"/>
                <w:szCs w:val="22"/>
                <w:lang w:val="en-US"/>
              </w:rPr>
              <w:t xml:space="preserve"> 2024 rains</w:t>
            </w:r>
            <w:r w:rsidR="00992FE5" w:rsidRPr="00C70794">
              <w:rPr>
                <w:rFonts w:ascii="Arial" w:hAnsi="Arial" w:cs="Arial"/>
                <w:color w:val="0070C0"/>
                <w:sz w:val="22"/>
                <w:szCs w:val="22"/>
                <w:lang w:val="en-US"/>
              </w:rPr>
              <w:t>, followed by a critically poor </w:t>
            </w:r>
            <w:r w:rsidR="00992FE5" w:rsidRPr="00C70794">
              <w:rPr>
                <w:rFonts w:ascii="Arial" w:hAnsi="Arial" w:cs="Arial"/>
                <w:b/>
                <w:bCs/>
                <w:color w:val="0070C0"/>
                <w:sz w:val="22"/>
                <w:szCs w:val="22"/>
                <w:lang w:val="en-US"/>
              </w:rPr>
              <w:t>Gu season in 2025</w:t>
            </w:r>
            <w:r w:rsidR="00992FE5" w:rsidRPr="00C70794">
              <w:rPr>
                <w:rFonts w:ascii="Arial" w:hAnsi="Arial" w:cs="Arial"/>
                <w:color w:val="0070C0"/>
                <w:sz w:val="22"/>
                <w:szCs w:val="22"/>
                <w:lang w:val="en-US"/>
              </w:rPr>
              <w:t>, plunging the country into a state of emergency defined by acute water scarcity, widespread food insecurity, and mass displacement</w:t>
            </w:r>
            <w:r w:rsidR="00992FE5" w:rsidRPr="00992FE5">
              <w:rPr>
                <w:rFonts w:ascii="Arial" w:hAnsi="Arial" w:cs="Arial"/>
                <w:color w:val="00B0F0"/>
                <w:sz w:val="22"/>
                <w:szCs w:val="22"/>
                <w:lang w:val="en-US"/>
              </w:rPr>
              <w:t>.</w:t>
            </w:r>
          </w:p>
          <w:p w14:paraId="5C01E66B" w14:textId="77777777" w:rsidR="00B06F49" w:rsidRPr="00992FE5" w:rsidRDefault="00B06F49" w:rsidP="00B06F49">
            <w:pPr>
              <w:pStyle w:val="Default"/>
              <w:rPr>
                <w:color w:val="00B0F0"/>
                <w:sz w:val="22"/>
                <w:szCs w:val="22"/>
                <w:lang w:val="en-US"/>
              </w:rPr>
            </w:pPr>
          </w:p>
          <w:p w14:paraId="4FF18012" w14:textId="77777777" w:rsidR="00B06F49" w:rsidRPr="00B24282" w:rsidRDefault="00B06F49" w:rsidP="00B06F49">
            <w:pPr>
              <w:pStyle w:val="Default"/>
              <w:rPr>
                <w:sz w:val="22"/>
                <w:szCs w:val="22"/>
                <w:lang w:val="en-GB"/>
              </w:rPr>
            </w:pPr>
            <w:r w:rsidRPr="00B24282">
              <w:rPr>
                <w:sz w:val="22"/>
                <w:szCs w:val="22"/>
                <w:lang w:val="en-GB"/>
              </w:rPr>
              <w:t xml:space="preserve">b.3 What information do you have about the situation? What is the source of that information? </w:t>
            </w:r>
          </w:p>
          <w:p w14:paraId="7ECB0D46" w14:textId="77777777" w:rsidR="00B06F49" w:rsidRPr="00B24282" w:rsidRDefault="00B06F49" w:rsidP="00B06F49">
            <w:pPr>
              <w:pStyle w:val="Default"/>
              <w:rPr>
                <w:i/>
                <w:sz w:val="22"/>
                <w:szCs w:val="22"/>
                <w:lang w:val="en-GB"/>
              </w:rPr>
            </w:pPr>
            <w:r w:rsidRPr="00B24282">
              <w:rPr>
                <w:i/>
                <w:sz w:val="22"/>
                <w:szCs w:val="22"/>
                <w:lang w:val="en-GB"/>
              </w:rPr>
              <w:t>Please provide available information on</w:t>
            </w:r>
          </w:p>
          <w:p w14:paraId="4EC9355C" w14:textId="77777777" w:rsidR="00B06F49" w:rsidRPr="00B24282" w:rsidRDefault="00B06F49" w:rsidP="00B06F49">
            <w:pPr>
              <w:pStyle w:val="Kommentartekst"/>
              <w:numPr>
                <w:ilvl w:val="0"/>
                <w:numId w:val="32"/>
              </w:numPr>
              <w:rPr>
                <w:rFonts w:ascii="Arial" w:hAnsi="Arial" w:cs="Arial"/>
                <w:i/>
                <w:sz w:val="22"/>
                <w:szCs w:val="22"/>
                <w:lang w:val="en-US"/>
              </w:rPr>
            </w:pPr>
            <w:r w:rsidRPr="00B24282">
              <w:rPr>
                <w:rFonts w:ascii="Arial" w:hAnsi="Arial" w:cs="Arial"/>
                <w:i/>
                <w:sz w:val="22"/>
                <w:szCs w:val="22"/>
                <w:lang w:val="en-US"/>
              </w:rPr>
              <w:t>affected populations including specific vulnerable groups</w:t>
            </w:r>
            <w:r w:rsidR="00EB003C" w:rsidRPr="00B24282">
              <w:rPr>
                <w:rFonts w:ascii="Arial" w:hAnsi="Arial" w:cs="Arial"/>
                <w:i/>
                <w:sz w:val="22"/>
                <w:szCs w:val="22"/>
                <w:lang w:val="en-US"/>
              </w:rPr>
              <w:t xml:space="preserve"> and access to these</w:t>
            </w:r>
            <w:r w:rsidRPr="00B24282">
              <w:rPr>
                <w:rFonts w:ascii="Arial" w:hAnsi="Arial" w:cs="Arial"/>
                <w:i/>
                <w:sz w:val="22"/>
                <w:szCs w:val="22"/>
                <w:lang w:val="en-US"/>
              </w:rPr>
              <w:t xml:space="preserve"> </w:t>
            </w:r>
          </w:p>
          <w:p w14:paraId="1810D8E0" w14:textId="77777777" w:rsidR="00EB003C" w:rsidRPr="00B24282" w:rsidRDefault="00EB003C" w:rsidP="00B06F49">
            <w:pPr>
              <w:pStyle w:val="Kommentartekst"/>
              <w:numPr>
                <w:ilvl w:val="0"/>
                <w:numId w:val="32"/>
              </w:numPr>
              <w:rPr>
                <w:rFonts w:ascii="Arial" w:hAnsi="Arial" w:cs="Arial"/>
                <w:i/>
                <w:sz w:val="22"/>
                <w:szCs w:val="22"/>
                <w:lang w:val="en-US"/>
              </w:rPr>
            </w:pPr>
            <w:r w:rsidRPr="00B24282">
              <w:rPr>
                <w:rFonts w:ascii="Arial" w:hAnsi="Arial" w:cs="Arial"/>
                <w:i/>
                <w:sz w:val="22"/>
                <w:szCs w:val="22"/>
                <w:lang w:val="en-US"/>
              </w:rPr>
              <w:t xml:space="preserve">urgent emergency and/or protection needs </w:t>
            </w:r>
          </w:p>
          <w:p w14:paraId="595CC3AB" w14:textId="77777777" w:rsidR="00B06F49" w:rsidRPr="00B24282" w:rsidRDefault="00EB003C" w:rsidP="00B06F49">
            <w:pPr>
              <w:pStyle w:val="Kommentartekst"/>
              <w:numPr>
                <w:ilvl w:val="0"/>
                <w:numId w:val="32"/>
              </w:numPr>
              <w:rPr>
                <w:rFonts w:ascii="Arial" w:hAnsi="Arial" w:cs="Arial"/>
                <w:i/>
                <w:sz w:val="22"/>
                <w:szCs w:val="22"/>
                <w:lang w:val="en-US"/>
              </w:rPr>
            </w:pPr>
            <w:r w:rsidRPr="00B24282">
              <w:rPr>
                <w:rFonts w:ascii="Arial" w:hAnsi="Arial" w:cs="Arial"/>
                <w:i/>
                <w:sz w:val="22"/>
                <w:szCs w:val="22"/>
                <w:lang w:val="en-US"/>
              </w:rPr>
              <w:t>other actors responding and coordinating (including government, community structures, the UN, INGOs)</w:t>
            </w:r>
          </w:p>
          <w:p w14:paraId="58FB8C72" w14:textId="77777777" w:rsidR="00992FE5" w:rsidRPr="00C70794" w:rsidRDefault="00992FE5" w:rsidP="00992FE5">
            <w:pPr>
              <w:jc w:val="both"/>
              <w:rPr>
                <w:rFonts w:ascii="Arial" w:hAnsi="Arial" w:cs="Arial"/>
                <w:color w:val="0070C0"/>
                <w:sz w:val="22"/>
                <w:szCs w:val="22"/>
                <w:lang w:val="en-US"/>
              </w:rPr>
            </w:pPr>
            <w:r w:rsidRPr="00C70794">
              <w:rPr>
                <w:rFonts w:ascii="Arial" w:hAnsi="Arial" w:cs="Arial"/>
                <w:color w:val="0070C0"/>
                <w:sz w:val="22"/>
                <w:szCs w:val="22"/>
                <w:lang w:val="en-US"/>
              </w:rPr>
              <w:t>The crisis has impacted a significant portion of the Somali population, with certain groups facing extreme vulnerability.</w:t>
            </w:r>
          </w:p>
          <w:p w14:paraId="6DE5D2F0" w14:textId="77777777" w:rsidR="00992FE5" w:rsidRPr="00C70794" w:rsidRDefault="00992FE5" w:rsidP="00992FE5">
            <w:pPr>
              <w:numPr>
                <w:ilvl w:val="0"/>
                <w:numId w:val="44"/>
              </w:numPr>
              <w:jc w:val="both"/>
              <w:rPr>
                <w:rFonts w:ascii="Arial" w:hAnsi="Arial" w:cs="Arial"/>
                <w:color w:val="0070C0"/>
                <w:sz w:val="22"/>
                <w:szCs w:val="22"/>
                <w:lang w:val="en-US"/>
              </w:rPr>
            </w:pPr>
            <w:r w:rsidRPr="00C70794">
              <w:rPr>
                <w:rFonts w:ascii="Arial" w:hAnsi="Arial" w:cs="Arial"/>
                <w:color w:val="0070C0"/>
                <w:sz w:val="22"/>
                <w:szCs w:val="22"/>
                <w:lang w:val="en-US"/>
              </w:rPr>
              <w:t>Vulnerable Groups:</w:t>
            </w:r>
          </w:p>
          <w:p w14:paraId="6336B4A5" w14:textId="77777777" w:rsidR="00992FE5" w:rsidRPr="00C70794" w:rsidRDefault="00992FE5" w:rsidP="00992FE5">
            <w:pPr>
              <w:numPr>
                <w:ilvl w:val="1"/>
                <w:numId w:val="44"/>
              </w:numPr>
              <w:jc w:val="both"/>
              <w:rPr>
                <w:rFonts w:ascii="Arial" w:hAnsi="Arial" w:cs="Arial"/>
                <w:color w:val="0070C0"/>
                <w:sz w:val="22"/>
                <w:szCs w:val="22"/>
                <w:lang w:val="en-US"/>
              </w:rPr>
            </w:pPr>
            <w:r w:rsidRPr="00C70794">
              <w:rPr>
                <w:rFonts w:ascii="Arial" w:hAnsi="Arial" w:cs="Arial"/>
                <w:color w:val="0070C0"/>
                <w:sz w:val="22"/>
                <w:szCs w:val="22"/>
                <w:lang w:val="en-US"/>
              </w:rPr>
              <w:t>An estimated 1.7 million children under five are projected to suffer from acute malnutrition, including 466,000 children facing Severe Acute Malnutrition (SAM), putting them at a high risk of death.</w:t>
            </w:r>
          </w:p>
          <w:p w14:paraId="44BCFC5A" w14:textId="77777777" w:rsidR="00992FE5" w:rsidRPr="00C70794" w:rsidRDefault="00992FE5" w:rsidP="00992FE5">
            <w:pPr>
              <w:numPr>
                <w:ilvl w:val="1"/>
                <w:numId w:val="44"/>
              </w:numPr>
              <w:jc w:val="both"/>
              <w:rPr>
                <w:rFonts w:ascii="Arial" w:hAnsi="Arial" w:cs="Arial"/>
                <w:color w:val="0070C0"/>
                <w:sz w:val="22"/>
                <w:szCs w:val="22"/>
                <w:lang w:val="en-US"/>
              </w:rPr>
            </w:pPr>
            <w:r w:rsidRPr="00C70794">
              <w:rPr>
                <w:rFonts w:ascii="Arial" w:hAnsi="Arial" w:cs="Arial"/>
                <w:color w:val="0070C0"/>
                <w:sz w:val="22"/>
                <w:szCs w:val="22"/>
                <w:lang w:val="en-US"/>
              </w:rPr>
              <w:t>Women and Girls: They face heightened risks of gender-based violence (GBV), particularly when displaced or forced to travel long distances for water.</w:t>
            </w:r>
          </w:p>
          <w:p w14:paraId="2129DD71" w14:textId="77777777" w:rsidR="00992FE5" w:rsidRPr="00C70794" w:rsidRDefault="00992FE5" w:rsidP="00992FE5">
            <w:pPr>
              <w:jc w:val="both"/>
              <w:rPr>
                <w:rFonts w:ascii="Arial" w:hAnsi="Arial" w:cs="Arial"/>
                <w:color w:val="0070C0"/>
                <w:sz w:val="22"/>
                <w:szCs w:val="22"/>
                <w:lang w:val="en-US"/>
              </w:rPr>
            </w:pPr>
            <w:r w:rsidRPr="00C70794">
              <w:rPr>
                <w:rFonts w:ascii="Arial" w:hAnsi="Arial" w:cs="Arial"/>
                <w:color w:val="0070C0"/>
                <w:sz w:val="22"/>
                <w:szCs w:val="22"/>
                <w:lang w:val="en-US"/>
              </w:rPr>
              <w:t>The immediate needs are immense and span multiple sectors:</w:t>
            </w:r>
          </w:p>
          <w:p w14:paraId="5E20FC3C" w14:textId="77777777" w:rsidR="00992FE5" w:rsidRPr="00C70794" w:rsidRDefault="00992FE5" w:rsidP="00992FE5">
            <w:pPr>
              <w:numPr>
                <w:ilvl w:val="0"/>
                <w:numId w:val="44"/>
              </w:numPr>
              <w:jc w:val="both"/>
              <w:rPr>
                <w:rFonts w:ascii="Arial" w:hAnsi="Arial" w:cs="Arial"/>
                <w:color w:val="0070C0"/>
                <w:sz w:val="22"/>
                <w:szCs w:val="22"/>
                <w:lang w:val="en-US"/>
              </w:rPr>
            </w:pPr>
            <w:r w:rsidRPr="00C70794">
              <w:rPr>
                <w:rFonts w:ascii="Arial" w:hAnsi="Arial" w:cs="Arial"/>
                <w:color w:val="0070C0"/>
                <w:sz w:val="22"/>
                <w:szCs w:val="22"/>
                <w:lang w:val="en-US"/>
              </w:rPr>
              <w:t>Immediate, life-saving food assistance is required for 4.4 million people to prevent widespread famine-like conditions.</w:t>
            </w:r>
          </w:p>
          <w:p w14:paraId="32796EE0" w14:textId="77777777" w:rsidR="00992FE5" w:rsidRPr="00C70794" w:rsidRDefault="00992FE5" w:rsidP="00992FE5">
            <w:pPr>
              <w:numPr>
                <w:ilvl w:val="0"/>
                <w:numId w:val="44"/>
              </w:numPr>
              <w:jc w:val="both"/>
              <w:rPr>
                <w:rFonts w:ascii="Arial" w:hAnsi="Arial" w:cs="Arial"/>
                <w:color w:val="0070C0"/>
                <w:sz w:val="22"/>
                <w:szCs w:val="22"/>
                <w:lang w:val="en-US"/>
              </w:rPr>
            </w:pPr>
            <w:r w:rsidRPr="00C70794">
              <w:rPr>
                <w:rFonts w:ascii="Arial" w:hAnsi="Arial" w:cs="Arial"/>
                <w:color w:val="0070C0"/>
                <w:sz w:val="22"/>
                <w:szCs w:val="22"/>
                <w:lang w:val="en-US"/>
              </w:rPr>
              <w:t>Urgent need for water trucking, rehabilitation of water systems, and hygiene promotion to address critical water shortages and combat a significant cholera/AWD outbreak.</w:t>
            </w:r>
          </w:p>
          <w:p w14:paraId="779F627C" w14:textId="77777777" w:rsidR="00992FE5" w:rsidRPr="00C70794" w:rsidRDefault="00992FE5" w:rsidP="00992FE5">
            <w:pPr>
              <w:numPr>
                <w:ilvl w:val="0"/>
                <w:numId w:val="44"/>
              </w:numPr>
              <w:jc w:val="both"/>
              <w:rPr>
                <w:rFonts w:ascii="Arial" w:hAnsi="Arial" w:cs="Arial"/>
                <w:color w:val="0070C0"/>
                <w:sz w:val="22"/>
                <w:szCs w:val="22"/>
                <w:lang w:val="en-US"/>
              </w:rPr>
            </w:pPr>
            <w:r w:rsidRPr="00C70794">
              <w:rPr>
                <w:rFonts w:ascii="Arial" w:hAnsi="Arial" w:cs="Arial"/>
                <w:color w:val="0070C0"/>
                <w:sz w:val="22"/>
                <w:szCs w:val="22"/>
                <w:lang w:val="en-US"/>
              </w:rPr>
              <w:t>An immediate health response is required to address a surge in malnutrition and disease, including deploying mobile health teams and supporting primary healthcare facilities.</w:t>
            </w:r>
          </w:p>
          <w:p w14:paraId="56CB5D19" w14:textId="0FE28B39" w:rsidR="00EB003C" w:rsidRDefault="00992FE5" w:rsidP="00992FE5">
            <w:pPr>
              <w:numPr>
                <w:ilvl w:val="0"/>
                <w:numId w:val="44"/>
              </w:numPr>
              <w:jc w:val="both"/>
              <w:rPr>
                <w:rFonts w:ascii="Arial" w:hAnsi="Arial" w:cs="Arial"/>
                <w:color w:val="0070C0"/>
                <w:sz w:val="22"/>
                <w:szCs w:val="22"/>
                <w:lang w:val="en-US"/>
              </w:rPr>
            </w:pPr>
            <w:r w:rsidRPr="00C70794">
              <w:rPr>
                <w:rFonts w:ascii="Arial" w:hAnsi="Arial" w:cs="Arial"/>
                <w:color w:val="0070C0"/>
                <w:sz w:val="22"/>
                <w:szCs w:val="22"/>
                <w:lang w:val="en-US"/>
              </w:rPr>
              <w:t>Critical need for emergency shelter and basic household items for hundreds of thousands displaced by both drought and floods.</w:t>
            </w:r>
          </w:p>
          <w:p w14:paraId="34FD4435" w14:textId="77777777" w:rsidR="0037155A" w:rsidRDefault="0037155A" w:rsidP="0037155A">
            <w:pPr>
              <w:ind w:left="720"/>
              <w:jc w:val="both"/>
              <w:rPr>
                <w:rFonts w:ascii="Arial" w:hAnsi="Arial" w:cs="Arial"/>
                <w:color w:val="0070C0"/>
                <w:sz w:val="22"/>
                <w:szCs w:val="22"/>
                <w:lang w:val="en-US"/>
              </w:rPr>
            </w:pPr>
          </w:p>
          <w:p w14:paraId="56D1EFCA" w14:textId="77777777" w:rsidR="0037155A" w:rsidRPr="00C70794" w:rsidRDefault="0037155A" w:rsidP="0037155A">
            <w:pPr>
              <w:ind w:left="720"/>
              <w:jc w:val="both"/>
              <w:rPr>
                <w:rFonts w:ascii="Arial" w:hAnsi="Arial" w:cs="Arial"/>
                <w:color w:val="0070C0"/>
                <w:sz w:val="22"/>
                <w:szCs w:val="22"/>
                <w:lang w:val="en-US"/>
              </w:rPr>
            </w:pPr>
          </w:p>
          <w:p w14:paraId="52BF6A16" w14:textId="7C22C1A1" w:rsidR="00B06F49" w:rsidRPr="00B24282" w:rsidRDefault="00B06F49" w:rsidP="00B06F49">
            <w:pPr>
              <w:pStyle w:val="Default"/>
              <w:rPr>
                <w:i/>
                <w:sz w:val="22"/>
                <w:szCs w:val="22"/>
                <w:lang w:val="en-GB"/>
              </w:rPr>
            </w:pPr>
            <w:r w:rsidRPr="00B24282">
              <w:rPr>
                <w:i/>
                <w:sz w:val="22"/>
                <w:szCs w:val="22"/>
                <w:lang w:val="en-GB"/>
              </w:rPr>
              <w:lastRenderedPageBreak/>
              <w:t>Please insert link(s) and/or attach relevant documentation to the alert</w:t>
            </w:r>
            <w:r w:rsidR="00811F58" w:rsidRPr="00B24282">
              <w:rPr>
                <w:i/>
                <w:sz w:val="22"/>
                <w:szCs w:val="22"/>
                <w:lang w:val="en-GB"/>
              </w:rPr>
              <w:t>. Documentation may be found at UN OCHA, ACAPS, or other internationally recognised sources.</w:t>
            </w:r>
          </w:p>
          <w:p w14:paraId="3F9DB0BC" w14:textId="4CE509CD" w:rsidR="00080CA8" w:rsidRPr="00C70794" w:rsidRDefault="00587CDB" w:rsidP="00772FDB">
            <w:pPr>
              <w:pStyle w:val="Default"/>
              <w:numPr>
                <w:ilvl w:val="0"/>
                <w:numId w:val="45"/>
              </w:numPr>
              <w:spacing w:line="276" w:lineRule="auto"/>
              <w:jc w:val="both"/>
              <w:rPr>
                <w:color w:val="0070C0"/>
                <w:lang w:val="en-GB"/>
              </w:rPr>
            </w:pPr>
            <w:hyperlink r:id="rId8" w:history="1">
              <w:r w:rsidRPr="00C70794">
                <w:rPr>
                  <w:rStyle w:val="Hyperlink"/>
                  <w:rFonts w:cs="Arial"/>
                  <w:color w:val="0070C0"/>
                  <w:lang w:val="en-GB"/>
                </w:rPr>
                <w:t>https://reliefweb.int/report/somalia/somalia-drought-conditions-central-and-northern-regions-flash-update-no1-5-august-2025</w:t>
              </w:r>
            </w:hyperlink>
            <w:r w:rsidRPr="00C70794">
              <w:rPr>
                <w:color w:val="0070C0"/>
                <w:lang w:val="en-GB"/>
              </w:rPr>
              <w:t>.</w:t>
            </w:r>
          </w:p>
          <w:p w14:paraId="798C2F68" w14:textId="0E7CB5F9" w:rsidR="00587CDB" w:rsidRPr="00C70794" w:rsidRDefault="00080CA8" w:rsidP="00772FDB">
            <w:pPr>
              <w:pStyle w:val="Default"/>
              <w:numPr>
                <w:ilvl w:val="0"/>
                <w:numId w:val="45"/>
              </w:numPr>
              <w:spacing w:line="276" w:lineRule="auto"/>
              <w:jc w:val="both"/>
              <w:rPr>
                <w:rStyle w:val="Hyperlink"/>
                <w:rFonts w:cs="Arial"/>
                <w:color w:val="0070C0"/>
                <w:lang w:val="en-GB"/>
              </w:rPr>
            </w:pPr>
            <w:hyperlink r:id="rId9" w:history="1">
              <w:r w:rsidRPr="00C70794">
                <w:rPr>
                  <w:rStyle w:val="Hyperlink"/>
                  <w:rFonts w:cs="Arial"/>
                  <w:color w:val="0070C0"/>
                  <w:lang w:val="en-GB"/>
                </w:rPr>
                <w:t>https://fews.net/east-africa/somalia</w:t>
              </w:r>
            </w:hyperlink>
            <w:r w:rsidRPr="00C70794">
              <w:rPr>
                <w:color w:val="0070C0"/>
                <w:lang w:val="en-GB"/>
              </w:rPr>
              <w:t>/</w:t>
            </w:r>
            <w:r w:rsidRPr="00C70794">
              <w:rPr>
                <w:rStyle w:val="Hyperlink"/>
                <w:rFonts w:cs="Arial"/>
                <w:color w:val="0070C0"/>
                <w:lang w:val="en-GB"/>
              </w:rPr>
              <w:t>Needs likely to increase with forecasted below-average October-December rains</w:t>
            </w:r>
            <w:r w:rsidR="00772FDB" w:rsidRPr="00C70794">
              <w:rPr>
                <w:rStyle w:val="Hyperlink"/>
                <w:rFonts w:cs="Arial"/>
                <w:color w:val="0070C0"/>
                <w:lang w:val="en-GB"/>
              </w:rPr>
              <w:t>.</w:t>
            </w:r>
          </w:p>
          <w:p w14:paraId="665E6ABA" w14:textId="49B5C9BE" w:rsidR="00772FDB" w:rsidRPr="00C70794" w:rsidRDefault="00772FDB" w:rsidP="00772FDB">
            <w:pPr>
              <w:pStyle w:val="Default"/>
              <w:numPr>
                <w:ilvl w:val="0"/>
                <w:numId w:val="45"/>
              </w:numPr>
              <w:spacing w:line="276" w:lineRule="auto"/>
              <w:jc w:val="both"/>
              <w:rPr>
                <w:rStyle w:val="Hyperlink"/>
                <w:rFonts w:cs="Arial"/>
                <w:color w:val="0070C0"/>
                <w:lang w:val="en-GB"/>
              </w:rPr>
            </w:pPr>
            <w:hyperlink r:id="rId10" w:history="1">
              <w:r w:rsidRPr="00C70794">
                <w:rPr>
                  <w:rStyle w:val="Hyperlink"/>
                  <w:rFonts w:cs="Arial"/>
                  <w:color w:val="0070C0"/>
                  <w:lang w:val="en-GB"/>
                </w:rPr>
                <w:t>https://fsnau.org/downloads/Early-Warning-Early-Action-Dashboard-Time-Series-Chart-June-2025.pdf</w:t>
              </w:r>
            </w:hyperlink>
          </w:p>
          <w:p w14:paraId="66CDF7E4" w14:textId="7B523281" w:rsidR="00080CA8" w:rsidRDefault="00C70794" w:rsidP="00772FDB">
            <w:pPr>
              <w:pStyle w:val="Default"/>
              <w:numPr>
                <w:ilvl w:val="0"/>
                <w:numId w:val="45"/>
              </w:numPr>
              <w:spacing w:line="276" w:lineRule="auto"/>
              <w:jc w:val="both"/>
              <w:rPr>
                <w:rStyle w:val="Hyperlink"/>
                <w:rFonts w:cs="Arial"/>
                <w:color w:val="0070C0"/>
                <w:lang w:val="en-GB"/>
              </w:rPr>
            </w:pPr>
            <w:hyperlink r:id="rId11" w:history="1">
              <w:r w:rsidRPr="00C70794">
                <w:rPr>
                  <w:rStyle w:val="Hyperlink"/>
                  <w:rFonts w:cs="Arial"/>
                  <w:color w:val="0070C0"/>
                  <w:lang w:val="en-GB"/>
                </w:rPr>
                <w:t>https://mopnd.govsomaliland.org/article/drought-emergency-situational-report-and-appeal</w:t>
              </w:r>
            </w:hyperlink>
          </w:p>
          <w:p w14:paraId="1D1EF71F" w14:textId="712A9CAD" w:rsidR="00C70794" w:rsidRDefault="003111B4" w:rsidP="00772FDB">
            <w:pPr>
              <w:pStyle w:val="Default"/>
              <w:numPr>
                <w:ilvl w:val="0"/>
                <w:numId w:val="45"/>
              </w:numPr>
              <w:spacing w:line="276" w:lineRule="auto"/>
              <w:jc w:val="both"/>
              <w:rPr>
                <w:color w:val="0070C0"/>
                <w:u w:val="single"/>
                <w:lang w:val="en-GB"/>
              </w:rPr>
            </w:pPr>
            <w:hyperlink r:id="rId12" w:history="1">
              <w:r w:rsidRPr="009D7FC9">
                <w:rPr>
                  <w:rStyle w:val="Hyperlink"/>
                  <w:rFonts w:cs="Arial"/>
                  <w:lang w:val="en-GB"/>
                </w:rPr>
                <w:t>https://reliefweb.int/report/somalia/somalia-key-message-update-needs-likely-increase-forecasted-below-average-october-december-rains-july-2025</w:t>
              </w:r>
            </w:hyperlink>
          </w:p>
          <w:p w14:paraId="4C1BFFCC" w14:textId="41AF3FBA" w:rsidR="003111B4" w:rsidRPr="003111B4" w:rsidRDefault="003111B4" w:rsidP="00F90D41">
            <w:pPr>
              <w:pStyle w:val="Default"/>
              <w:numPr>
                <w:ilvl w:val="0"/>
                <w:numId w:val="45"/>
              </w:numPr>
              <w:spacing w:line="276" w:lineRule="auto"/>
              <w:jc w:val="both"/>
              <w:rPr>
                <w:rStyle w:val="Hyperlink"/>
                <w:rFonts w:cs="Arial"/>
                <w:color w:val="0070C0"/>
                <w:lang w:val="en-GB"/>
              </w:rPr>
            </w:pPr>
            <w:hyperlink r:id="rId13" w:history="1">
              <w:r w:rsidRPr="003111B4">
                <w:rPr>
                  <w:rStyle w:val="Hyperlink"/>
                  <w:rFonts w:cs="Arial"/>
                  <w:lang w:val="en-GB"/>
                </w:rPr>
                <w:t>https://www.ftlsomalia.com/puntland-appeals-for-urgent-humanitarian-assistance-amid-worsening-drought/</w:t>
              </w:r>
            </w:hyperlink>
            <w:r w:rsidRPr="003111B4">
              <w:rPr>
                <w:rStyle w:val="Hyperlink"/>
                <w:rFonts w:cs="Arial"/>
                <w:color w:val="0070C0"/>
                <w:lang w:val="en-GB"/>
              </w:rPr>
              <w:t xml:space="preserve"> </w:t>
            </w:r>
          </w:p>
          <w:p w14:paraId="02B36CEF" w14:textId="77777777" w:rsidR="00C70794" w:rsidRDefault="00C70794" w:rsidP="00080CA8">
            <w:pPr>
              <w:pStyle w:val="Default"/>
              <w:rPr>
                <w:sz w:val="22"/>
                <w:szCs w:val="22"/>
                <w:lang w:val="en-GB"/>
              </w:rPr>
            </w:pPr>
          </w:p>
          <w:p w14:paraId="3872C141" w14:textId="4137548D" w:rsidR="00451C0C" w:rsidRPr="00080CA8" w:rsidRDefault="00451C0C" w:rsidP="00080CA8">
            <w:pPr>
              <w:pStyle w:val="Default"/>
              <w:rPr>
                <w:sz w:val="22"/>
                <w:szCs w:val="22"/>
                <w:lang w:val="en-GB"/>
              </w:rPr>
            </w:pPr>
            <w:r w:rsidRPr="00080CA8">
              <w:rPr>
                <w:sz w:val="22"/>
                <w:szCs w:val="22"/>
                <w:lang w:val="en-GB"/>
              </w:rPr>
              <w:t xml:space="preserve">b.3.1. Describe as specific as possible when the crisis has started. </w:t>
            </w:r>
          </w:p>
          <w:p w14:paraId="256CAB50" w14:textId="77777777" w:rsidR="00451C0C" w:rsidRPr="00B24282" w:rsidRDefault="00451C0C" w:rsidP="00B06F49">
            <w:pPr>
              <w:pStyle w:val="Default"/>
              <w:rPr>
                <w:i/>
                <w:iCs/>
                <w:sz w:val="22"/>
                <w:szCs w:val="22"/>
                <w:lang w:val="en-GB"/>
              </w:rPr>
            </w:pPr>
            <w:r w:rsidRPr="00B24282">
              <w:rPr>
                <w:i/>
                <w:iCs/>
                <w:sz w:val="22"/>
                <w:szCs w:val="22"/>
                <w:lang w:val="en-GB"/>
              </w:rPr>
              <w:t>Mention specific dates if possible.</w:t>
            </w:r>
            <w:r w:rsidRPr="00B24282">
              <w:rPr>
                <w:sz w:val="22"/>
                <w:szCs w:val="22"/>
                <w:lang w:val="en-GB"/>
              </w:rPr>
              <w:t xml:space="preserve"> P</w:t>
            </w:r>
            <w:r w:rsidRPr="00B24282">
              <w:rPr>
                <w:i/>
                <w:iCs/>
                <w:sz w:val="22"/>
                <w:szCs w:val="22"/>
                <w:lang w:val="en-GB"/>
              </w:rPr>
              <w:t xml:space="preserve">rovide documentation for this. </w:t>
            </w:r>
          </w:p>
          <w:p w14:paraId="55EBC727" w14:textId="5143F883" w:rsidR="00736471" w:rsidRPr="00736471" w:rsidRDefault="00736471" w:rsidP="005D701E">
            <w:pPr>
              <w:pStyle w:val="ng-star-inserted"/>
              <w:numPr>
                <w:ilvl w:val="0"/>
                <w:numId w:val="44"/>
              </w:numPr>
              <w:shd w:val="clear" w:color="auto" w:fill="FFFFFF"/>
              <w:spacing w:before="0" w:beforeAutospacing="0" w:after="0" w:afterAutospacing="0"/>
              <w:rPr>
                <w:rStyle w:val="ng-star-inserted1"/>
                <w:rFonts w:ascii="Arial" w:hAnsi="Arial" w:cs="Arial"/>
                <w:color w:val="0070C0"/>
                <w:sz w:val="22"/>
                <w:szCs w:val="22"/>
              </w:rPr>
            </w:pPr>
            <w:r w:rsidRPr="00C70794">
              <w:rPr>
                <w:rFonts w:ascii="Arial" w:hAnsi="Arial" w:cs="Arial"/>
                <w:b/>
                <w:bCs/>
                <w:color w:val="0070C0"/>
                <w:sz w:val="22"/>
                <w:szCs w:val="22"/>
              </w:rPr>
              <w:t>According to Somalia Key Message Update July 2025</w:t>
            </w:r>
            <w:r w:rsidRPr="00C70794">
              <w:rPr>
                <w:rFonts w:ascii="Arial" w:hAnsi="Arial" w:cs="Arial"/>
                <w:color w:val="0070C0"/>
                <w:sz w:val="22"/>
                <w:szCs w:val="22"/>
              </w:rPr>
              <w:t xml:space="preserve">: Needs likely to increase with forecasted </w:t>
            </w:r>
            <w:proofErr w:type="spellStart"/>
            <w:r w:rsidRPr="00C70794">
              <w:rPr>
                <w:rFonts w:ascii="Arial" w:hAnsi="Arial" w:cs="Arial"/>
                <w:color w:val="0070C0"/>
                <w:sz w:val="22"/>
                <w:szCs w:val="22"/>
              </w:rPr>
              <w:t>belowaverage</w:t>
            </w:r>
            <w:proofErr w:type="spellEnd"/>
            <w:r w:rsidRPr="00C70794">
              <w:rPr>
                <w:rFonts w:ascii="Arial" w:hAnsi="Arial" w:cs="Arial"/>
                <w:color w:val="0070C0"/>
                <w:sz w:val="22"/>
                <w:szCs w:val="22"/>
              </w:rPr>
              <w:t xml:space="preserve"> October-December rains, 2025</w:t>
            </w:r>
          </w:p>
          <w:p w14:paraId="1437EFCA" w14:textId="77777777" w:rsidR="00C70794" w:rsidRDefault="00F01F9B" w:rsidP="00614AAA">
            <w:pPr>
              <w:pStyle w:val="ng-star-inserted"/>
              <w:numPr>
                <w:ilvl w:val="0"/>
                <w:numId w:val="44"/>
              </w:numPr>
              <w:shd w:val="clear" w:color="auto" w:fill="FFFFFF"/>
              <w:spacing w:before="0" w:beforeAutospacing="0" w:after="0" w:afterAutospacing="0"/>
              <w:rPr>
                <w:rStyle w:val="ng-star-inserted1"/>
                <w:rFonts w:ascii="Arial" w:hAnsi="Arial" w:cs="Arial"/>
                <w:color w:val="0070C0"/>
                <w:sz w:val="22"/>
                <w:szCs w:val="22"/>
              </w:rPr>
            </w:pPr>
            <w:r w:rsidRPr="00C70794">
              <w:rPr>
                <w:rStyle w:val="ng-star-inserted1"/>
                <w:rFonts w:ascii="Arial" w:hAnsi="Arial" w:cs="Arial"/>
                <w:b/>
                <w:bCs/>
                <w:color w:val="0070C0"/>
                <w:sz w:val="22"/>
                <w:szCs w:val="22"/>
              </w:rPr>
              <w:t>April - June 2025:</w:t>
            </w:r>
            <w:r w:rsidRPr="00C70794">
              <w:rPr>
                <w:rStyle w:val="ng-star-inserted1"/>
                <w:rFonts w:ascii="Arial" w:hAnsi="Arial" w:cs="Arial"/>
                <w:color w:val="0070C0"/>
                <w:sz w:val="22"/>
                <w:szCs w:val="22"/>
              </w:rPr>
              <w:t> The situation was further complicated during the </w:t>
            </w:r>
            <w:r w:rsidRPr="00C70794">
              <w:rPr>
                <w:rStyle w:val="ng-star-inserted1"/>
                <w:rFonts w:ascii="Arial" w:hAnsi="Arial" w:cs="Arial"/>
                <w:i/>
                <w:iCs/>
                <w:color w:val="0070C0"/>
                <w:sz w:val="22"/>
                <w:szCs w:val="22"/>
              </w:rPr>
              <w:t>Gu</w:t>
            </w:r>
            <w:r w:rsidRPr="00C70794">
              <w:rPr>
                <w:rStyle w:val="ng-star-inserted1"/>
                <w:rFonts w:ascii="Arial" w:hAnsi="Arial" w:cs="Arial"/>
                <w:color w:val="0070C0"/>
                <w:sz w:val="22"/>
                <w:szCs w:val="22"/>
              </w:rPr>
              <w:t> rainy season, which created a "whiplash" effect</w:t>
            </w:r>
            <w:r w:rsidR="00180A5E" w:rsidRPr="00C70794">
              <w:rPr>
                <w:rStyle w:val="ng-star-inserted1"/>
                <w:rFonts w:ascii="Arial" w:hAnsi="Arial" w:cs="Arial"/>
                <w:color w:val="0070C0"/>
                <w:sz w:val="22"/>
                <w:szCs w:val="22"/>
              </w:rPr>
              <w:t xml:space="preserve"> while </w:t>
            </w:r>
            <w:r w:rsidRPr="00C70794">
              <w:rPr>
                <w:rStyle w:val="ng-star-inserted1"/>
                <w:rFonts w:ascii="Arial" w:hAnsi="Arial" w:cs="Arial"/>
                <w:color w:val="0070C0"/>
                <w:sz w:val="22"/>
                <w:szCs w:val="22"/>
              </w:rPr>
              <w:t>northern and central regions sank deeper into drought.</w:t>
            </w:r>
            <w:r w:rsidR="00C70794" w:rsidRPr="00C70794">
              <w:rPr>
                <w:rStyle w:val="ng-star-inserted1"/>
                <w:rFonts w:ascii="Arial" w:hAnsi="Arial" w:cs="Arial"/>
                <w:color w:val="0070C0"/>
                <w:sz w:val="22"/>
                <w:szCs w:val="22"/>
              </w:rPr>
              <w:t xml:space="preserve"> </w:t>
            </w:r>
          </w:p>
          <w:p w14:paraId="172F3132" w14:textId="6A94B0F0" w:rsidR="00736471" w:rsidRPr="00736471" w:rsidRDefault="00736471" w:rsidP="00B53EBC">
            <w:pPr>
              <w:pStyle w:val="ng-star-inserted"/>
              <w:numPr>
                <w:ilvl w:val="0"/>
                <w:numId w:val="44"/>
              </w:numPr>
              <w:shd w:val="clear" w:color="auto" w:fill="FFFFFF"/>
              <w:spacing w:before="0" w:beforeAutospacing="0" w:after="0" w:afterAutospacing="0"/>
              <w:rPr>
                <w:rStyle w:val="ng-star-inserted1"/>
                <w:rFonts w:ascii="Arial" w:hAnsi="Arial" w:cs="Arial"/>
                <w:color w:val="0070C0"/>
                <w:sz w:val="22"/>
                <w:szCs w:val="22"/>
              </w:rPr>
            </w:pPr>
            <w:r w:rsidRPr="00736471">
              <w:rPr>
                <w:rStyle w:val="ng-star-inserted1"/>
                <w:rFonts w:ascii="Arial" w:hAnsi="Arial" w:cs="Arial"/>
                <w:b/>
                <w:bCs/>
                <w:color w:val="0070C0"/>
                <w:sz w:val="22"/>
                <w:szCs w:val="22"/>
              </w:rPr>
              <w:t>January - March 2025:</w:t>
            </w:r>
            <w:r w:rsidRPr="00736471">
              <w:rPr>
                <w:rStyle w:val="ng-star-inserted1"/>
                <w:rFonts w:ascii="Arial" w:hAnsi="Arial" w:cs="Arial"/>
                <w:color w:val="0070C0"/>
                <w:sz w:val="22"/>
                <w:szCs w:val="22"/>
              </w:rPr>
              <w:t> By early 2025, the impact of the failed </w:t>
            </w:r>
            <w:proofErr w:type="spellStart"/>
            <w:r w:rsidRPr="00736471">
              <w:rPr>
                <w:rStyle w:val="ng-star-inserted1"/>
                <w:rFonts w:ascii="Arial" w:hAnsi="Arial" w:cs="Arial"/>
                <w:i/>
                <w:iCs/>
                <w:color w:val="0070C0"/>
                <w:sz w:val="22"/>
                <w:szCs w:val="22"/>
              </w:rPr>
              <w:t>Deyr</w:t>
            </w:r>
            <w:proofErr w:type="spellEnd"/>
            <w:r w:rsidRPr="00736471">
              <w:rPr>
                <w:rStyle w:val="ng-star-inserted1"/>
                <w:rFonts w:ascii="Arial" w:hAnsi="Arial" w:cs="Arial"/>
                <w:color w:val="0070C0"/>
                <w:sz w:val="22"/>
                <w:szCs w:val="22"/>
              </w:rPr>
              <w:t xml:space="preserve"> season became severe, with the UN warning of an escalating crisis and a sharp increase in the number of people facing acute hunger. </w:t>
            </w:r>
          </w:p>
          <w:p w14:paraId="6AF7B6F5" w14:textId="77777777" w:rsidR="00C70794" w:rsidRPr="00F13D70" w:rsidRDefault="00C70794" w:rsidP="00C70794">
            <w:pPr>
              <w:pStyle w:val="Default"/>
              <w:rPr>
                <w:color w:val="00B0F0"/>
                <w:sz w:val="22"/>
                <w:szCs w:val="22"/>
                <w:lang w:val="en-US"/>
              </w:rPr>
            </w:pPr>
          </w:p>
          <w:p w14:paraId="5265694A" w14:textId="77777777" w:rsidR="00B06F49" w:rsidRPr="00B24282" w:rsidRDefault="00B06F49" w:rsidP="00B06F49">
            <w:pPr>
              <w:pStyle w:val="Default"/>
              <w:rPr>
                <w:sz w:val="22"/>
                <w:szCs w:val="22"/>
                <w:lang w:val="en-GB"/>
              </w:rPr>
            </w:pPr>
            <w:r w:rsidRPr="00B24282">
              <w:rPr>
                <w:sz w:val="22"/>
                <w:szCs w:val="22"/>
                <w:lang w:val="en-GB"/>
              </w:rPr>
              <w:t>b.3.</w:t>
            </w:r>
            <w:r w:rsidR="00451C0C" w:rsidRPr="00B24282">
              <w:rPr>
                <w:sz w:val="22"/>
                <w:szCs w:val="22"/>
                <w:lang w:val="en-GB"/>
              </w:rPr>
              <w:t>2</w:t>
            </w:r>
            <w:r w:rsidRPr="00B24282">
              <w:rPr>
                <w:sz w:val="22"/>
                <w:szCs w:val="22"/>
                <w:lang w:val="en-GB"/>
              </w:rPr>
              <w:t xml:space="preserve">. </w:t>
            </w:r>
            <w:r w:rsidRPr="00B24282">
              <w:rPr>
                <w:sz w:val="22"/>
                <w:szCs w:val="22"/>
                <w:lang w:val="en-US"/>
              </w:rPr>
              <w:t>How could  DERF grant</w:t>
            </w:r>
            <w:r w:rsidR="009355CB" w:rsidRPr="00B24282">
              <w:rPr>
                <w:sz w:val="22"/>
                <w:szCs w:val="22"/>
                <w:lang w:val="en-US"/>
              </w:rPr>
              <w:t>s</w:t>
            </w:r>
            <w:r w:rsidRPr="00B24282">
              <w:rPr>
                <w:sz w:val="22"/>
                <w:szCs w:val="22"/>
                <w:lang w:val="en-US"/>
              </w:rPr>
              <w:t xml:space="preserve"> make a difference for the crisis affected population?</w:t>
            </w:r>
          </w:p>
          <w:p w14:paraId="17852922" w14:textId="77777777" w:rsidR="00B06F49" w:rsidRPr="00B24282" w:rsidRDefault="00B06F49" w:rsidP="00B06F49">
            <w:pPr>
              <w:pStyle w:val="Default"/>
              <w:rPr>
                <w:i/>
                <w:sz w:val="22"/>
                <w:szCs w:val="22"/>
                <w:lang w:val="en-GB"/>
              </w:rPr>
            </w:pPr>
            <w:r w:rsidRPr="00B24282">
              <w:rPr>
                <w:i/>
                <w:sz w:val="22"/>
                <w:szCs w:val="22"/>
                <w:lang w:val="en-GB"/>
              </w:rPr>
              <w:t>Please consider the following points:</w:t>
            </w:r>
          </w:p>
          <w:p w14:paraId="6A87AA62" w14:textId="77777777" w:rsidR="00B06F49" w:rsidRDefault="00B06F49" w:rsidP="00B06F49">
            <w:pPr>
              <w:pStyle w:val="Default"/>
              <w:numPr>
                <w:ilvl w:val="0"/>
                <w:numId w:val="32"/>
              </w:numPr>
              <w:rPr>
                <w:i/>
                <w:sz w:val="22"/>
                <w:szCs w:val="22"/>
                <w:lang w:val="en-GB"/>
              </w:rPr>
            </w:pPr>
            <w:r w:rsidRPr="00B24282">
              <w:rPr>
                <w:i/>
                <w:sz w:val="22"/>
                <w:szCs w:val="22"/>
                <w:lang w:val="en-GB"/>
              </w:rPr>
              <w:t>Rapid disbursement</w:t>
            </w:r>
          </w:p>
          <w:p w14:paraId="2FE91F76" w14:textId="35CF253B" w:rsidR="00F01F9B" w:rsidRPr="00C70794" w:rsidRDefault="00F01F9B" w:rsidP="00F01F9B">
            <w:pPr>
              <w:pStyle w:val="Default"/>
              <w:rPr>
                <w:iCs/>
                <w:color w:val="0070C0"/>
                <w:sz w:val="22"/>
                <w:szCs w:val="22"/>
                <w:lang w:val="en-GB"/>
              </w:rPr>
            </w:pPr>
            <w:r w:rsidRPr="00C70794">
              <w:rPr>
                <w:iCs/>
                <w:color w:val="0070C0"/>
                <w:sz w:val="22"/>
                <w:szCs w:val="22"/>
                <w:lang w:val="en-GB"/>
              </w:rPr>
              <w:t>Rapid disbursement of fund from CISU – DERF will reduce the sufferings of the armed conflict affected populations and it will save many people to die for hunger, thirst, malnutrition, health issues and lack of shelters</w:t>
            </w:r>
          </w:p>
          <w:p w14:paraId="71A051CF" w14:textId="77777777" w:rsidR="00B06F49" w:rsidRDefault="00B06F49" w:rsidP="00B06F49">
            <w:pPr>
              <w:pStyle w:val="Default"/>
              <w:numPr>
                <w:ilvl w:val="0"/>
                <w:numId w:val="32"/>
              </w:numPr>
              <w:rPr>
                <w:i/>
                <w:sz w:val="22"/>
                <w:szCs w:val="22"/>
                <w:lang w:val="en-GB"/>
              </w:rPr>
            </w:pPr>
            <w:r w:rsidRPr="00B24282">
              <w:rPr>
                <w:i/>
                <w:sz w:val="22"/>
                <w:szCs w:val="22"/>
                <w:lang w:val="en-GB"/>
              </w:rPr>
              <w:t>Short intervention (0-9 month)</w:t>
            </w:r>
          </w:p>
          <w:p w14:paraId="2EBF8A64" w14:textId="407CB7AF" w:rsidR="00F01F9B" w:rsidRPr="00C70794" w:rsidRDefault="00F01F9B" w:rsidP="00F01F9B">
            <w:pPr>
              <w:pStyle w:val="Default"/>
              <w:rPr>
                <w:iCs/>
                <w:color w:val="0070C0"/>
                <w:sz w:val="22"/>
                <w:szCs w:val="22"/>
                <w:lang w:val="en-GB"/>
              </w:rPr>
            </w:pPr>
            <w:r w:rsidRPr="00C70794">
              <w:rPr>
                <w:iCs/>
                <w:color w:val="0070C0"/>
                <w:sz w:val="22"/>
                <w:szCs w:val="22"/>
                <w:lang w:val="en-GB"/>
              </w:rPr>
              <w:t>The intervention will only last for 4 months or less depends on not encountering severe challenges</w:t>
            </w:r>
          </w:p>
          <w:p w14:paraId="2E6F54BB" w14:textId="77777777" w:rsidR="009355CB" w:rsidRDefault="009355CB" w:rsidP="00B06F49">
            <w:pPr>
              <w:pStyle w:val="Default"/>
              <w:numPr>
                <w:ilvl w:val="0"/>
                <w:numId w:val="32"/>
              </w:numPr>
              <w:rPr>
                <w:i/>
                <w:sz w:val="22"/>
                <w:szCs w:val="22"/>
                <w:lang w:val="en-GB"/>
              </w:rPr>
            </w:pPr>
            <w:r w:rsidRPr="00B24282">
              <w:rPr>
                <w:i/>
                <w:sz w:val="22"/>
                <w:szCs w:val="22"/>
                <w:lang w:val="en-GB"/>
              </w:rPr>
              <w:t>Meeting needs of hard to reach populations not catered for by other donors</w:t>
            </w:r>
          </w:p>
          <w:p w14:paraId="23A1B865" w14:textId="5868CB0E" w:rsidR="00F01F9B" w:rsidRPr="00000BFB" w:rsidRDefault="00F01F9B" w:rsidP="00F01F9B">
            <w:pPr>
              <w:pStyle w:val="Default"/>
              <w:rPr>
                <w:i/>
                <w:color w:val="00B0F0"/>
                <w:sz w:val="22"/>
                <w:szCs w:val="22"/>
                <w:lang w:val="en-GB"/>
              </w:rPr>
            </w:pPr>
            <w:r w:rsidRPr="00C70794">
              <w:rPr>
                <w:iCs/>
                <w:color w:val="0070C0"/>
                <w:sz w:val="22"/>
                <w:szCs w:val="22"/>
                <w:lang w:val="en-GB"/>
              </w:rPr>
              <w:t>We are committed to reach the hard-to-reach populations not catered for or assisted by other donors by having integrated emergency food packages, Health, Nutrition, WASH, protection as we did before and experienced in similar humanitarian interventions</w:t>
            </w:r>
            <w:r w:rsidRPr="00000BFB">
              <w:rPr>
                <w:iCs/>
                <w:color w:val="00B0F0"/>
                <w:sz w:val="22"/>
                <w:szCs w:val="22"/>
                <w:lang w:val="en-GB"/>
              </w:rPr>
              <w:t>.</w:t>
            </w:r>
          </w:p>
          <w:p w14:paraId="00125E62" w14:textId="77777777" w:rsidR="00B06F49" w:rsidRPr="00B24282" w:rsidRDefault="00B06F49" w:rsidP="009355CB">
            <w:pPr>
              <w:pStyle w:val="Default"/>
              <w:ind w:left="720"/>
              <w:rPr>
                <w:b/>
                <w:bCs/>
                <w:sz w:val="22"/>
                <w:szCs w:val="22"/>
                <w:lang w:val="en-GB"/>
              </w:rPr>
            </w:pPr>
          </w:p>
        </w:tc>
      </w:tr>
    </w:tbl>
    <w:p w14:paraId="42DA4935" w14:textId="77777777" w:rsidR="00B06F49" w:rsidRPr="0044129B" w:rsidRDefault="00B06F49" w:rsidP="00295B88">
      <w:pPr>
        <w:pStyle w:val="Default"/>
        <w:rPr>
          <w:rFonts w:asciiTheme="majorHAnsi" w:hAnsiTheme="majorHAnsi" w:cstheme="majorHAnsi"/>
          <w:b/>
          <w:bCs/>
          <w:sz w:val="22"/>
          <w:szCs w:val="22"/>
          <w:lang w:val="en-GB"/>
        </w:rPr>
      </w:pPr>
    </w:p>
    <w:p w14:paraId="4B375D81" w14:textId="77777777" w:rsidR="006F2600" w:rsidRPr="0044129B" w:rsidRDefault="006F2600" w:rsidP="00295B88">
      <w:pPr>
        <w:pStyle w:val="Default"/>
        <w:rPr>
          <w:rFonts w:asciiTheme="majorHAnsi" w:hAnsiTheme="majorHAnsi" w:cstheme="majorHAnsi"/>
          <w:sz w:val="22"/>
          <w:szCs w:val="22"/>
          <w:lang w:val="en-GB"/>
        </w:rPr>
      </w:pPr>
    </w:p>
    <w:sectPr w:rsidR="006F2600" w:rsidRPr="0044129B" w:rsidSect="007F7CF6">
      <w:headerReference w:type="default" r:id="rId14"/>
      <w:footerReference w:type="default" r:id="rId15"/>
      <w:pgSz w:w="11906" w:h="16838" w:code="9"/>
      <w:pgMar w:top="1560" w:right="1134" w:bottom="1078" w:left="1134" w:header="709" w:footer="709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8DF441" w14:textId="77777777" w:rsidR="00214BE3" w:rsidRDefault="00214BE3" w:rsidP="003110C8">
      <w:r>
        <w:separator/>
      </w:r>
    </w:p>
  </w:endnote>
  <w:endnote w:type="continuationSeparator" w:id="0">
    <w:p w14:paraId="0BE4575D" w14:textId="77777777" w:rsidR="00214BE3" w:rsidRDefault="00214BE3" w:rsidP="003110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antGarde LT Cond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ill Sans">
    <w:altName w:val="Arial"/>
    <w:charset w:val="00"/>
    <w:family w:val="auto"/>
    <w:pitch w:val="variable"/>
    <w:sig w:usb0="80000267" w:usb1="00000000" w:usb2="00000000" w:usb3="00000000" w:csb0="000001F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E9A6A" w14:textId="77777777" w:rsidR="009355CB" w:rsidRPr="001A4917" w:rsidRDefault="009355CB">
    <w:pPr>
      <w:pStyle w:val="Sidefod"/>
      <w:jc w:val="center"/>
      <w:rPr>
        <w:lang w:val="en-GB"/>
      </w:rPr>
    </w:pPr>
  </w:p>
  <w:p w14:paraId="7B768A14" w14:textId="6D383283" w:rsidR="009355CB" w:rsidRPr="001A4917" w:rsidRDefault="009355CB" w:rsidP="001A4917">
    <w:pPr>
      <w:pStyle w:val="Sidefod"/>
      <w:tabs>
        <w:tab w:val="clear" w:pos="9638"/>
        <w:tab w:val="right" w:pos="9278"/>
      </w:tabs>
      <w:ind w:right="360"/>
      <w:rPr>
        <w:rFonts w:ascii="Arial Narrow" w:hAnsi="Arial Narrow"/>
        <w:sz w:val="20"/>
        <w:lang w:val="en-GB"/>
      </w:rPr>
    </w:pPr>
    <w:r w:rsidRPr="001A4917">
      <w:rPr>
        <w:rFonts w:ascii="Arial Narrow" w:hAnsi="Arial Narrow"/>
        <w:sz w:val="20"/>
        <w:lang w:val="en-GB"/>
      </w:rPr>
      <w:t xml:space="preserve">THE </w:t>
    </w:r>
    <w:r>
      <w:rPr>
        <w:rFonts w:ascii="Arial Narrow" w:hAnsi="Arial Narrow"/>
        <w:sz w:val="20"/>
        <w:lang w:val="en-GB"/>
      </w:rPr>
      <w:t>DANISH EMERGENCY RELIEF</w:t>
    </w:r>
    <w:r w:rsidRPr="001A4917">
      <w:rPr>
        <w:rFonts w:ascii="Arial Narrow" w:hAnsi="Arial Narrow"/>
        <w:sz w:val="20"/>
        <w:lang w:val="en-GB"/>
      </w:rPr>
      <w:t xml:space="preserve"> FUND, </w:t>
    </w:r>
    <w:r>
      <w:rPr>
        <w:rFonts w:ascii="Arial Narrow" w:hAnsi="Arial Narrow"/>
        <w:sz w:val="20"/>
        <w:lang w:val="en-GB"/>
      </w:rPr>
      <w:t>Alert Note</w:t>
    </w:r>
    <w:r w:rsidRPr="001A4917">
      <w:rPr>
        <w:rFonts w:ascii="Arial Narrow" w:hAnsi="Arial Narrow"/>
        <w:sz w:val="20"/>
        <w:lang w:val="en-GB"/>
      </w:rPr>
      <w:t xml:space="preserve">, </w:t>
    </w:r>
    <w:r w:rsidR="00CF4D40">
      <w:rPr>
        <w:rFonts w:ascii="Arial Narrow" w:hAnsi="Arial Narrow"/>
        <w:sz w:val="20"/>
        <w:lang w:val="en-GB"/>
      </w:rPr>
      <w:t>2021</w:t>
    </w:r>
    <w:r w:rsidRPr="001A4917">
      <w:rPr>
        <w:lang w:val="en-GB"/>
      </w:rPr>
      <w:tab/>
    </w:r>
    <w:r w:rsidR="002F5F5A" w:rsidRPr="001A4917">
      <w:rPr>
        <w:rStyle w:val="Sidetal"/>
        <w:lang w:val="en-GB"/>
      </w:rPr>
      <w:fldChar w:fldCharType="begin"/>
    </w:r>
    <w:r w:rsidRPr="001A4917">
      <w:rPr>
        <w:rStyle w:val="Sidetal"/>
        <w:lang w:val="en-GB"/>
      </w:rPr>
      <w:instrText xml:space="preserve"> PAGE  \* Arabic </w:instrText>
    </w:r>
    <w:r w:rsidR="002F5F5A" w:rsidRPr="001A4917">
      <w:rPr>
        <w:rStyle w:val="Sidetal"/>
        <w:lang w:val="en-GB"/>
      </w:rPr>
      <w:fldChar w:fldCharType="separate"/>
    </w:r>
    <w:r w:rsidR="0097704B">
      <w:rPr>
        <w:rStyle w:val="Sidetal"/>
        <w:noProof/>
        <w:lang w:val="en-GB"/>
      </w:rPr>
      <w:t>3</w:t>
    </w:r>
    <w:r w:rsidR="002F5F5A" w:rsidRPr="001A4917">
      <w:rPr>
        <w:rStyle w:val="Sidetal"/>
        <w:lang w:val="en-GB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9997F8" w14:textId="77777777" w:rsidR="00214BE3" w:rsidRDefault="00214BE3" w:rsidP="003110C8">
      <w:r>
        <w:separator/>
      </w:r>
    </w:p>
  </w:footnote>
  <w:footnote w:type="continuationSeparator" w:id="0">
    <w:p w14:paraId="42C717B3" w14:textId="77777777" w:rsidR="00214BE3" w:rsidRDefault="00214BE3" w:rsidP="003110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B43D1" w14:textId="77777777" w:rsidR="009355CB" w:rsidRDefault="009355CB" w:rsidP="00A31939">
    <w:pPr>
      <w:pStyle w:val="Sidehoved"/>
      <w:jc w:val="right"/>
    </w:pPr>
    <w:r>
      <w:rPr>
        <w:noProof/>
      </w:rPr>
      <w:drawing>
        <wp:inline distT="0" distB="0" distL="0" distR="0" wp14:anchorId="1ACD48F2" wp14:editId="5074198B">
          <wp:extent cx="2336800" cy="445233"/>
          <wp:effectExtent l="0" t="0" r="6350" b="0"/>
          <wp:docPr id="1" name="Picture 1" descr="C:\Users\Rasmus Sonderriis\AppData\Local\Microsoft\Windows\INetCacheContent.Word\CISU-eng-we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Rasmus Sonderriis\AppData\Local\Microsoft\Windows\INetCacheContent.Word\CISU-eng-web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2083" cy="4538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alt="Katalysator.png" style="width:37.8pt;height:40.2pt;visibility:visible;mso-wrap-style:square" o:bullet="t">
        <v:imagedata r:id="rId1" o:title="Katalysator"/>
      </v:shape>
    </w:pict>
  </w:numPicBullet>
  <w:abstractNum w:abstractNumId="0" w15:restartNumberingAfterBreak="0">
    <w:nsid w:val="FFFFFFFB"/>
    <w:multiLevelType w:val="multilevel"/>
    <w:tmpl w:val="DB26CF9A"/>
    <w:lvl w:ilvl="0">
      <w:start w:val="1"/>
      <w:numFmt w:val="upperLetter"/>
      <w:pStyle w:val="Overskrift1"/>
      <w:lvlText w:val="%1."/>
      <w:legacy w:legacy="1" w:legacySpace="120" w:legacyIndent="432"/>
      <w:lvlJc w:val="left"/>
      <w:pPr>
        <w:ind w:left="432" w:hanging="432"/>
      </w:pPr>
    </w:lvl>
    <w:lvl w:ilvl="1">
      <w:start w:val="1"/>
      <w:numFmt w:val="decimal"/>
      <w:pStyle w:val="Overskrift2"/>
      <w:lvlText w:val="%1.%2"/>
      <w:legacy w:legacy="1" w:legacySpace="120" w:legacyIndent="576"/>
      <w:lvlJc w:val="left"/>
      <w:pPr>
        <w:ind w:left="577" w:hanging="576"/>
      </w:pPr>
    </w:lvl>
    <w:lvl w:ilvl="2">
      <w:start w:val="1"/>
      <w:numFmt w:val="decimal"/>
      <w:pStyle w:val="Overskrift3"/>
      <w:lvlText w:val="%3"/>
      <w:legacy w:legacy="1" w:legacySpace="120" w:legacyIndent="360"/>
      <w:lvlJc w:val="left"/>
    </w:lvl>
    <w:lvl w:ilvl="3">
      <w:start w:val="1"/>
      <w:numFmt w:val="decimal"/>
      <w:pStyle w:val="Overskrift4"/>
      <w:lvlText w:val=".%4"/>
      <w:legacy w:legacy="1" w:legacySpace="120" w:legacyIndent="864"/>
      <w:lvlJc w:val="left"/>
      <w:pPr>
        <w:ind w:left="865" w:hanging="864"/>
      </w:pPr>
    </w:lvl>
    <w:lvl w:ilvl="4">
      <w:start w:val="1"/>
      <w:numFmt w:val="decimal"/>
      <w:pStyle w:val="Overskrift5"/>
      <w:lvlText w:val=".%4.%5"/>
      <w:legacy w:legacy="1" w:legacySpace="120" w:legacyIndent="1008"/>
      <w:lvlJc w:val="left"/>
      <w:pPr>
        <w:ind w:left="1009" w:hanging="1008"/>
      </w:pPr>
    </w:lvl>
    <w:lvl w:ilvl="5">
      <w:start w:val="1"/>
      <w:numFmt w:val="decimal"/>
      <w:pStyle w:val="Overskrift6"/>
      <w:lvlText w:val=".%4.%5.%6"/>
      <w:legacy w:legacy="1" w:legacySpace="120" w:legacyIndent="1152"/>
      <w:lvlJc w:val="left"/>
      <w:pPr>
        <w:ind w:left="1153" w:hanging="1152"/>
      </w:pPr>
    </w:lvl>
    <w:lvl w:ilvl="6">
      <w:start w:val="1"/>
      <w:numFmt w:val="decimal"/>
      <w:pStyle w:val="Overskrift7"/>
      <w:lvlText w:val=".%4.%5.%6.%7"/>
      <w:legacy w:legacy="1" w:legacySpace="120" w:legacyIndent="1296"/>
      <w:lvlJc w:val="left"/>
      <w:pPr>
        <w:ind w:left="1297" w:hanging="1296"/>
      </w:pPr>
    </w:lvl>
    <w:lvl w:ilvl="7">
      <w:start w:val="1"/>
      <w:numFmt w:val="decimal"/>
      <w:pStyle w:val="Overskrift8"/>
      <w:lvlText w:val=".%4.%5.%6.%7.%8"/>
      <w:legacy w:legacy="1" w:legacySpace="120" w:legacyIndent="1440"/>
      <w:lvlJc w:val="left"/>
      <w:pPr>
        <w:ind w:left="1441" w:hanging="1440"/>
      </w:pPr>
    </w:lvl>
    <w:lvl w:ilvl="8">
      <w:start w:val="1"/>
      <w:numFmt w:val="decimal"/>
      <w:pStyle w:val="Overskrift9"/>
      <w:lvlText w:val=".%4.%5.%6.%7.%8.%9"/>
      <w:legacy w:legacy="1" w:legacySpace="120" w:legacyIndent="1584"/>
      <w:lvlJc w:val="left"/>
      <w:pPr>
        <w:ind w:left="1585" w:hanging="1584"/>
      </w:pPr>
    </w:lvl>
  </w:abstractNum>
  <w:abstractNum w:abstractNumId="1" w15:restartNumberingAfterBreak="0">
    <w:nsid w:val="058E54F2"/>
    <w:multiLevelType w:val="hybridMultilevel"/>
    <w:tmpl w:val="ABE8840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643B6"/>
    <w:multiLevelType w:val="multilevel"/>
    <w:tmpl w:val="8F40212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089276EF"/>
    <w:multiLevelType w:val="multilevel"/>
    <w:tmpl w:val="1AC080F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09692C33"/>
    <w:multiLevelType w:val="multilevel"/>
    <w:tmpl w:val="2BC47B4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  <w:i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  <w:i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  <w:i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  <w:i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  <w:i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  <w:i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  <w:i/>
      </w:rPr>
    </w:lvl>
  </w:abstractNum>
  <w:abstractNum w:abstractNumId="5" w15:restartNumberingAfterBreak="0">
    <w:nsid w:val="09CE4CC5"/>
    <w:multiLevelType w:val="hybridMultilevel"/>
    <w:tmpl w:val="F468DC1C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3179AD"/>
    <w:multiLevelType w:val="multilevel"/>
    <w:tmpl w:val="82C653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i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i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i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i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i/>
      </w:rPr>
    </w:lvl>
  </w:abstractNum>
  <w:abstractNum w:abstractNumId="7" w15:restartNumberingAfterBreak="0">
    <w:nsid w:val="0F7F3949"/>
    <w:multiLevelType w:val="hybridMultilevel"/>
    <w:tmpl w:val="C216759A"/>
    <w:lvl w:ilvl="0" w:tplc="B60683D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A565C7"/>
    <w:multiLevelType w:val="multilevel"/>
    <w:tmpl w:val="80F6E0D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139857E0"/>
    <w:multiLevelType w:val="hybridMultilevel"/>
    <w:tmpl w:val="FF5AA91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8105DE"/>
    <w:multiLevelType w:val="hybridMultilevel"/>
    <w:tmpl w:val="5B1CC53E"/>
    <w:lvl w:ilvl="0" w:tplc="8D1253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da-DK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194293"/>
    <w:multiLevelType w:val="hybridMultilevel"/>
    <w:tmpl w:val="84C26D08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E62CE5"/>
    <w:multiLevelType w:val="hybridMultilevel"/>
    <w:tmpl w:val="13E8184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CC0A70"/>
    <w:multiLevelType w:val="hybridMultilevel"/>
    <w:tmpl w:val="32F68944"/>
    <w:lvl w:ilvl="0" w:tplc="684A70E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FF0FB1"/>
    <w:multiLevelType w:val="hybridMultilevel"/>
    <w:tmpl w:val="D4346938"/>
    <w:lvl w:ilvl="0" w:tplc="0406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13B159F"/>
    <w:multiLevelType w:val="multilevel"/>
    <w:tmpl w:val="790C632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</w:rPr>
    </w:lvl>
  </w:abstractNum>
  <w:abstractNum w:abstractNumId="16" w15:restartNumberingAfterBreak="0">
    <w:nsid w:val="22107A83"/>
    <w:multiLevelType w:val="hybridMultilevel"/>
    <w:tmpl w:val="696AA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913972"/>
    <w:multiLevelType w:val="hybridMultilevel"/>
    <w:tmpl w:val="BFBADE6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7637ED"/>
    <w:multiLevelType w:val="hybridMultilevel"/>
    <w:tmpl w:val="73BEC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B840AE"/>
    <w:multiLevelType w:val="multilevel"/>
    <w:tmpl w:val="A3B4A1D2"/>
    <w:lvl w:ilvl="0">
      <w:start w:val="1"/>
      <w:numFmt w:val="none"/>
      <w:lvlText w:val=""/>
      <w:legacy w:legacy="1" w:legacySpace="120" w:legacyIndent="360"/>
      <w:lvlJc w:val="left"/>
      <w:pPr>
        <w:ind w:left="360" w:hanging="360"/>
      </w:pPr>
      <w:rPr>
        <w:rFonts w:ascii="Symbol" w:hAnsi="Symbol" w:hint="default"/>
        <w:sz w:val="20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numFmt w:val="none"/>
      <w:lvlText w:val="-"/>
      <w:legacy w:legacy="1" w:legacySpace="120" w:legacyIndent="360"/>
      <w:lvlJc w:val="left"/>
      <w:pPr>
        <w:ind w:left="1080" w:hanging="360"/>
      </w:p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20" w15:restartNumberingAfterBreak="0">
    <w:nsid w:val="2D5E2993"/>
    <w:multiLevelType w:val="hybridMultilevel"/>
    <w:tmpl w:val="67C2D3C4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2D0E82"/>
    <w:multiLevelType w:val="hybridMultilevel"/>
    <w:tmpl w:val="77FA190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234E8E"/>
    <w:multiLevelType w:val="hybridMultilevel"/>
    <w:tmpl w:val="0164A19E"/>
    <w:lvl w:ilvl="0" w:tplc="535201C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36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312C0E"/>
    <w:multiLevelType w:val="hybridMultilevel"/>
    <w:tmpl w:val="84D8C250"/>
    <w:lvl w:ilvl="0" w:tplc="41C0E400">
      <w:start w:val="2"/>
      <w:numFmt w:val="bullet"/>
      <w:lvlText w:val="–"/>
      <w:lvlJc w:val="left"/>
      <w:pPr>
        <w:ind w:left="720" w:hanging="360"/>
      </w:pPr>
      <w:rPr>
        <w:rFonts w:ascii="AvantGarde LT CondBook" w:eastAsia="Times New Roman" w:hAnsi="AvantGarde LT CondBook" w:cs="AvantGarde LT CondBook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684CDF"/>
    <w:multiLevelType w:val="hybridMultilevel"/>
    <w:tmpl w:val="BB927E5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00C5E0A"/>
    <w:multiLevelType w:val="hybridMultilevel"/>
    <w:tmpl w:val="3A88F3F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4D36EE"/>
    <w:multiLevelType w:val="multilevel"/>
    <w:tmpl w:val="A3B4A1D2"/>
    <w:lvl w:ilvl="0">
      <w:start w:val="1"/>
      <w:numFmt w:val="none"/>
      <w:lvlText w:val=""/>
      <w:legacy w:legacy="1" w:legacySpace="120" w:legacyIndent="360"/>
      <w:lvlJc w:val="left"/>
      <w:pPr>
        <w:ind w:left="360" w:hanging="360"/>
      </w:pPr>
      <w:rPr>
        <w:rFonts w:ascii="Symbol" w:hAnsi="Symbol" w:hint="default"/>
        <w:sz w:val="20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numFmt w:val="none"/>
      <w:lvlText w:val="-"/>
      <w:legacy w:legacy="1" w:legacySpace="120" w:legacyIndent="360"/>
      <w:lvlJc w:val="left"/>
      <w:pPr>
        <w:ind w:left="1080" w:hanging="360"/>
      </w:p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27" w15:restartNumberingAfterBreak="0">
    <w:nsid w:val="471F22F7"/>
    <w:multiLevelType w:val="hybridMultilevel"/>
    <w:tmpl w:val="1AF0BE64"/>
    <w:lvl w:ilvl="0" w:tplc="752E09D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D94699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0A870E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5E8AD6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49E143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076F55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11CD3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5D0AA3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FA0F2D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8" w15:restartNumberingAfterBreak="0">
    <w:nsid w:val="488B4788"/>
    <w:multiLevelType w:val="multilevel"/>
    <w:tmpl w:val="40D471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9" w15:restartNumberingAfterBreak="0">
    <w:nsid w:val="49951793"/>
    <w:multiLevelType w:val="hybridMultilevel"/>
    <w:tmpl w:val="F37A30D4"/>
    <w:lvl w:ilvl="0" w:tplc="AB70972C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C05A6B"/>
    <w:multiLevelType w:val="multilevel"/>
    <w:tmpl w:val="FC12E3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  <w:i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  <w:i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  <w:i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  <w:i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  <w:i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  <w:i/>
      </w:rPr>
    </w:lvl>
  </w:abstractNum>
  <w:abstractNum w:abstractNumId="31" w15:restartNumberingAfterBreak="0">
    <w:nsid w:val="4AD51DE5"/>
    <w:multiLevelType w:val="multilevel"/>
    <w:tmpl w:val="A3B4A1D2"/>
    <w:lvl w:ilvl="0">
      <w:start w:val="1"/>
      <w:numFmt w:val="none"/>
      <w:lvlText w:val=""/>
      <w:legacy w:legacy="1" w:legacySpace="120" w:legacyIndent="360"/>
      <w:lvlJc w:val="left"/>
      <w:pPr>
        <w:ind w:left="360" w:hanging="360"/>
      </w:pPr>
      <w:rPr>
        <w:rFonts w:ascii="Symbol" w:hAnsi="Symbol" w:hint="default"/>
        <w:sz w:val="20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numFmt w:val="none"/>
      <w:lvlText w:val="-"/>
      <w:legacy w:legacy="1" w:legacySpace="120" w:legacyIndent="360"/>
      <w:lvlJc w:val="left"/>
      <w:pPr>
        <w:ind w:left="1080" w:hanging="360"/>
      </w:p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32" w15:restartNumberingAfterBreak="0">
    <w:nsid w:val="55B24C1C"/>
    <w:multiLevelType w:val="multilevel"/>
    <w:tmpl w:val="AF78260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i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i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i/>
      </w:rPr>
    </w:lvl>
  </w:abstractNum>
  <w:abstractNum w:abstractNumId="33" w15:restartNumberingAfterBreak="0">
    <w:nsid w:val="57B6281E"/>
    <w:multiLevelType w:val="hybridMultilevel"/>
    <w:tmpl w:val="F2486216"/>
    <w:lvl w:ilvl="0" w:tplc="60A0607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B22ECB"/>
    <w:multiLevelType w:val="hybridMultilevel"/>
    <w:tmpl w:val="8D42B706"/>
    <w:lvl w:ilvl="0" w:tplc="F014AECC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2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EC56A95"/>
    <w:multiLevelType w:val="multilevel"/>
    <w:tmpl w:val="411A032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6" w15:restartNumberingAfterBreak="0">
    <w:nsid w:val="60AD1BCB"/>
    <w:multiLevelType w:val="hybridMultilevel"/>
    <w:tmpl w:val="B46E52B2"/>
    <w:lvl w:ilvl="0" w:tplc="3B241FFE">
      <w:start w:val="2"/>
      <w:numFmt w:val="bullet"/>
      <w:lvlText w:val="-"/>
      <w:lvlJc w:val="left"/>
      <w:pPr>
        <w:ind w:left="720" w:hanging="360"/>
      </w:pPr>
      <w:rPr>
        <w:rFonts w:ascii="AvantGarde LT CondBook" w:eastAsia="Times New Roman" w:hAnsi="AvantGarde LT CondBook" w:cs="AvantGarde LT CondBook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4D7372"/>
    <w:multiLevelType w:val="hybridMultilevel"/>
    <w:tmpl w:val="62E67264"/>
    <w:lvl w:ilvl="0" w:tplc="DC9E409E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B753201"/>
    <w:multiLevelType w:val="multilevel"/>
    <w:tmpl w:val="F90608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  <w:i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  <w:i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  <w:i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  <w:i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  <w:i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  <w:i/>
      </w:rPr>
    </w:lvl>
  </w:abstractNum>
  <w:abstractNum w:abstractNumId="39" w15:restartNumberingAfterBreak="0">
    <w:nsid w:val="6B8340A4"/>
    <w:multiLevelType w:val="hybridMultilevel"/>
    <w:tmpl w:val="553AFA7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F50654"/>
    <w:multiLevelType w:val="multilevel"/>
    <w:tmpl w:val="E4148FA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  <w:i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  <w:i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  <w:i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  <w:i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  <w:i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  <w:i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  <w:i/>
      </w:rPr>
    </w:lvl>
  </w:abstractNum>
  <w:abstractNum w:abstractNumId="41" w15:restartNumberingAfterBreak="0">
    <w:nsid w:val="75AB767B"/>
    <w:multiLevelType w:val="multilevel"/>
    <w:tmpl w:val="E6087A4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i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  <w:i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i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  <w:i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  <w:i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  <w:i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  <w:i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  <w:i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  <w:i/>
      </w:rPr>
    </w:lvl>
  </w:abstractNum>
  <w:abstractNum w:abstractNumId="42" w15:restartNumberingAfterBreak="0">
    <w:nsid w:val="78814CA3"/>
    <w:multiLevelType w:val="multilevel"/>
    <w:tmpl w:val="95D6C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CD12C4D"/>
    <w:multiLevelType w:val="hybridMultilevel"/>
    <w:tmpl w:val="6E18097C"/>
    <w:lvl w:ilvl="0" w:tplc="85244976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D9878F0"/>
    <w:multiLevelType w:val="hybridMultilevel"/>
    <w:tmpl w:val="AC943E40"/>
    <w:lvl w:ilvl="0" w:tplc="8524497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F827277"/>
    <w:multiLevelType w:val="hybridMultilevel"/>
    <w:tmpl w:val="27180714"/>
    <w:lvl w:ilvl="0" w:tplc="B1FC8B0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0779096">
    <w:abstractNumId w:val="28"/>
  </w:num>
  <w:num w:numId="2" w16cid:durableId="236130896">
    <w:abstractNumId w:val="41"/>
  </w:num>
  <w:num w:numId="3" w16cid:durableId="666664879">
    <w:abstractNumId w:val="8"/>
  </w:num>
  <w:num w:numId="4" w16cid:durableId="1564632742">
    <w:abstractNumId w:val="3"/>
  </w:num>
  <w:num w:numId="5" w16cid:durableId="326982762">
    <w:abstractNumId w:val="15"/>
  </w:num>
  <w:num w:numId="6" w16cid:durableId="1544245595">
    <w:abstractNumId w:val="35"/>
  </w:num>
  <w:num w:numId="7" w16cid:durableId="393814099">
    <w:abstractNumId w:val="2"/>
  </w:num>
  <w:num w:numId="8" w16cid:durableId="323707743">
    <w:abstractNumId w:val="4"/>
  </w:num>
  <w:num w:numId="9" w16cid:durableId="1889875386">
    <w:abstractNumId w:val="14"/>
  </w:num>
  <w:num w:numId="10" w16cid:durableId="12342832">
    <w:abstractNumId w:val="34"/>
  </w:num>
  <w:num w:numId="11" w16cid:durableId="666443911">
    <w:abstractNumId w:val="32"/>
  </w:num>
  <w:num w:numId="12" w16cid:durableId="337776992">
    <w:abstractNumId w:val="40"/>
  </w:num>
  <w:num w:numId="13" w16cid:durableId="635065091">
    <w:abstractNumId w:val="38"/>
  </w:num>
  <w:num w:numId="14" w16cid:durableId="221066686">
    <w:abstractNumId w:val="30"/>
  </w:num>
  <w:num w:numId="15" w16cid:durableId="1236084544">
    <w:abstractNumId w:val="11"/>
  </w:num>
  <w:num w:numId="16" w16cid:durableId="917909352">
    <w:abstractNumId w:val="6"/>
  </w:num>
  <w:num w:numId="17" w16cid:durableId="448938651">
    <w:abstractNumId w:val="9"/>
  </w:num>
  <w:num w:numId="18" w16cid:durableId="1373579450">
    <w:abstractNumId w:val="17"/>
  </w:num>
  <w:num w:numId="19" w16cid:durableId="1417166636">
    <w:abstractNumId w:val="39"/>
  </w:num>
  <w:num w:numId="20" w16cid:durableId="1452478986">
    <w:abstractNumId w:val="0"/>
  </w:num>
  <w:num w:numId="21" w16cid:durableId="1337877142">
    <w:abstractNumId w:val="19"/>
  </w:num>
  <w:num w:numId="22" w16cid:durableId="1113136726">
    <w:abstractNumId w:val="26"/>
  </w:num>
  <w:num w:numId="23" w16cid:durableId="1665431519">
    <w:abstractNumId w:val="31"/>
  </w:num>
  <w:num w:numId="24" w16cid:durableId="652369973">
    <w:abstractNumId w:val="27"/>
  </w:num>
  <w:num w:numId="25" w16cid:durableId="520051242">
    <w:abstractNumId w:val="37"/>
  </w:num>
  <w:num w:numId="26" w16cid:durableId="1848599301">
    <w:abstractNumId w:val="12"/>
  </w:num>
  <w:num w:numId="27" w16cid:durableId="1094593188">
    <w:abstractNumId w:val="16"/>
  </w:num>
  <w:num w:numId="28" w16cid:durableId="107046548">
    <w:abstractNumId w:val="18"/>
  </w:num>
  <w:num w:numId="29" w16cid:durableId="318702729">
    <w:abstractNumId w:val="22"/>
  </w:num>
  <w:num w:numId="30" w16cid:durableId="647706769">
    <w:abstractNumId w:val="29"/>
  </w:num>
  <w:num w:numId="31" w16cid:durableId="659695039">
    <w:abstractNumId w:val="13"/>
  </w:num>
  <w:num w:numId="32" w16cid:durableId="1759595394">
    <w:abstractNumId w:val="44"/>
  </w:num>
  <w:num w:numId="33" w16cid:durableId="779837832">
    <w:abstractNumId w:val="45"/>
  </w:num>
  <w:num w:numId="34" w16cid:durableId="1365324252">
    <w:abstractNumId w:val="25"/>
  </w:num>
  <w:num w:numId="35" w16cid:durableId="1182671281">
    <w:abstractNumId w:val="1"/>
  </w:num>
  <w:num w:numId="36" w16cid:durableId="1159923780">
    <w:abstractNumId w:val="21"/>
  </w:num>
  <w:num w:numId="37" w16cid:durableId="778643221">
    <w:abstractNumId w:val="10"/>
  </w:num>
  <w:num w:numId="38" w16cid:durableId="114567058">
    <w:abstractNumId w:val="23"/>
  </w:num>
  <w:num w:numId="39" w16cid:durableId="272833498">
    <w:abstractNumId w:val="36"/>
  </w:num>
  <w:num w:numId="40" w16cid:durableId="40061974">
    <w:abstractNumId w:val="33"/>
  </w:num>
  <w:num w:numId="41" w16cid:durableId="1785224332">
    <w:abstractNumId w:val="7"/>
  </w:num>
  <w:num w:numId="42" w16cid:durableId="17972599">
    <w:abstractNumId w:val="20"/>
  </w:num>
  <w:num w:numId="43" w16cid:durableId="1288390246">
    <w:abstractNumId w:val="5"/>
  </w:num>
  <w:num w:numId="44" w16cid:durableId="730083774">
    <w:abstractNumId w:val="42"/>
  </w:num>
  <w:num w:numId="45" w16cid:durableId="1910923838">
    <w:abstractNumId w:val="24"/>
  </w:num>
  <w:num w:numId="46" w16cid:durableId="2016110491">
    <w:abstractNumId w:val="4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3EA"/>
    <w:rsid w:val="000003C6"/>
    <w:rsid w:val="0000094E"/>
    <w:rsid w:val="00000BFB"/>
    <w:rsid w:val="000033E4"/>
    <w:rsid w:val="00004BE3"/>
    <w:rsid w:val="00006EF7"/>
    <w:rsid w:val="00010FD3"/>
    <w:rsid w:val="000118B3"/>
    <w:rsid w:val="00017134"/>
    <w:rsid w:val="00017309"/>
    <w:rsid w:val="00031ADF"/>
    <w:rsid w:val="00036D79"/>
    <w:rsid w:val="00037254"/>
    <w:rsid w:val="00037C72"/>
    <w:rsid w:val="00040DF6"/>
    <w:rsid w:val="00045FB5"/>
    <w:rsid w:val="00046136"/>
    <w:rsid w:val="000470AD"/>
    <w:rsid w:val="00060CC9"/>
    <w:rsid w:val="00061AA2"/>
    <w:rsid w:val="000631C8"/>
    <w:rsid w:val="00064810"/>
    <w:rsid w:val="0006481C"/>
    <w:rsid w:val="00066770"/>
    <w:rsid w:val="00070C83"/>
    <w:rsid w:val="000774AD"/>
    <w:rsid w:val="00080CA8"/>
    <w:rsid w:val="00081F80"/>
    <w:rsid w:val="00082E8E"/>
    <w:rsid w:val="0008635A"/>
    <w:rsid w:val="0009037E"/>
    <w:rsid w:val="00090540"/>
    <w:rsid w:val="000963B0"/>
    <w:rsid w:val="000A01AD"/>
    <w:rsid w:val="000A6112"/>
    <w:rsid w:val="000B36A9"/>
    <w:rsid w:val="000B496F"/>
    <w:rsid w:val="000B6D9D"/>
    <w:rsid w:val="000C376C"/>
    <w:rsid w:val="000C73A1"/>
    <w:rsid w:val="000C7E1A"/>
    <w:rsid w:val="000D1E1B"/>
    <w:rsid w:val="000D6360"/>
    <w:rsid w:val="000D7D7D"/>
    <w:rsid w:val="000E1F35"/>
    <w:rsid w:val="000E2A7F"/>
    <w:rsid w:val="000E2C7E"/>
    <w:rsid w:val="000E35A4"/>
    <w:rsid w:val="000E37F1"/>
    <w:rsid w:val="000E47F2"/>
    <w:rsid w:val="000E68F1"/>
    <w:rsid w:val="000F2884"/>
    <w:rsid w:val="000F655C"/>
    <w:rsid w:val="000F7368"/>
    <w:rsid w:val="00102EA4"/>
    <w:rsid w:val="00103D9A"/>
    <w:rsid w:val="00104ABE"/>
    <w:rsid w:val="00112A9F"/>
    <w:rsid w:val="00112C72"/>
    <w:rsid w:val="00115487"/>
    <w:rsid w:val="00117286"/>
    <w:rsid w:val="001248BE"/>
    <w:rsid w:val="00125ECC"/>
    <w:rsid w:val="0013493A"/>
    <w:rsid w:val="00136026"/>
    <w:rsid w:val="00141528"/>
    <w:rsid w:val="001436AE"/>
    <w:rsid w:val="001449D7"/>
    <w:rsid w:val="0015753C"/>
    <w:rsid w:val="00160E47"/>
    <w:rsid w:val="00164634"/>
    <w:rsid w:val="00174CF7"/>
    <w:rsid w:val="00177C25"/>
    <w:rsid w:val="00180A5E"/>
    <w:rsid w:val="0018282A"/>
    <w:rsid w:val="00187996"/>
    <w:rsid w:val="001926E8"/>
    <w:rsid w:val="001A09B5"/>
    <w:rsid w:val="001A0D99"/>
    <w:rsid w:val="001A4917"/>
    <w:rsid w:val="001A7569"/>
    <w:rsid w:val="001B336F"/>
    <w:rsid w:val="001C37E9"/>
    <w:rsid w:val="001C7392"/>
    <w:rsid w:val="001C7923"/>
    <w:rsid w:val="001D0955"/>
    <w:rsid w:val="001D4014"/>
    <w:rsid w:val="001D498D"/>
    <w:rsid w:val="001D4C49"/>
    <w:rsid w:val="001D5228"/>
    <w:rsid w:val="001D7B74"/>
    <w:rsid w:val="001D7F41"/>
    <w:rsid w:val="001E1954"/>
    <w:rsid w:val="001E41FD"/>
    <w:rsid w:val="001E762B"/>
    <w:rsid w:val="001E793B"/>
    <w:rsid w:val="001E7B45"/>
    <w:rsid w:val="001F3963"/>
    <w:rsid w:val="001F7692"/>
    <w:rsid w:val="0020066A"/>
    <w:rsid w:val="002006FB"/>
    <w:rsid w:val="00201BD0"/>
    <w:rsid w:val="002038F4"/>
    <w:rsid w:val="002048C0"/>
    <w:rsid w:val="002107F5"/>
    <w:rsid w:val="00214BE3"/>
    <w:rsid w:val="002162CD"/>
    <w:rsid w:val="002223DF"/>
    <w:rsid w:val="00222867"/>
    <w:rsid w:val="002246A3"/>
    <w:rsid w:val="00225A0C"/>
    <w:rsid w:val="002310C0"/>
    <w:rsid w:val="00232968"/>
    <w:rsid w:val="00235E12"/>
    <w:rsid w:val="0024305E"/>
    <w:rsid w:val="0024419D"/>
    <w:rsid w:val="00246488"/>
    <w:rsid w:val="0024739F"/>
    <w:rsid w:val="002526FB"/>
    <w:rsid w:val="002535EB"/>
    <w:rsid w:val="0026007A"/>
    <w:rsid w:val="00260698"/>
    <w:rsid w:val="00274395"/>
    <w:rsid w:val="002850CD"/>
    <w:rsid w:val="00290EFC"/>
    <w:rsid w:val="002937D2"/>
    <w:rsid w:val="00293B28"/>
    <w:rsid w:val="00293DEC"/>
    <w:rsid w:val="00295B88"/>
    <w:rsid w:val="002A1B4F"/>
    <w:rsid w:val="002A2281"/>
    <w:rsid w:val="002A5E06"/>
    <w:rsid w:val="002A626D"/>
    <w:rsid w:val="002A6675"/>
    <w:rsid w:val="002A68D1"/>
    <w:rsid w:val="002B0D0A"/>
    <w:rsid w:val="002B25D8"/>
    <w:rsid w:val="002B2C40"/>
    <w:rsid w:val="002C0434"/>
    <w:rsid w:val="002C0829"/>
    <w:rsid w:val="002C12FA"/>
    <w:rsid w:val="002C3EB2"/>
    <w:rsid w:val="002C44F0"/>
    <w:rsid w:val="002C7430"/>
    <w:rsid w:val="002C7E65"/>
    <w:rsid w:val="002D1307"/>
    <w:rsid w:val="002D2061"/>
    <w:rsid w:val="002D4051"/>
    <w:rsid w:val="002E6CE3"/>
    <w:rsid w:val="002F045A"/>
    <w:rsid w:val="002F107B"/>
    <w:rsid w:val="002F212E"/>
    <w:rsid w:val="002F226E"/>
    <w:rsid w:val="002F5F5A"/>
    <w:rsid w:val="00301595"/>
    <w:rsid w:val="0030204B"/>
    <w:rsid w:val="00304DA0"/>
    <w:rsid w:val="0030620C"/>
    <w:rsid w:val="0030678F"/>
    <w:rsid w:val="00306968"/>
    <w:rsid w:val="00310940"/>
    <w:rsid w:val="00311089"/>
    <w:rsid w:val="003110C8"/>
    <w:rsid w:val="003111B4"/>
    <w:rsid w:val="00312949"/>
    <w:rsid w:val="00314752"/>
    <w:rsid w:val="00326DCA"/>
    <w:rsid w:val="0033490F"/>
    <w:rsid w:val="00336422"/>
    <w:rsid w:val="003410AC"/>
    <w:rsid w:val="00341882"/>
    <w:rsid w:val="00343927"/>
    <w:rsid w:val="00345EAF"/>
    <w:rsid w:val="0035021E"/>
    <w:rsid w:val="003504B3"/>
    <w:rsid w:val="003573D2"/>
    <w:rsid w:val="00363DA1"/>
    <w:rsid w:val="00366273"/>
    <w:rsid w:val="00370F71"/>
    <w:rsid w:val="0037155A"/>
    <w:rsid w:val="00371B33"/>
    <w:rsid w:val="00374351"/>
    <w:rsid w:val="00383C7D"/>
    <w:rsid w:val="00391183"/>
    <w:rsid w:val="00392E32"/>
    <w:rsid w:val="003942ED"/>
    <w:rsid w:val="003A124D"/>
    <w:rsid w:val="003A18CB"/>
    <w:rsid w:val="003A760E"/>
    <w:rsid w:val="003B2ADD"/>
    <w:rsid w:val="003B336E"/>
    <w:rsid w:val="003B4171"/>
    <w:rsid w:val="003C1719"/>
    <w:rsid w:val="003C51DF"/>
    <w:rsid w:val="003C7195"/>
    <w:rsid w:val="003C77EB"/>
    <w:rsid w:val="003D2D56"/>
    <w:rsid w:val="003D60EF"/>
    <w:rsid w:val="003D6842"/>
    <w:rsid w:val="003E0A0B"/>
    <w:rsid w:val="003E5933"/>
    <w:rsid w:val="003F1856"/>
    <w:rsid w:val="003F226E"/>
    <w:rsid w:val="003F5978"/>
    <w:rsid w:val="003F76C4"/>
    <w:rsid w:val="00403086"/>
    <w:rsid w:val="00404A57"/>
    <w:rsid w:val="00412A5B"/>
    <w:rsid w:val="00414D67"/>
    <w:rsid w:val="00420521"/>
    <w:rsid w:val="004208A2"/>
    <w:rsid w:val="00427743"/>
    <w:rsid w:val="00430937"/>
    <w:rsid w:val="0043154B"/>
    <w:rsid w:val="00433D13"/>
    <w:rsid w:val="00440AD7"/>
    <w:rsid w:val="0044129B"/>
    <w:rsid w:val="00441ED5"/>
    <w:rsid w:val="00442E4B"/>
    <w:rsid w:val="00443933"/>
    <w:rsid w:val="00444531"/>
    <w:rsid w:val="0044697A"/>
    <w:rsid w:val="00450383"/>
    <w:rsid w:val="00451C0C"/>
    <w:rsid w:val="004562EF"/>
    <w:rsid w:val="00462B52"/>
    <w:rsid w:val="00464AEF"/>
    <w:rsid w:val="0046686E"/>
    <w:rsid w:val="004822F1"/>
    <w:rsid w:val="00483C0A"/>
    <w:rsid w:val="004907B9"/>
    <w:rsid w:val="00490B6A"/>
    <w:rsid w:val="00491F6A"/>
    <w:rsid w:val="004925B8"/>
    <w:rsid w:val="00495325"/>
    <w:rsid w:val="0049546E"/>
    <w:rsid w:val="00495D3C"/>
    <w:rsid w:val="004A2320"/>
    <w:rsid w:val="004A5995"/>
    <w:rsid w:val="004A7D52"/>
    <w:rsid w:val="004B10DC"/>
    <w:rsid w:val="004B37A2"/>
    <w:rsid w:val="004C197B"/>
    <w:rsid w:val="004C38DF"/>
    <w:rsid w:val="004C3AE1"/>
    <w:rsid w:val="004D27D2"/>
    <w:rsid w:val="004D2D84"/>
    <w:rsid w:val="004D41CF"/>
    <w:rsid w:val="004D68A7"/>
    <w:rsid w:val="004D7289"/>
    <w:rsid w:val="004D7A5E"/>
    <w:rsid w:val="004E0F36"/>
    <w:rsid w:val="004E3BF5"/>
    <w:rsid w:val="004E5F16"/>
    <w:rsid w:val="004F303B"/>
    <w:rsid w:val="004F6687"/>
    <w:rsid w:val="004F6C19"/>
    <w:rsid w:val="004F7964"/>
    <w:rsid w:val="005004A8"/>
    <w:rsid w:val="005050AE"/>
    <w:rsid w:val="00505A16"/>
    <w:rsid w:val="00517122"/>
    <w:rsid w:val="005207C4"/>
    <w:rsid w:val="00521612"/>
    <w:rsid w:val="00526C0E"/>
    <w:rsid w:val="00526C89"/>
    <w:rsid w:val="00527BA7"/>
    <w:rsid w:val="00530609"/>
    <w:rsid w:val="005376DC"/>
    <w:rsid w:val="005436D9"/>
    <w:rsid w:val="0054464C"/>
    <w:rsid w:val="00544EB6"/>
    <w:rsid w:val="00550466"/>
    <w:rsid w:val="00551AD5"/>
    <w:rsid w:val="005541D2"/>
    <w:rsid w:val="00555D0A"/>
    <w:rsid w:val="00560713"/>
    <w:rsid w:val="00563726"/>
    <w:rsid w:val="00565E13"/>
    <w:rsid w:val="00566B44"/>
    <w:rsid w:val="00570B8B"/>
    <w:rsid w:val="00574717"/>
    <w:rsid w:val="00574EB6"/>
    <w:rsid w:val="00575B0D"/>
    <w:rsid w:val="00584180"/>
    <w:rsid w:val="005860C5"/>
    <w:rsid w:val="00587CDB"/>
    <w:rsid w:val="00592F30"/>
    <w:rsid w:val="0059469C"/>
    <w:rsid w:val="00594ACF"/>
    <w:rsid w:val="00597694"/>
    <w:rsid w:val="00597FE6"/>
    <w:rsid w:val="005B3281"/>
    <w:rsid w:val="005B4CCA"/>
    <w:rsid w:val="005C10C0"/>
    <w:rsid w:val="005C68E9"/>
    <w:rsid w:val="005D44A9"/>
    <w:rsid w:val="005D693D"/>
    <w:rsid w:val="005D7676"/>
    <w:rsid w:val="005E1EB5"/>
    <w:rsid w:val="005E3239"/>
    <w:rsid w:val="005F025B"/>
    <w:rsid w:val="005F0BC9"/>
    <w:rsid w:val="005F204D"/>
    <w:rsid w:val="005F21B6"/>
    <w:rsid w:val="005F28E6"/>
    <w:rsid w:val="005F6042"/>
    <w:rsid w:val="0060126B"/>
    <w:rsid w:val="006013B3"/>
    <w:rsid w:val="0060293B"/>
    <w:rsid w:val="00602EBA"/>
    <w:rsid w:val="006072FC"/>
    <w:rsid w:val="006157B7"/>
    <w:rsid w:val="0061642C"/>
    <w:rsid w:val="0062085A"/>
    <w:rsid w:val="006215A2"/>
    <w:rsid w:val="006228B4"/>
    <w:rsid w:val="00622D94"/>
    <w:rsid w:val="0063039E"/>
    <w:rsid w:val="00635355"/>
    <w:rsid w:val="00650BFC"/>
    <w:rsid w:val="00660762"/>
    <w:rsid w:val="006646D7"/>
    <w:rsid w:val="006653A1"/>
    <w:rsid w:val="006703F3"/>
    <w:rsid w:val="00671F40"/>
    <w:rsid w:val="00673955"/>
    <w:rsid w:val="00674662"/>
    <w:rsid w:val="00676972"/>
    <w:rsid w:val="00681086"/>
    <w:rsid w:val="00684FE6"/>
    <w:rsid w:val="00690B23"/>
    <w:rsid w:val="006A446F"/>
    <w:rsid w:val="006B1F49"/>
    <w:rsid w:val="006B3552"/>
    <w:rsid w:val="006B58DD"/>
    <w:rsid w:val="006B5B7A"/>
    <w:rsid w:val="006B5DE0"/>
    <w:rsid w:val="006C09D1"/>
    <w:rsid w:val="006C0AAE"/>
    <w:rsid w:val="006C178D"/>
    <w:rsid w:val="006C2DDE"/>
    <w:rsid w:val="006C7E8A"/>
    <w:rsid w:val="006D19F0"/>
    <w:rsid w:val="006D4923"/>
    <w:rsid w:val="006F194B"/>
    <w:rsid w:val="006F1D87"/>
    <w:rsid w:val="006F248E"/>
    <w:rsid w:val="006F2600"/>
    <w:rsid w:val="006F506E"/>
    <w:rsid w:val="006F5DDF"/>
    <w:rsid w:val="006F6748"/>
    <w:rsid w:val="00700AD3"/>
    <w:rsid w:val="00700E08"/>
    <w:rsid w:val="00702C0D"/>
    <w:rsid w:val="007106A5"/>
    <w:rsid w:val="00712364"/>
    <w:rsid w:val="00713F56"/>
    <w:rsid w:val="00722585"/>
    <w:rsid w:val="007258B1"/>
    <w:rsid w:val="00725E62"/>
    <w:rsid w:val="00726A11"/>
    <w:rsid w:val="00731D3D"/>
    <w:rsid w:val="00732EB9"/>
    <w:rsid w:val="0073593A"/>
    <w:rsid w:val="00735CFB"/>
    <w:rsid w:val="00736471"/>
    <w:rsid w:val="00741656"/>
    <w:rsid w:val="007459F9"/>
    <w:rsid w:val="00747E27"/>
    <w:rsid w:val="00751E11"/>
    <w:rsid w:val="00752DA7"/>
    <w:rsid w:val="00755EF9"/>
    <w:rsid w:val="00756362"/>
    <w:rsid w:val="00756BB2"/>
    <w:rsid w:val="007700E4"/>
    <w:rsid w:val="00772FDB"/>
    <w:rsid w:val="00777477"/>
    <w:rsid w:val="00777DAB"/>
    <w:rsid w:val="00780623"/>
    <w:rsid w:val="00781024"/>
    <w:rsid w:val="007824C4"/>
    <w:rsid w:val="00785A6C"/>
    <w:rsid w:val="00787306"/>
    <w:rsid w:val="007908C3"/>
    <w:rsid w:val="007920E7"/>
    <w:rsid w:val="007A0CC8"/>
    <w:rsid w:val="007A1222"/>
    <w:rsid w:val="007A1350"/>
    <w:rsid w:val="007A198E"/>
    <w:rsid w:val="007A5416"/>
    <w:rsid w:val="007B0064"/>
    <w:rsid w:val="007B29B2"/>
    <w:rsid w:val="007B5179"/>
    <w:rsid w:val="007B7B17"/>
    <w:rsid w:val="007C2CB0"/>
    <w:rsid w:val="007C2FDE"/>
    <w:rsid w:val="007C5B10"/>
    <w:rsid w:val="007C633E"/>
    <w:rsid w:val="007C7F47"/>
    <w:rsid w:val="007D1E9B"/>
    <w:rsid w:val="007D6477"/>
    <w:rsid w:val="007D6D6B"/>
    <w:rsid w:val="007E04F7"/>
    <w:rsid w:val="007E53EA"/>
    <w:rsid w:val="007E5412"/>
    <w:rsid w:val="007E60CC"/>
    <w:rsid w:val="007E64B9"/>
    <w:rsid w:val="007F18C9"/>
    <w:rsid w:val="007F48FE"/>
    <w:rsid w:val="007F7CF6"/>
    <w:rsid w:val="00811F58"/>
    <w:rsid w:val="008139D0"/>
    <w:rsid w:val="008162EE"/>
    <w:rsid w:val="00821E7B"/>
    <w:rsid w:val="00825104"/>
    <w:rsid w:val="0083085C"/>
    <w:rsid w:val="00835860"/>
    <w:rsid w:val="00837558"/>
    <w:rsid w:val="00837B80"/>
    <w:rsid w:val="00844EFE"/>
    <w:rsid w:val="008502C1"/>
    <w:rsid w:val="00850430"/>
    <w:rsid w:val="008521B4"/>
    <w:rsid w:val="00853726"/>
    <w:rsid w:val="008563CD"/>
    <w:rsid w:val="008578FB"/>
    <w:rsid w:val="00857FED"/>
    <w:rsid w:val="008610CF"/>
    <w:rsid w:val="008637E5"/>
    <w:rsid w:val="00864DB9"/>
    <w:rsid w:val="00866C7A"/>
    <w:rsid w:val="00870B67"/>
    <w:rsid w:val="0088243B"/>
    <w:rsid w:val="00882741"/>
    <w:rsid w:val="008845EE"/>
    <w:rsid w:val="008856D9"/>
    <w:rsid w:val="008906AE"/>
    <w:rsid w:val="00892E4B"/>
    <w:rsid w:val="00893FC3"/>
    <w:rsid w:val="008974FB"/>
    <w:rsid w:val="008A02B7"/>
    <w:rsid w:val="008A4152"/>
    <w:rsid w:val="008B089A"/>
    <w:rsid w:val="008B1045"/>
    <w:rsid w:val="008B1947"/>
    <w:rsid w:val="008B3F92"/>
    <w:rsid w:val="008C11F5"/>
    <w:rsid w:val="008C1773"/>
    <w:rsid w:val="008C1A30"/>
    <w:rsid w:val="008C1FB3"/>
    <w:rsid w:val="008C36FD"/>
    <w:rsid w:val="008C6386"/>
    <w:rsid w:val="008C72E1"/>
    <w:rsid w:val="008C73B1"/>
    <w:rsid w:val="008C7D99"/>
    <w:rsid w:val="008D17ED"/>
    <w:rsid w:val="008D345C"/>
    <w:rsid w:val="008D4036"/>
    <w:rsid w:val="008D7AFC"/>
    <w:rsid w:val="008E19D3"/>
    <w:rsid w:val="008E4668"/>
    <w:rsid w:val="008E5DC3"/>
    <w:rsid w:val="008E6F9B"/>
    <w:rsid w:val="008E786B"/>
    <w:rsid w:val="008F609A"/>
    <w:rsid w:val="008F73C5"/>
    <w:rsid w:val="00903251"/>
    <w:rsid w:val="00904501"/>
    <w:rsid w:val="009046A2"/>
    <w:rsid w:val="00904876"/>
    <w:rsid w:val="00905011"/>
    <w:rsid w:val="00915218"/>
    <w:rsid w:val="00921838"/>
    <w:rsid w:val="009247C5"/>
    <w:rsid w:val="00924C0D"/>
    <w:rsid w:val="0092680B"/>
    <w:rsid w:val="00927348"/>
    <w:rsid w:val="0093010F"/>
    <w:rsid w:val="00932D77"/>
    <w:rsid w:val="009355CB"/>
    <w:rsid w:val="00935FAF"/>
    <w:rsid w:val="009362E2"/>
    <w:rsid w:val="00936BE7"/>
    <w:rsid w:val="00940BA1"/>
    <w:rsid w:val="00941811"/>
    <w:rsid w:val="009441C3"/>
    <w:rsid w:val="009458F9"/>
    <w:rsid w:val="0095006E"/>
    <w:rsid w:val="00950273"/>
    <w:rsid w:val="009565AA"/>
    <w:rsid w:val="009649EB"/>
    <w:rsid w:val="0097092A"/>
    <w:rsid w:val="009763B5"/>
    <w:rsid w:val="0097704B"/>
    <w:rsid w:val="00980C72"/>
    <w:rsid w:val="009812FF"/>
    <w:rsid w:val="009837D9"/>
    <w:rsid w:val="00986403"/>
    <w:rsid w:val="0098641C"/>
    <w:rsid w:val="009876C3"/>
    <w:rsid w:val="0099225E"/>
    <w:rsid w:val="00992FE5"/>
    <w:rsid w:val="0099363F"/>
    <w:rsid w:val="009A2235"/>
    <w:rsid w:val="009A57AD"/>
    <w:rsid w:val="009A6955"/>
    <w:rsid w:val="009A7988"/>
    <w:rsid w:val="009A7BDF"/>
    <w:rsid w:val="009B587C"/>
    <w:rsid w:val="009B67CC"/>
    <w:rsid w:val="009B6AE3"/>
    <w:rsid w:val="009B6D97"/>
    <w:rsid w:val="009C0FDE"/>
    <w:rsid w:val="009C12D9"/>
    <w:rsid w:val="009C2CF1"/>
    <w:rsid w:val="009C5082"/>
    <w:rsid w:val="009E071F"/>
    <w:rsid w:val="009E0D65"/>
    <w:rsid w:val="009E2171"/>
    <w:rsid w:val="009F0B63"/>
    <w:rsid w:val="009F270C"/>
    <w:rsid w:val="009F6993"/>
    <w:rsid w:val="00A0134F"/>
    <w:rsid w:val="00A02817"/>
    <w:rsid w:val="00A03F4F"/>
    <w:rsid w:val="00A04E33"/>
    <w:rsid w:val="00A05605"/>
    <w:rsid w:val="00A05CA0"/>
    <w:rsid w:val="00A12DCA"/>
    <w:rsid w:val="00A163F1"/>
    <w:rsid w:val="00A300EB"/>
    <w:rsid w:val="00A30D2D"/>
    <w:rsid w:val="00A31939"/>
    <w:rsid w:val="00A32121"/>
    <w:rsid w:val="00A35D0C"/>
    <w:rsid w:val="00A41DA4"/>
    <w:rsid w:val="00A41FB6"/>
    <w:rsid w:val="00A451D3"/>
    <w:rsid w:val="00A456A1"/>
    <w:rsid w:val="00A458AC"/>
    <w:rsid w:val="00A47E41"/>
    <w:rsid w:val="00A50646"/>
    <w:rsid w:val="00A507C3"/>
    <w:rsid w:val="00A53244"/>
    <w:rsid w:val="00A53658"/>
    <w:rsid w:val="00A537DB"/>
    <w:rsid w:val="00A542CF"/>
    <w:rsid w:val="00A54DE2"/>
    <w:rsid w:val="00A55F41"/>
    <w:rsid w:val="00A56399"/>
    <w:rsid w:val="00A6216F"/>
    <w:rsid w:val="00A63AA7"/>
    <w:rsid w:val="00A65064"/>
    <w:rsid w:val="00A668B2"/>
    <w:rsid w:val="00A703D8"/>
    <w:rsid w:val="00A77F19"/>
    <w:rsid w:val="00A81918"/>
    <w:rsid w:val="00A8426A"/>
    <w:rsid w:val="00A86337"/>
    <w:rsid w:val="00A87A52"/>
    <w:rsid w:val="00A95A5D"/>
    <w:rsid w:val="00A966F8"/>
    <w:rsid w:val="00AA20C9"/>
    <w:rsid w:val="00AA47F9"/>
    <w:rsid w:val="00AB1CBA"/>
    <w:rsid w:val="00AB5FFD"/>
    <w:rsid w:val="00AB6D2D"/>
    <w:rsid w:val="00AC18A3"/>
    <w:rsid w:val="00AC1D7D"/>
    <w:rsid w:val="00AC4715"/>
    <w:rsid w:val="00AC516A"/>
    <w:rsid w:val="00AC688B"/>
    <w:rsid w:val="00AD43CC"/>
    <w:rsid w:val="00AD4B8B"/>
    <w:rsid w:val="00AD7A5C"/>
    <w:rsid w:val="00AE5B66"/>
    <w:rsid w:val="00AE5D6F"/>
    <w:rsid w:val="00AF17AD"/>
    <w:rsid w:val="00AF2566"/>
    <w:rsid w:val="00AF35C3"/>
    <w:rsid w:val="00AF3C01"/>
    <w:rsid w:val="00B00058"/>
    <w:rsid w:val="00B00743"/>
    <w:rsid w:val="00B00EB9"/>
    <w:rsid w:val="00B06F49"/>
    <w:rsid w:val="00B120DA"/>
    <w:rsid w:val="00B126AF"/>
    <w:rsid w:val="00B16BAE"/>
    <w:rsid w:val="00B1777A"/>
    <w:rsid w:val="00B24282"/>
    <w:rsid w:val="00B24B21"/>
    <w:rsid w:val="00B26223"/>
    <w:rsid w:val="00B35B70"/>
    <w:rsid w:val="00B4043D"/>
    <w:rsid w:val="00B51CE8"/>
    <w:rsid w:val="00B52F76"/>
    <w:rsid w:val="00B53E7F"/>
    <w:rsid w:val="00B5510C"/>
    <w:rsid w:val="00B55E5C"/>
    <w:rsid w:val="00B644B9"/>
    <w:rsid w:val="00B6579B"/>
    <w:rsid w:val="00B73A4F"/>
    <w:rsid w:val="00B76F6E"/>
    <w:rsid w:val="00B80C80"/>
    <w:rsid w:val="00B83927"/>
    <w:rsid w:val="00B856C9"/>
    <w:rsid w:val="00B86D41"/>
    <w:rsid w:val="00B936C8"/>
    <w:rsid w:val="00B94082"/>
    <w:rsid w:val="00B944FB"/>
    <w:rsid w:val="00B946C7"/>
    <w:rsid w:val="00B95046"/>
    <w:rsid w:val="00BA006A"/>
    <w:rsid w:val="00BA3166"/>
    <w:rsid w:val="00BA5006"/>
    <w:rsid w:val="00BB4A0B"/>
    <w:rsid w:val="00BB4FDF"/>
    <w:rsid w:val="00BB5B59"/>
    <w:rsid w:val="00BB5BFB"/>
    <w:rsid w:val="00BC415E"/>
    <w:rsid w:val="00BC4ABF"/>
    <w:rsid w:val="00BD6F83"/>
    <w:rsid w:val="00BD7C02"/>
    <w:rsid w:val="00BE3917"/>
    <w:rsid w:val="00BF02F2"/>
    <w:rsid w:val="00BF33B1"/>
    <w:rsid w:val="00BF6852"/>
    <w:rsid w:val="00C0386F"/>
    <w:rsid w:val="00C03F78"/>
    <w:rsid w:val="00C05219"/>
    <w:rsid w:val="00C0559A"/>
    <w:rsid w:val="00C141ED"/>
    <w:rsid w:val="00C15CF2"/>
    <w:rsid w:val="00C22157"/>
    <w:rsid w:val="00C2334F"/>
    <w:rsid w:val="00C2368F"/>
    <w:rsid w:val="00C27250"/>
    <w:rsid w:val="00C31B03"/>
    <w:rsid w:val="00C31C68"/>
    <w:rsid w:val="00C3241F"/>
    <w:rsid w:val="00C34597"/>
    <w:rsid w:val="00C36209"/>
    <w:rsid w:val="00C37115"/>
    <w:rsid w:val="00C40C75"/>
    <w:rsid w:val="00C427FD"/>
    <w:rsid w:val="00C4401F"/>
    <w:rsid w:val="00C45DFD"/>
    <w:rsid w:val="00C478BA"/>
    <w:rsid w:val="00C47F09"/>
    <w:rsid w:val="00C525A1"/>
    <w:rsid w:val="00C53AC4"/>
    <w:rsid w:val="00C64741"/>
    <w:rsid w:val="00C64761"/>
    <w:rsid w:val="00C64B0A"/>
    <w:rsid w:val="00C654B0"/>
    <w:rsid w:val="00C660F6"/>
    <w:rsid w:val="00C70794"/>
    <w:rsid w:val="00C733F2"/>
    <w:rsid w:val="00C824A7"/>
    <w:rsid w:val="00C82613"/>
    <w:rsid w:val="00C85826"/>
    <w:rsid w:val="00C90142"/>
    <w:rsid w:val="00C910B3"/>
    <w:rsid w:val="00C95854"/>
    <w:rsid w:val="00CA0B9F"/>
    <w:rsid w:val="00CA1983"/>
    <w:rsid w:val="00CA336A"/>
    <w:rsid w:val="00CA5993"/>
    <w:rsid w:val="00CA7EBD"/>
    <w:rsid w:val="00CB2FC9"/>
    <w:rsid w:val="00CB3B38"/>
    <w:rsid w:val="00CB4481"/>
    <w:rsid w:val="00CC0E8D"/>
    <w:rsid w:val="00CD1361"/>
    <w:rsid w:val="00CD1A26"/>
    <w:rsid w:val="00CD4B04"/>
    <w:rsid w:val="00CE1060"/>
    <w:rsid w:val="00CE3B60"/>
    <w:rsid w:val="00CE62DC"/>
    <w:rsid w:val="00CF0045"/>
    <w:rsid w:val="00CF4D40"/>
    <w:rsid w:val="00CF6387"/>
    <w:rsid w:val="00D0204F"/>
    <w:rsid w:val="00D04EBE"/>
    <w:rsid w:val="00D052FB"/>
    <w:rsid w:val="00D07FAB"/>
    <w:rsid w:val="00D10221"/>
    <w:rsid w:val="00D10980"/>
    <w:rsid w:val="00D10FD0"/>
    <w:rsid w:val="00D11E67"/>
    <w:rsid w:val="00D140D7"/>
    <w:rsid w:val="00D1557C"/>
    <w:rsid w:val="00D15593"/>
    <w:rsid w:val="00D216AF"/>
    <w:rsid w:val="00D22278"/>
    <w:rsid w:val="00D32A82"/>
    <w:rsid w:val="00D337DD"/>
    <w:rsid w:val="00D34EA3"/>
    <w:rsid w:val="00D35123"/>
    <w:rsid w:val="00D35991"/>
    <w:rsid w:val="00D365B7"/>
    <w:rsid w:val="00D42FA0"/>
    <w:rsid w:val="00D45501"/>
    <w:rsid w:val="00D51FA5"/>
    <w:rsid w:val="00D539A8"/>
    <w:rsid w:val="00D60973"/>
    <w:rsid w:val="00D63AD6"/>
    <w:rsid w:val="00D64E7B"/>
    <w:rsid w:val="00D66592"/>
    <w:rsid w:val="00D7023A"/>
    <w:rsid w:val="00D70351"/>
    <w:rsid w:val="00D84162"/>
    <w:rsid w:val="00D879E9"/>
    <w:rsid w:val="00D93108"/>
    <w:rsid w:val="00DA1FFF"/>
    <w:rsid w:val="00DA2B7D"/>
    <w:rsid w:val="00DA36C9"/>
    <w:rsid w:val="00DB2B5D"/>
    <w:rsid w:val="00DC0720"/>
    <w:rsid w:val="00DC0764"/>
    <w:rsid w:val="00DC408C"/>
    <w:rsid w:val="00DC4A9F"/>
    <w:rsid w:val="00DC5151"/>
    <w:rsid w:val="00DC61D2"/>
    <w:rsid w:val="00DC757A"/>
    <w:rsid w:val="00DD7B1C"/>
    <w:rsid w:val="00DE04B1"/>
    <w:rsid w:val="00DE127A"/>
    <w:rsid w:val="00DE23CF"/>
    <w:rsid w:val="00DE4B6D"/>
    <w:rsid w:val="00DE6B89"/>
    <w:rsid w:val="00DF720B"/>
    <w:rsid w:val="00E040E9"/>
    <w:rsid w:val="00E12E5D"/>
    <w:rsid w:val="00E20DAF"/>
    <w:rsid w:val="00E2604E"/>
    <w:rsid w:val="00E32969"/>
    <w:rsid w:val="00E34CAC"/>
    <w:rsid w:val="00E41827"/>
    <w:rsid w:val="00E43613"/>
    <w:rsid w:val="00E43A06"/>
    <w:rsid w:val="00E46978"/>
    <w:rsid w:val="00E5116C"/>
    <w:rsid w:val="00E51253"/>
    <w:rsid w:val="00E52472"/>
    <w:rsid w:val="00E5492A"/>
    <w:rsid w:val="00E554F3"/>
    <w:rsid w:val="00E5613E"/>
    <w:rsid w:val="00E614D9"/>
    <w:rsid w:val="00E67F04"/>
    <w:rsid w:val="00E70294"/>
    <w:rsid w:val="00E70703"/>
    <w:rsid w:val="00E73176"/>
    <w:rsid w:val="00E7484D"/>
    <w:rsid w:val="00E7548A"/>
    <w:rsid w:val="00E76B31"/>
    <w:rsid w:val="00E77032"/>
    <w:rsid w:val="00E77F0A"/>
    <w:rsid w:val="00E80D08"/>
    <w:rsid w:val="00E822A3"/>
    <w:rsid w:val="00E83313"/>
    <w:rsid w:val="00E84A36"/>
    <w:rsid w:val="00E92FA4"/>
    <w:rsid w:val="00EA4F87"/>
    <w:rsid w:val="00EB003C"/>
    <w:rsid w:val="00EB0AD9"/>
    <w:rsid w:val="00EB36E7"/>
    <w:rsid w:val="00EB5311"/>
    <w:rsid w:val="00EB6ED0"/>
    <w:rsid w:val="00EB7116"/>
    <w:rsid w:val="00EC13CA"/>
    <w:rsid w:val="00EC15F9"/>
    <w:rsid w:val="00EC3166"/>
    <w:rsid w:val="00ED07B3"/>
    <w:rsid w:val="00ED0BF9"/>
    <w:rsid w:val="00ED1E62"/>
    <w:rsid w:val="00ED526A"/>
    <w:rsid w:val="00ED5717"/>
    <w:rsid w:val="00ED63BA"/>
    <w:rsid w:val="00ED6A29"/>
    <w:rsid w:val="00EE492C"/>
    <w:rsid w:val="00EE5B1B"/>
    <w:rsid w:val="00EE6A6F"/>
    <w:rsid w:val="00EE7251"/>
    <w:rsid w:val="00EF142A"/>
    <w:rsid w:val="00EF531F"/>
    <w:rsid w:val="00EF7640"/>
    <w:rsid w:val="00F01F9B"/>
    <w:rsid w:val="00F067FA"/>
    <w:rsid w:val="00F07C56"/>
    <w:rsid w:val="00F11068"/>
    <w:rsid w:val="00F124ED"/>
    <w:rsid w:val="00F13D70"/>
    <w:rsid w:val="00F15D2E"/>
    <w:rsid w:val="00F23C19"/>
    <w:rsid w:val="00F37986"/>
    <w:rsid w:val="00F405E0"/>
    <w:rsid w:val="00F418BE"/>
    <w:rsid w:val="00F471DB"/>
    <w:rsid w:val="00F50BAA"/>
    <w:rsid w:val="00F52494"/>
    <w:rsid w:val="00F538E1"/>
    <w:rsid w:val="00F54C19"/>
    <w:rsid w:val="00F54E14"/>
    <w:rsid w:val="00F56831"/>
    <w:rsid w:val="00F62165"/>
    <w:rsid w:val="00F63011"/>
    <w:rsid w:val="00F66960"/>
    <w:rsid w:val="00F70452"/>
    <w:rsid w:val="00F717C5"/>
    <w:rsid w:val="00F72FEF"/>
    <w:rsid w:val="00F75FEF"/>
    <w:rsid w:val="00F77AEA"/>
    <w:rsid w:val="00F87DCA"/>
    <w:rsid w:val="00F90526"/>
    <w:rsid w:val="00F94750"/>
    <w:rsid w:val="00F954D7"/>
    <w:rsid w:val="00FA02D4"/>
    <w:rsid w:val="00FA3D02"/>
    <w:rsid w:val="00FA748F"/>
    <w:rsid w:val="00FA7E8C"/>
    <w:rsid w:val="00FB395E"/>
    <w:rsid w:val="00FB4A95"/>
    <w:rsid w:val="00FC1A45"/>
    <w:rsid w:val="00FC3C11"/>
    <w:rsid w:val="00FC3D39"/>
    <w:rsid w:val="00FC7064"/>
    <w:rsid w:val="00FD045B"/>
    <w:rsid w:val="00FD785B"/>
    <w:rsid w:val="00FE012D"/>
    <w:rsid w:val="00FE085D"/>
    <w:rsid w:val="00FE10FF"/>
    <w:rsid w:val="00FE1499"/>
    <w:rsid w:val="00FE2B2B"/>
    <w:rsid w:val="00FE54A9"/>
    <w:rsid w:val="00FF1116"/>
    <w:rsid w:val="00FF4F2C"/>
    <w:rsid w:val="00FF6775"/>
    <w:rsid w:val="00FF713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0255C2EC"/>
  <w15:docId w15:val="{7FE81927-D83C-4C00-8827-AAACA67ED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53EA"/>
    <w:rPr>
      <w:rFonts w:ascii="Verdana" w:eastAsia="Times New Roman" w:hAnsi="Verdana"/>
      <w:sz w:val="18"/>
      <w:szCs w:val="24"/>
      <w:lang w:eastAsia="da-DK"/>
    </w:rPr>
  </w:style>
  <w:style w:type="paragraph" w:styleId="Overskrift1">
    <w:name w:val="heading 1"/>
    <w:basedOn w:val="Normal"/>
    <w:next w:val="Normal"/>
    <w:link w:val="Overskrift1Tegn"/>
    <w:qFormat/>
    <w:rsid w:val="00D42FA0"/>
    <w:pPr>
      <w:keepNext/>
      <w:numPr>
        <w:numId w:val="20"/>
      </w:numPr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shd w:val="clear" w:color="000000" w:fill="FFFFFF"/>
      <w:tabs>
        <w:tab w:val="left" w:pos="1"/>
        <w:tab w:val="left" w:pos="432"/>
      </w:tabs>
      <w:overflowPunct w:val="0"/>
      <w:autoSpaceDE w:val="0"/>
      <w:autoSpaceDN w:val="0"/>
      <w:adjustRightInd w:val="0"/>
      <w:textAlignment w:val="baseline"/>
      <w:outlineLvl w:val="0"/>
    </w:pPr>
    <w:rPr>
      <w:rFonts w:ascii="Arial" w:hAnsi="Arial"/>
      <w:b/>
      <w:sz w:val="32"/>
      <w:szCs w:val="20"/>
    </w:rPr>
  </w:style>
  <w:style w:type="paragraph" w:styleId="Overskrift2">
    <w:name w:val="heading 2"/>
    <w:basedOn w:val="Normal"/>
    <w:next w:val="Normal"/>
    <w:link w:val="Overskrift2Tegn"/>
    <w:qFormat/>
    <w:rsid w:val="00D42FA0"/>
    <w:pPr>
      <w:keepNext/>
      <w:numPr>
        <w:ilvl w:val="1"/>
        <w:numId w:val="20"/>
      </w:numPr>
      <w:shd w:val="pct12" w:color="auto" w:fill="auto"/>
      <w:tabs>
        <w:tab w:val="left" w:pos="1"/>
        <w:tab w:val="left" w:pos="576"/>
      </w:tabs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4"/>
      <w:szCs w:val="20"/>
    </w:rPr>
  </w:style>
  <w:style w:type="paragraph" w:styleId="Overskrift3">
    <w:name w:val="heading 3"/>
    <w:basedOn w:val="Normal"/>
    <w:next w:val="Normal"/>
    <w:link w:val="Overskrift3Tegn"/>
    <w:qFormat/>
    <w:rsid w:val="00D42FA0"/>
    <w:pPr>
      <w:keepNext/>
      <w:widowControl w:val="0"/>
      <w:numPr>
        <w:ilvl w:val="2"/>
        <w:numId w:val="20"/>
      </w:numPr>
      <w:tabs>
        <w:tab w:val="left" w:pos="-584"/>
        <w:tab w:val="left" w:pos="322"/>
        <w:tab w:val="left" w:pos="361"/>
        <w:tab w:val="left" w:pos="531"/>
      </w:tabs>
      <w:overflowPunct w:val="0"/>
      <w:autoSpaceDE w:val="0"/>
      <w:autoSpaceDN w:val="0"/>
      <w:adjustRightInd w:val="0"/>
      <w:textAlignment w:val="baseline"/>
      <w:outlineLvl w:val="2"/>
    </w:pPr>
    <w:rPr>
      <w:rFonts w:ascii="Arial" w:hAnsi="Arial"/>
      <w:b/>
      <w:spacing w:val="-2"/>
      <w:sz w:val="16"/>
      <w:szCs w:val="20"/>
    </w:rPr>
  </w:style>
  <w:style w:type="paragraph" w:styleId="Overskrift4">
    <w:name w:val="heading 4"/>
    <w:basedOn w:val="Normal"/>
    <w:next w:val="Normal"/>
    <w:link w:val="Overskrift4Tegn"/>
    <w:qFormat/>
    <w:rsid w:val="00D42FA0"/>
    <w:pPr>
      <w:keepNext/>
      <w:numPr>
        <w:ilvl w:val="3"/>
        <w:numId w:val="20"/>
      </w:numPr>
      <w:tabs>
        <w:tab w:val="left" w:pos="1"/>
        <w:tab w:val="left" w:pos="864"/>
      </w:tabs>
      <w:overflowPunct w:val="0"/>
      <w:autoSpaceDE w:val="0"/>
      <w:autoSpaceDN w:val="0"/>
      <w:adjustRightInd w:val="0"/>
      <w:textAlignment w:val="baseline"/>
      <w:outlineLvl w:val="3"/>
    </w:pPr>
    <w:rPr>
      <w:rFonts w:ascii="Garamond" w:hAnsi="Garamond"/>
      <w:b/>
      <w:sz w:val="20"/>
      <w:szCs w:val="20"/>
    </w:rPr>
  </w:style>
  <w:style w:type="paragraph" w:styleId="Overskrift5">
    <w:name w:val="heading 5"/>
    <w:basedOn w:val="Normal"/>
    <w:next w:val="Normal"/>
    <w:link w:val="Overskrift5Tegn"/>
    <w:qFormat/>
    <w:rsid w:val="00D42FA0"/>
    <w:pPr>
      <w:numPr>
        <w:ilvl w:val="4"/>
        <w:numId w:val="20"/>
      </w:numPr>
      <w:tabs>
        <w:tab w:val="left" w:pos="1"/>
        <w:tab w:val="left" w:pos="1008"/>
      </w:tabs>
      <w:overflowPunct w:val="0"/>
      <w:autoSpaceDE w:val="0"/>
      <w:autoSpaceDN w:val="0"/>
      <w:adjustRightInd w:val="0"/>
      <w:spacing w:before="240" w:after="60"/>
      <w:textAlignment w:val="baseline"/>
      <w:outlineLvl w:val="4"/>
    </w:pPr>
    <w:rPr>
      <w:rFonts w:ascii="Times New Roman" w:hAnsi="Times New Roman"/>
      <w:b/>
      <w:i/>
      <w:sz w:val="26"/>
      <w:szCs w:val="20"/>
    </w:rPr>
  </w:style>
  <w:style w:type="paragraph" w:styleId="Overskrift6">
    <w:name w:val="heading 6"/>
    <w:basedOn w:val="Normal"/>
    <w:next w:val="Normal"/>
    <w:link w:val="Overskrift6Tegn"/>
    <w:qFormat/>
    <w:rsid w:val="00D42FA0"/>
    <w:pPr>
      <w:numPr>
        <w:ilvl w:val="5"/>
        <w:numId w:val="20"/>
      </w:numPr>
      <w:tabs>
        <w:tab w:val="left" w:pos="1"/>
        <w:tab w:val="left" w:pos="1152"/>
      </w:tabs>
      <w:overflowPunct w:val="0"/>
      <w:autoSpaceDE w:val="0"/>
      <w:autoSpaceDN w:val="0"/>
      <w:adjustRightInd w:val="0"/>
      <w:spacing w:before="240" w:after="60"/>
      <w:textAlignment w:val="baseline"/>
      <w:outlineLvl w:val="5"/>
    </w:pPr>
    <w:rPr>
      <w:rFonts w:ascii="Times New Roman" w:hAnsi="Times New Roman"/>
      <w:b/>
      <w:sz w:val="22"/>
      <w:szCs w:val="20"/>
    </w:rPr>
  </w:style>
  <w:style w:type="paragraph" w:styleId="Overskrift7">
    <w:name w:val="heading 7"/>
    <w:basedOn w:val="Normal"/>
    <w:next w:val="Normal"/>
    <w:link w:val="Overskrift7Tegn"/>
    <w:qFormat/>
    <w:rsid w:val="00D42FA0"/>
    <w:pPr>
      <w:numPr>
        <w:ilvl w:val="6"/>
        <w:numId w:val="20"/>
      </w:numPr>
      <w:tabs>
        <w:tab w:val="left" w:pos="1"/>
        <w:tab w:val="left" w:pos="1296"/>
      </w:tabs>
      <w:overflowPunct w:val="0"/>
      <w:autoSpaceDE w:val="0"/>
      <w:autoSpaceDN w:val="0"/>
      <w:adjustRightInd w:val="0"/>
      <w:spacing w:before="240" w:after="60"/>
      <w:textAlignment w:val="baseline"/>
      <w:outlineLvl w:val="6"/>
    </w:pPr>
    <w:rPr>
      <w:rFonts w:ascii="Times New Roman" w:hAnsi="Times New Roman"/>
      <w:sz w:val="24"/>
      <w:szCs w:val="20"/>
    </w:rPr>
  </w:style>
  <w:style w:type="paragraph" w:styleId="Overskrift8">
    <w:name w:val="heading 8"/>
    <w:basedOn w:val="Normal"/>
    <w:next w:val="Normal"/>
    <w:link w:val="Overskrift8Tegn"/>
    <w:qFormat/>
    <w:rsid w:val="00D42FA0"/>
    <w:pPr>
      <w:keepNext/>
      <w:numPr>
        <w:ilvl w:val="7"/>
        <w:numId w:val="20"/>
      </w:numPr>
      <w:pBdr>
        <w:top w:val="single" w:sz="6" w:space="1" w:color="auto"/>
      </w:pBdr>
      <w:shd w:val="pct12" w:color="000000" w:fill="FFFFFF"/>
      <w:tabs>
        <w:tab w:val="left" w:pos="1"/>
        <w:tab w:val="left" w:pos="1440"/>
      </w:tabs>
      <w:overflowPunct w:val="0"/>
      <w:autoSpaceDE w:val="0"/>
      <w:autoSpaceDN w:val="0"/>
      <w:adjustRightInd w:val="0"/>
      <w:textAlignment w:val="baseline"/>
      <w:outlineLvl w:val="7"/>
    </w:pPr>
    <w:rPr>
      <w:rFonts w:ascii="Gill Sans" w:hAnsi="Gill Sans"/>
      <w:b/>
      <w:sz w:val="24"/>
      <w:szCs w:val="20"/>
    </w:rPr>
  </w:style>
  <w:style w:type="paragraph" w:styleId="Overskrift9">
    <w:name w:val="heading 9"/>
    <w:basedOn w:val="Normal"/>
    <w:next w:val="Normal"/>
    <w:link w:val="Overskrift9Tegn"/>
    <w:qFormat/>
    <w:rsid w:val="00D42FA0"/>
    <w:pPr>
      <w:numPr>
        <w:ilvl w:val="8"/>
        <w:numId w:val="20"/>
      </w:numPr>
      <w:tabs>
        <w:tab w:val="left" w:pos="1"/>
        <w:tab w:val="left" w:pos="1584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sz w:val="22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rsid w:val="007E53EA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7E53EA"/>
    <w:rPr>
      <w:rFonts w:ascii="Verdana" w:hAnsi="Verdana" w:cs="Times New Roman"/>
      <w:sz w:val="24"/>
      <w:lang w:eastAsia="da-DK"/>
    </w:rPr>
  </w:style>
  <w:style w:type="character" w:styleId="Hyperlink">
    <w:name w:val="Hyperlink"/>
    <w:basedOn w:val="Standardskrifttypeiafsnit"/>
    <w:rsid w:val="007E53EA"/>
    <w:rPr>
      <w:rFonts w:cs="Times New Roman"/>
      <w:color w:val="0000FF"/>
      <w:u w:val="single"/>
    </w:rPr>
  </w:style>
  <w:style w:type="paragraph" w:styleId="Listeafsnit">
    <w:name w:val="List Paragraph"/>
    <w:basedOn w:val="Normal"/>
    <w:uiPriority w:val="34"/>
    <w:qFormat/>
    <w:rsid w:val="00526C89"/>
    <w:pPr>
      <w:ind w:left="720"/>
      <w:contextualSpacing/>
    </w:pPr>
  </w:style>
  <w:style w:type="table" w:styleId="Tabel-Gitter">
    <w:name w:val="Table Grid"/>
    <w:basedOn w:val="Tabel-Normal"/>
    <w:uiPriority w:val="99"/>
    <w:rsid w:val="008358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fod">
    <w:name w:val="footer"/>
    <w:basedOn w:val="Normal"/>
    <w:link w:val="SidefodTegn"/>
    <w:uiPriority w:val="99"/>
    <w:rsid w:val="00E7484D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E7484D"/>
    <w:rPr>
      <w:rFonts w:ascii="Verdana" w:hAnsi="Verdana" w:cs="Times New Roman"/>
      <w:sz w:val="24"/>
      <w:lang w:eastAsia="da-DK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FD045B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FD045B"/>
    <w:rPr>
      <w:rFonts w:ascii="Tahoma" w:eastAsia="Times New Roman" w:hAnsi="Tahoma" w:cs="Tahoma"/>
      <w:sz w:val="16"/>
      <w:szCs w:val="16"/>
      <w:lang w:eastAsia="da-DK"/>
    </w:rPr>
  </w:style>
  <w:style w:type="character" w:styleId="Kommentarhenvisning">
    <w:name w:val="annotation reference"/>
    <w:basedOn w:val="Standardskrifttypeiafsnit"/>
    <w:uiPriority w:val="99"/>
    <w:unhideWhenUsed/>
    <w:rsid w:val="00927348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927348"/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927348"/>
    <w:rPr>
      <w:rFonts w:ascii="Verdana" w:eastAsia="Times New Roman" w:hAnsi="Verdana"/>
      <w:lang w:eastAsia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927348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927348"/>
    <w:rPr>
      <w:rFonts w:ascii="Verdana" w:eastAsia="Times New Roman" w:hAnsi="Verdana"/>
      <w:b/>
      <w:bCs/>
      <w:lang w:eastAsia="da-DK"/>
    </w:rPr>
  </w:style>
  <w:style w:type="paragraph" w:styleId="Korrektur">
    <w:name w:val="Revision"/>
    <w:hidden/>
    <w:uiPriority w:val="99"/>
    <w:semiHidden/>
    <w:rsid w:val="00927348"/>
    <w:rPr>
      <w:rFonts w:ascii="Verdana" w:eastAsia="Times New Roman" w:hAnsi="Verdana"/>
      <w:sz w:val="18"/>
      <w:szCs w:val="24"/>
      <w:lang w:eastAsia="da-DK"/>
    </w:rPr>
  </w:style>
  <w:style w:type="paragraph" w:customStyle="1" w:styleId="NormalEngelsk">
    <w:name w:val="Normal:Engelsk"/>
    <w:basedOn w:val="Normal"/>
    <w:rsid w:val="007E64B9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  <w:lang w:val="en-GB"/>
    </w:rPr>
  </w:style>
  <w:style w:type="character" w:customStyle="1" w:styleId="Ryk016cm">
    <w:name w:val="Ryk 0.16 cm"/>
    <w:basedOn w:val="Standardskrifttypeiafsnit"/>
    <w:rsid w:val="007E64B9"/>
  </w:style>
  <w:style w:type="paragraph" w:customStyle="1" w:styleId="BodyText31">
    <w:name w:val="Body Text 31"/>
    <w:basedOn w:val="Normal"/>
    <w:rsid w:val="007E64B9"/>
    <w:pPr>
      <w:widowControl w:val="0"/>
      <w:tabs>
        <w:tab w:val="left" w:pos="-653"/>
        <w:tab w:val="left" w:pos="367"/>
        <w:tab w:val="left" w:pos="648"/>
        <w:tab w:val="left" w:pos="1305"/>
      </w:tabs>
      <w:overflowPunct w:val="0"/>
      <w:autoSpaceDE w:val="0"/>
      <w:autoSpaceDN w:val="0"/>
      <w:adjustRightInd w:val="0"/>
      <w:spacing w:before="31" w:after="110"/>
      <w:textAlignment w:val="baseline"/>
    </w:pPr>
    <w:rPr>
      <w:rFonts w:ascii="Garamond" w:hAnsi="Garamond"/>
      <w:spacing w:val="-2"/>
      <w:sz w:val="20"/>
      <w:szCs w:val="20"/>
    </w:rPr>
  </w:style>
  <w:style w:type="character" w:styleId="Sidetal">
    <w:name w:val="page number"/>
    <w:basedOn w:val="Standardskrifttypeiafsnit"/>
    <w:rsid w:val="00AC1D7D"/>
  </w:style>
  <w:style w:type="character" w:customStyle="1" w:styleId="apple-converted-space">
    <w:name w:val="apple-converted-space"/>
    <w:basedOn w:val="Standardskrifttypeiafsnit"/>
    <w:rsid w:val="000D1E1B"/>
  </w:style>
  <w:style w:type="character" w:styleId="Fremhv">
    <w:name w:val="Emphasis"/>
    <w:basedOn w:val="Standardskrifttypeiafsnit"/>
    <w:uiPriority w:val="20"/>
    <w:qFormat/>
    <w:rsid w:val="000D1E1B"/>
    <w:rPr>
      <w:i/>
      <w:iCs/>
    </w:rPr>
  </w:style>
  <w:style w:type="character" w:customStyle="1" w:styleId="Overskrift1Tegn">
    <w:name w:val="Overskrift 1 Tegn"/>
    <w:basedOn w:val="Standardskrifttypeiafsnit"/>
    <w:link w:val="Overskrift1"/>
    <w:rsid w:val="00D42FA0"/>
    <w:rPr>
      <w:rFonts w:ascii="Arial" w:eastAsia="Times New Roman" w:hAnsi="Arial"/>
      <w:b/>
      <w:sz w:val="32"/>
      <w:shd w:val="clear" w:color="000000" w:fill="FFFFFF"/>
      <w:lang w:eastAsia="da-DK"/>
    </w:rPr>
  </w:style>
  <w:style w:type="character" w:customStyle="1" w:styleId="Overskrift2Tegn">
    <w:name w:val="Overskrift 2 Tegn"/>
    <w:basedOn w:val="Standardskrifttypeiafsnit"/>
    <w:link w:val="Overskrift2"/>
    <w:rsid w:val="00D42FA0"/>
    <w:rPr>
      <w:rFonts w:ascii="Arial" w:eastAsia="Times New Roman" w:hAnsi="Arial"/>
      <w:b/>
      <w:sz w:val="24"/>
      <w:shd w:val="pct12" w:color="auto" w:fill="auto"/>
      <w:lang w:eastAsia="da-DK"/>
    </w:rPr>
  </w:style>
  <w:style w:type="character" w:customStyle="1" w:styleId="Overskrift3Tegn">
    <w:name w:val="Overskrift 3 Tegn"/>
    <w:basedOn w:val="Standardskrifttypeiafsnit"/>
    <w:link w:val="Overskrift3"/>
    <w:rsid w:val="00D42FA0"/>
    <w:rPr>
      <w:rFonts w:ascii="Arial" w:eastAsia="Times New Roman" w:hAnsi="Arial"/>
      <w:b/>
      <w:spacing w:val="-2"/>
      <w:sz w:val="16"/>
      <w:lang w:eastAsia="da-DK"/>
    </w:rPr>
  </w:style>
  <w:style w:type="character" w:customStyle="1" w:styleId="Overskrift4Tegn">
    <w:name w:val="Overskrift 4 Tegn"/>
    <w:basedOn w:val="Standardskrifttypeiafsnit"/>
    <w:link w:val="Overskrift4"/>
    <w:rsid w:val="00D42FA0"/>
    <w:rPr>
      <w:rFonts w:ascii="Garamond" w:eastAsia="Times New Roman" w:hAnsi="Garamond"/>
      <w:b/>
      <w:lang w:eastAsia="da-DK"/>
    </w:rPr>
  </w:style>
  <w:style w:type="character" w:customStyle="1" w:styleId="Overskrift5Tegn">
    <w:name w:val="Overskrift 5 Tegn"/>
    <w:basedOn w:val="Standardskrifttypeiafsnit"/>
    <w:link w:val="Overskrift5"/>
    <w:rsid w:val="00D42FA0"/>
    <w:rPr>
      <w:rFonts w:ascii="Times New Roman" w:eastAsia="Times New Roman" w:hAnsi="Times New Roman"/>
      <w:b/>
      <w:i/>
      <w:sz w:val="26"/>
      <w:lang w:eastAsia="da-DK"/>
    </w:rPr>
  </w:style>
  <w:style w:type="character" w:customStyle="1" w:styleId="Overskrift6Tegn">
    <w:name w:val="Overskrift 6 Tegn"/>
    <w:basedOn w:val="Standardskrifttypeiafsnit"/>
    <w:link w:val="Overskrift6"/>
    <w:rsid w:val="00D42FA0"/>
    <w:rPr>
      <w:rFonts w:ascii="Times New Roman" w:eastAsia="Times New Roman" w:hAnsi="Times New Roman"/>
      <w:b/>
      <w:sz w:val="22"/>
      <w:lang w:eastAsia="da-DK"/>
    </w:rPr>
  </w:style>
  <w:style w:type="character" w:customStyle="1" w:styleId="Overskrift7Tegn">
    <w:name w:val="Overskrift 7 Tegn"/>
    <w:basedOn w:val="Standardskrifttypeiafsnit"/>
    <w:link w:val="Overskrift7"/>
    <w:rsid w:val="00D42FA0"/>
    <w:rPr>
      <w:rFonts w:ascii="Times New Roman" w:eastAsia="Times New Roman" w:hAnsi="Times New Roman"/>
      <w:sz w:val="24"/>
      <w:lang w:eastAsia="da-DK"/>
    </w:rPr>
  </w:style>
  <w:style w:type="character" w:customStyle="1" w:styleId="Overskrift8Tegn">
    <w:name w:val="Overskrift 8 Tegn"/>
    <w:basedOn w:val="Standardskrifttypeiafsnit"/>
    <w:link w:val="Overskrift8"/>
    <w:rsid w:val="00D42FA0"/>
    <w:rPr>
      <w:rFonts w:ascii="Gill Sans" w:eastAsia="Times New Roman" w:hAnsi="Gill Sans"/>
      <w:b/>
      <w:sz w:val="24"/>
      <w:shd w:val="pct12" w:color="000000" w:fill="FFFFFF"/>
      <w:lang w:eastAsia="da-DK"/>
    </w:rPr>
  </w:style>
  <w:style w:type="character" w:customStyle="1" w:styleId="Overskrift9Tegn">
    <w:name w:val="Overskrift 9 Tegn"/>
    <w:basedOn w:val="Standardskrifttypeiafsnit"/>
    <w:link w:val="Overskrift9"/>
    <w:rsid w:val="00D42FA0"/>
    <w:rPr>
      <w:rFonts w:ascii="Arial" w:eastAsia="Times New Roman" w:hAnsi="Arial"/>
      <w:sz w:val="22"/>
      <w:lang w:eastAsia="da-DK"/>
    </w:rPr>
  </w:style>
  <w:style w:type="paragraph" w:customStyle="1" w:styleId="TypografiOverskrift210pktLigemargener">
    <w:name w:val="Typografi Overskrift 2 + 10 pkt Lige margener"/>
    <w:basedOn w:val="Overskrift2"/>
    <w:rsid w:val="00D42FA0"/>
    <w:pPr>
      <w:jc w:val="both"/>
    </w:pPr>
    <w:rPr>
      <w:bCs/>
    </w:rPr>
  </w:style>
  <w:style w:type="paragraph" w:styleId="Ingenafstand">
    <w:name w:val="No Spacing"/>
    <w:uiPriority w:val="1"/>
    <w:qFormat/>
    <w:rsid w:val="005E1EB5"/>
    <w:rPr>
      <w:rFonts w:asciiTheme="minorHAnsi" w:eastAsiaTheme="minorHAnsi" w:hAnsiTheme="minorHAnsi" w:cstheme="minorBidi"/>
      <w:sz w:val="22"/>
      <w:szCs w:val="22"/>
    </w:rPr>
  </w:style>
  <w:style w:type="paragraph" w:customStyle="1" w:styleId="BodyText21">
    <w:name w:val="Body Text 21"/>
    <w:basedOn w:val="Normal"/>
    <w:rsid w:val="00CA1983"/>
    <w:pPr>
      <w:widowControl w:val="0"/>
      <w:tabs>
        <w:tab w:val="left" w:pos="-584"/>
        <w:tab w:val="left" w:pos="322"/>
        <w:tab w:val="left" w:pos="531"/>
      </w:tabs>
      <w:overflowPunct w:val="0"/>
      <w:autoSpaceDE w:val="0"/>
      <w:autoSpaceDN w:val="0"/>
      <w:adjustRightInd w:val="0"/>
      <w:ind w:left="322"/>
      <w:textAlignment w:val="baseline"/>
    </w:pPr>
    <w:rPr>
      <w:rFonts w:ascii="Arial" w:hAnsi="Arial"/>
      <w:spacing w:val="-2"/>
      <w:sz w:val="16"/>
      <w:szCs w:val="20"/>
    </w:rPr>
  </w:style>
  <w:style w:type="paragraph" w:customStyle="1" w:styleId="Default">
    <w:name w:val="Default"/>
    <w:rsid w:val="00295B88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ng-star-inserted">
    <w:name w:val="ng-star-inserted"/>
    <w:basedOn w:val="Normal"/>
    <w:rsid w:val="00F01F9B"/>
    <w:pPr>
      <w:spacing w:before="100" w:beforeAutospacing="1" w:after="100" w:afterAutospacing="1"/>
    </w:pPr>
    <w:rPr>
      <w:rFonts w:ascii="Times New Roman" w:hAnsi="Times New Roman"/>
      <w:sz w:val="24"/>
      <w:lang w:val="en-US" w:eastAsia="en-US"/>
    </w:rPr>
  </w:style>
  <w:style w:type="character" w:customStyle="1" w:styleId="ng-star-inserted1">
    <w:name w:val="ng-star-inserted1"/>
    <w:basedOn w:val="Standardskrifttypeiafsnit"/>
    <w:rsid w:val="00F01F9B"/>
  </w:style>
  <w:style w:type="character" w:styleId="Ulstomtale">
    <w:name w:val="Unresolved Mention"/>
    <w:basedOn w:val="Standardskrifttypeiafsnit"/>
    <w:uiPriority w:val="99"/>
    <w:semiHidden/>
    <w:unhideWhenUsed/>
    <w:rsid w:val="00587CDB"/>
    <w:rPr>
      <w:color w:val="605E5C"/>
      <w:shd w:val="clear" w:color="auto" w:fill="E1DFDD"/>
    </w:rPr>
  </w:style>
  <w:style w:type="character" w:styleId="BesgtLink">
    <w:name w:val="FollowedHyperlink"/>
    <w:basedOn w:val="Standardskrifttypeiafsnit"/>
    <w:uiPriority w:val="99"/>
    <w:semiHidden/>
    <w:unhideWhenUsed/>
    <w:rsid w:val="00C7079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818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liefweb.int/report/somalia/somalia-drought-conditions-central-and-northern-regions-flash-update-no1-5-august-2025" TargetMode="External"/><Relationship Id="rId13" Type="http://schemas.openxmlformats.org/officeDocument/2006/relationships/hyperlink" Target="https://www.ftlsomalia.com/puntland-appeals-for-urgent-humanitarian-assistance-amid-worsening-drought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reliefweb.int/report/somalia/somalia-key-message-update-needs-likely-increase-forecasted-below-average-october-december-rains-july-2025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opnd.govsomaliland.org/article/drought-emergency-situational-report-and-appea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fsnau.org/downloads/Early-Warning-Early-Action-Dashboard-Time-Series-Chart-June-2025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ews.net/east-africa/somalia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3F51D4-234C-4915-AC0B-8C2C08C59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891</Words>
  <Characters>5084</Characters>
  <Application>Microsoft Office Word</Application>
  <DocSecurity>0</DocSecurity>
  <Lines>42</Lines>
  <Paragraphs>11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Iben Westergaard Rasmussen</dc:creator>
  <cp:lastModifiedBy>Mahad Farah Aden</cp:lastModifiedBy>
  <cp:revision>6</cp:revision>
  <cp:lastPrinted>2017-01-17T09:20:00Z</cp:lastPrinted>
  <dcterms:created xsi:type="dcterms:W3CDTF">2025-08-07T16:58:00Z</dcterms:created>
  <dcterms:modified xsi:type="dcterms:W3CDTF">2025-08-08T05:31:00Z</dcterms:modified>
</cp:coreProperties>
</file>