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FB25" w14:textId="46A44E6F" w:rsidR="00CF2DF4" w:rsidRDefault="00513860" w:rsidP="00250DAC">
      <w:pPr>
        <w:pStyle w:val="Overskrift1"/>
        <w:spacing w:line="259" w:lineRule="auto"/>
        <w:rPr>
          <w:rFonts w:ascii="Helvetica" w:hAnsi="Helvetica"/>
          <w:b/>
          <w:bCs/>
        </w:rPr>
      </w:pPr>
      <w:r w:rsidRPr="00250DAC">
        <w:rPr>
          <w:lang w:bidi="en-US"/>
        </w:rPr>
        <w:t xml:space="preserve">Bilag 4.1 Udkast til handlingsplan – opfølgning på </w:t>
      </w:r>
      <w:proofErr w:type="spellStart"/>
      <w:r w:rsidRPr="00250DAC">
        <w:rPr>
          <w:lang w:bidi="en-US"/>
        </w:rPr>
        <w:t>governance</w:t>
      </w:r>
      <w:proofErr w:type="spellEnd"/>
      <w:r w:rsidRPr="00250DAC">
        <w:rPr>
          <w:lang w:bidi="en-US"/>
        </w:rPr>
        <w:t xml:space="preserve"> </w:t>
      </w:r>
      <w:proofErr w:type="spellStart"/>
      <w:r w:rsidRPr="00250DAC">
        <w:rPr>
          <w:lang w:bidi="en-US"/>
        </w:rPr>
        <w:t>review</w:t>
      </w:r>
      <w:proofErr w:type="spellEnd"/>
    </w:p>
    <w:p w14:paraId="2F8D9684" w14:textId="1EED1EEC" w:rsidR="00E129D6" w:rsidRPr="009C49DE" w:rsidRDefault="00250DAC" w:rsidP="00250DAC">
      <w:pPr>
        <w:rPr>
          <w:rFonts w:eastAsiaTheme="majorEastAsia" w:cstheme="majorBidi"/>
          <w:color w:val="595959" w:themeColor="text1" w:themeTint="A6"/>
          <w:spacing w:val="15"/>
          <w:sz w:val="28"/>
          <w:szCs w:val="28"/>
        </w:rPr>
      </w:pPr>
      <w:r w:rsidRPr="009C49DE">
        <w:rPr>
          <w:rFonts w:eastAsiaTheme="majorEastAsia" w:cstheme="majorBidi"/>
          <w:color w:val="595959" w:themeColor="text1" w:themeTint="A6"/>
          <w:spacing w:val="15"/>
          <w:sz w:val="28"/>
          <w:szCs w:val="28"/>
        </w:rPr>
        <w:t xml:space="preserve">Baseret på </w:t>
      </w:r>
      <w:r w:rsidR="0066516F" w:rsidRPr="009C49DE">
        <w:rPr>
          <w:rFonts w:eastAsiaTheme="majorEastAsia" w:cstheme="majorBidi"/>
          <w:color w:val="595959" w:themeColor="text1" w:themeTint="A6"/>
          <w:spacing w:val="15"/>
          <w:sz w:val="28"/>
          <w:szCs w:val="28"/>
        </w:rPr>
        <w:t>BESTYRELSENS SVAR PÅ GOVERNANCE REVIEW</w:t>
      </w:r>
      <w:r w:rsidRPr="009C49DE">
        <w:rPr>
          <w:rFonts w:eastAsiaTheme="majorEastAsia" w:cstheme="majorBidi"/>
          <w:color w:val="595959" w:themeColor="text1" w:themeTint="A6"/>
          <w:spacing w:val="15"/>
          <w:sz w:val="28"/>
          <w:szCs w:val="28"/>
        </w:rPr>
        <w:t xml:space="preserve"> </w:t>
      </w:r>
      <w:r w:rsidR="00E129D6" w:rsidRPr="009C49DE">
        <w:rPr>
          <w:rFonts w:eastAsiaTheme="majorEastAsia" w:cstheme="majorBidi"/>
          <w:color w:val="595959" w:themeColor="text1" w:themeTint="A6"/>
          <w:spacing w:val="15"/>
          <w:sz w:val="28"/>
          <w:szCs w:val="28"/>
        </w:rPr>
        <w:t>(MANAGEMENT RESPONSE)</w:t>
      </w:r>
      <w:r w:rsidRPr="009C49DE">
        <w:rPr>
          <w:rFonts w:eastAsiaTheme="majorEastAsia" w:cstheme="majorBidi"/>
          <w:color w:val="595959" w:themeColor="text1" w:themeTint="A6"/>
          <w:spacing w:val="15"/>
          <w:sz w:val="28"/>
          <w:szCs w:val="28"/>
        </w:rPr>
        <w:t xml:space="preserve"> </w:t>
      </w:r>
    </w:p>
    <w:p w14:paraId="6BB97992" w14:textId="77777777" w:rsidR="009C49DE" w:rsidRDefault="009C49DE" w:rsidP="00250DAC">
      <w:pPr>
        <w:rPr>
          <w:lang w:bidi="en-US"/>
        </w:rPr>
      </w:pPr>
    </w:p>
    <w:p w14:paraId="470A409F" w14:textId="36495C12" w:rsidR="00225A08" w:rsidRDefault="00225A08" w:rsidP="00250DAC">
      <w:pPr>
        <w:rPr>
          <w:rFonts w:ascii="Helvetica" w:hAnsi="Helvetica"/>
          <w:b/>
          <w:bCs/>
        </w:rPr>
      </w:pPr>
      <w:r w:rsidRPr="009C49DE">
        <w:rPr>
          <w:highlight w:val="yellow"/>
          <w:lang w:bidi="en-US"/>
        </w:rPr>
        <w:t xml:space="preserve">OBS: </w:t>
      </w:r>
      <w:r w:rsidR="00C642AA">
        <w:rPr>
          <w:highlight w:val="yellow"/>
          <w:lang w:bidi="en-US"/>
        </w:rPr>
        <w:t>Udkast til h</w:t>
      </w:r>
      <w:r w:rsidRPr="009C49DE">
        <w:rPr>
          <w:highlight w:val="yellow"/>
          <w:lang w:bidi="en-US"/>
        </w:rPr>
        <w:t>andlingsplan er lavet under forudsætning af at bestyrelsens management respons godkendes uden ændringer (NOB 27.januar.)</w:t>
      </w:r>
    </w:p>
    <w:p w14:paraId="5B34F851" w14:textId="77777777" w:rsidR="00250DAC" w:rsidRDefault="00250DAC" w:rsidP="00250DAC">
      <w:pPr>
        <w:rPr>
          <w:rFonts w:ascii="Helvetica" w:hAnsi="Helvetica"/>
          <w:b/>
          <w:bCs/>
        </w:rPr>
      </w:pPr>
    </w:p>
    <w:p w14:paraId="121DAEE4" w14:textId="77777777" w:rsidR="006D275A" w:rsidRDefault="006D275A" w:rsidP="006D275A">
      <w:pPr>
        <w:jc w:val="both"/>
        <w:rPr>
          <w:rFonts w:ascii="Helvetica" w:hAnsi="Helvetica"/>
          <w:b/>
          <w:bCs/>
        </w:rPr>
      </w:pPr>
    </w:p>
    <w:p w14:paraId="3C84E796" w14:textId="0A21FF7F" w:rsidR="00D76CDB" w:rsidRPr="00D76CDB" w:rsidRDefault="00D76CDB" w:rsidP="006D275A">
      <w:pPr>
        <w:jc w:val="both"/>
        <w:rPr>
          <w:rFonts w:ascii="Helvetica" w:hAnsi="Helvetica"/>
          <w:b/>
          <w:bCs/>
        </w:rPr>
      </w:pPr>
      <w:r>
        <w:rPr>
          <w:rFonts w:ascii="Helvetica" w:hAnsi="Helvetica"/>
          <w:b/>
          <w:bCs/>
        </w:rPr>
        <w:t>INTRODUKTION</w:t>
      </w:r>
    </w:p>
    <w:p w14:paraId="0AD07E77" w14:textId="24446A86" w:rsidR="006507DA" w:rsidRDefault="001C2E12" w:rsidP="006507DA">
      <w:pPr>
        <w:jc w:val="both"/>
        <w:rPr>
          <w:rFonts w:ascii="Helvetica" w:hAnsi="Helvetica"/>
        </w:rPr>
      </w:pPr>
      <w:r>
        <w:rPr>
          <w:rFonts w:ascii="Helvetica" w:hAnsi="Helvetica"/>
        </w:rPr>
        <w:t>CISUs bestyrelse</w:t>
      </w:r>
      <w:r w:rsidR="006507DA" w:rsidRPr="006507DA">
        <w:rPr>
          <w:rFonts w:ascii="Helvetica" w:hAnsi="Helvetica"/>
        </w:rPr>
        <w:t xml:space="preserve"> modtog på det ordinære </w:t>
      </w:r>
      <w:r>
        <w:rPr>
          <w:rFonts w:ascii="Helvetica" w:hAnsi="Helvetica"/>
        </w:rPr>
        <w:t>bestyrelses</w:t>
      </w:r>
      <w:r w:rsidR="006507DA" w:rsidRPr="006507DA">
        <w:rPr>
          <w:rFonts w:ascii="Helvetica" w:hAnsi="Helvetica"/>
        </w:rPr>
        <w:t xml:space="preserve">møde den 3. oktober </w:t>
      </w:r>
      <w:r w:rsidR="00DB1FF3">
        <w:rPr>
          <w:rFonts w:ascii="Helvetica" w:hAnsi="Helvetica"/>
        </w:rPr>
        <w:t>202</w:t>
      </w:r>
      <w:r w:rsidR="00E4602B">
        <w:rPr>
          <w:rFonts w:ascii="Helvetica" w:hAnsi="Helvetica"/>
        </w:rPr>
        <w:t>5</w:t>
      </w:r>
      <w:r w:rsidR="00DB1FF3">
        <w:rPr>
          <w:rFonts w:ascii="Helvetica" w:hAnsi="Helvetica"/>
        </w:rPr>
        <w:t xml:space="preserve"> </w:t>
      </w:r>
      <w:r w:rsidR="006507DA" w:rsidRPr="006507DA">
        <w:rPr>
          <w:rFonts w:ascii="Helvetica" w:hAnsi="Helvetica"/>
        </w:rPr>
        <w:t>konsulenthuset PLUSS</w:t>
      </w:r>
      <w:r w:rsidR="006B59E8">
        <w:rPr>
          <w:rFonts w:ascii="Helvetica" w:hAnsi="Helvetica"/>
        </w:rPr>
        <w:t xml:space="preserve">’ rapport fra det gennemførte </w:t>
      </w:r>
      <w:proofErr w:type="spellStart"/>
      <w:r w:rsidR="006B59E8">
        <w:rPr>
          <w:rFonts w:ascii="Helvetica" w:hAnsi="Helvetica"/>
        </w:rPr>
        <w:t>governance</w:t>
      </w:r>
      <w:proofErr w:type="spellEnd"/>
      <w:r w:rsidR="006B59E8">
        <w:rPr>
          <w:rFonts w:ascii="Helvetica" w:hAnsi="Helvetica"/>
        </w:rPr>
        <w:t xml:space="preserve"> </w:t>
      </w:r>
      <w:proofErr w:type="spellStart"/>
      <w:r w:rsidR="006B59E8">
        <w:rPr>
          <w:rFonts w:ascii="Helvetica" w:hAnsi="Helvetica"/>
        </w:rPr>
        <w:t>review</w:t>
      </w:r>
      <w:proofErr w:type="spellEnd"/>
      <w:r w:rsidR="006507DA" w:rsidRPr="006507DA">
        <w:rPr>
          <w:rFonts w:ascii="Helvetica" w:hAnsi="Helvetica"/>
        </w:rPr>
        <w:t xml:space="preserve"> (bilag 1). Reviewet </w:t>
      </w:r>
      <w:r w:rsidR="006507DA">
        <w:rPr>
          <w:rFonts w:ascii="Helvetica" w:hAnsi="Helvetica"/>
        </w:rPr>
        <w:t>belyste mange af</w:t>
      </w:r>
      <w:r w:rsidR="006507DA" w:rsidRPr="006507DA">
        <w:rPr>
          <w:rFonts w:ascii="Helvetica" w:hAnsi="Helvetica"/>
        </w:rPr>
        <w:t xml:space="preserve"> </w:t>
      </w:r>
      <w:r w:rsidR="006507DA">
        <w:rPr>
          <w:rFonts w:ascii="Helvetica" w:hAnsi="Helvetica"/>
        </w:rPr>
        <w:t xml:space="preserve">de kendte </w:t>
      </w:r>
      <w:r w:rsidR="006507DA" w:rsidRPr="006507DA">
        <w:rPr>
          <w:rFonts w:ascii="Helvetica" w:hAnsi="Helvetica"/>
        </w:rPr>
        <w:t xml:space="preserve">udviklingsområder </w:t>
      </w:r>
      <w:r w:rsidR="006507DA">
        <w:rPr>
          <w:rFonts w:ascii="Helvetica" w:hAnsi="Helvetica"/>
        </w:rPr>
        <w:t>for den strategiske ledelse af</w:t>
      </w:r>
      <w:r w:rsidR="006507DA" w:rsidRPr="006507DA">
        <w:rPr>
          <w:rFonts w:ascii="Helvetica" w:hAnsi="Helvetica"/>
        </w:rPr>
        <w:t xml:space="preserve"> CISU og g</w:t>
      </w:r>
      <w:r w:rsidR="0094415B">
        <w:rPr>
          <w:rFonts w:ascii="Helvetica" w:hAnsi="Helvetica"/>
        </w:rPr>
        <w:t>iver</w:t>
      </w:r>
      <w:r w:rsidR="006507DA" w:rsidRPr="006507DA">
        <w:rPr>
          <w:rFonts w:ascii="Helvetica" w:hAnsi="Helvetica"/>
        </w:rPr>
        <w:t xml:space="preserve"> en række anbefalinger til, hvordan de kan imødekommes.</w:t>
      </w:r>
    </w:p>
    <w:p w14:paraId="391083EF" w14:textId="77777777" w:rsidR="006507DA" w:rsidRPr="006507DA" w:rsidRDefault="006507DA" w:rsidP="006507DA">
      <w:pPr>
        <w:jc w:val="both"/>
        <w:rPr>
          <w:rFonts w:ascii="Helvetica" w:hAnsi="Helvetica"/>
        </w:rPr>
      </w:pPr>
    </w:p>
    <w:p w14:paraId="7B904603" w14:textId="58025DC5" w:rsidR="006507DA" w:rsidRDefault="006507DA" w:rsidP="006507DA">
      <w:pPr>
        <w:jc w:val="both"/>
        <w:rPr>
          <w:rFonts w:ascii="Helvetica" w:hAnsi="Helvetica"/>
        </w:rPr>
      </w:pPr>
      <w:r>
        <w:rPr>
          <w:rFonts w:ascii="Helvetica" w:hAnsi="Helvetica"/>
        </w:rPr>
        <w:t xml:space="preserve">Bestyrelsen har som helhed modtaget rapportens anbefalinger positivt. </w:t>
      </w:r>
      <w:r w:rsidR="00E4602B">
        <w:rPr>
          <w:rFonts w:ascii="Helvetica" w:hAnsi="Helvetica"/>
        </w:rPr>
        <w:t xml:space="preserve">Sammen med </w:t>
      </w:r>
      <w:r>
        <w:rPr>
          <w:rFonts w:ascii="Helvetica" w:hAnsi="Helvetica"/>
        </w:rPr>
        <w:t>sekretariatsledelsen bemærker vi, at der ikke nødvendigvis er enighed i alle rapportens mellemregninger. Til gengæld er der</w:t>
      </w:r>
      <w:r w:rsidRPr="006507DA">
        <w:rPr>
          <w:rFonts w:ascii="Helvetica" w:hAnsi="Helvetica"/>
        </w:rPr>
        <w:t xml:space="preserve"> bred enighed om værdien af anbefalingerne, som </w:t>
      </w:r>
      <w:r>
        <w:rPr>
          <w:rFonts w:ascii="Helvetica" w:hAnsi="Helvetica"/>
        </w:rPr>
        <w:t xml:space="preserve">alle </w:t>
      </w:r>
      <w:r w:rsidRPr="006507DA">
        <w:rPr>
          <w:rFonts w:ascii="Helvetica" w:hAnsi="Helvetica"/>
        </w:rPr>
        <w:t xml:space="preserve">bygger på principperne for god foreningsledelse. Flere anbefalinger er </w:t>
      </w:r>
      <w:r w:rsidR="00E4602B">
        <w:rPr>
          <w:rFonts w:ascii="Helvetica" w:hAnsi="Helvetica"/>
        </w:rPr>
        <w:t xml:space="preserve">derfor </w:t>
      </w:r>
      <w:r w:rsidRPr="006507DA">
        <w:rPr>
          <w:rFonts w:ascii="Helvetica" w:hAnsi="Helvetica"/>
        </w:rPr>
        <w:t xml:space="preserve">allerede afspejlet i ændringer, bestyrelsen har iværksat siden konstitueringen i juni, og som </w:t>
      </w:r>
      <w:r>
        <w:rPr>
          <w:rFonts w:ascii="Helvetica" w:hAnsi="Helvetica"/>
        </w:rPr>
        <w:t>vi ser</w:t>
      </w:r>
      <w:r w:rsidRPr="006507DA">
        <w:rPr>
          <w:rFonts w:ascii="Helvetica" w:hAnsi="Helvetica"/>
        </w:rPr>
        <w:t xml:space="preserve"> positive resultater</w:t>
      </w:r>
      <w:r>
        <w:rPr>
          <w:rFonts w:ascii="Helvetica" w:hAnsi="Helvetica"/>
        </w:rPr>
        <w:t xml:space="preserve"> fra</w:t>
      </w:r>
      <w:r w:rsidRPr="006507DA">
        <w:rPr>
          <w:rFonts w:ascii="Helvetica" w:hAnsi="Helvetica"/>
        </w:rPr>
        <w:t xml:space="preserve">. </w:t>
      </w:r>
      <w:r>
        <w:rPr>
          <w:rFonts w:ascii="Helvetica" w:hAnsi="Helvetica"/>
        </w:rPr>
        <w:t xml:space="preserve">Andre </w:t>
      </w:r>
      <w:r w:rsidRPr="006507DA">
        <w:rPr>
          <w:rFonts w:ascii="Helvetica" w:hAnsi="Helvetica"/>
        </w:rPr>
        <w:t xml:space="preserve">tiltag </w:t>
      </w:r>
      <w:r>
        <w:rPr>
          <w:rFonts w:ascii="Helvetica" w:hAnsi="Helvetica"/>
        </w:rPr>
        <w:t xml:space="preserve">er </w:t>
      </w:r>
      <w:r w:rsidR="00E4602B">
        <w:rPr>
          <w:rFonts w:ascii="Helvetica" w:hAnsi="Helvetica"/>
        </w:rPr>
        <w:t>ligeledes</w:t>
      </w:r>
      <w:r w:rsidR="00E129F6">
        <w:rPr>
          <w:rFonts w:ascii="Helvetica" w:hAnsi="Helvetica"/>
        </w:rPr>
        <w:t xml:space="preserve"> </w:t>
      </w:r>
      <w:r>
        <w:rPr>
          <w:rFonts w:ascii="Helvetica" w:hAnsi="Helvetica"/>
        </w:rPr>
        <w:t>inkluderet i</w:t>
      </w:r>
      <w:r w:rsidRPr="006507DA">
        <w:rPr>
          <w:rFonts w:ascii="Helvetica" w:hAnsi="Helvetica"/>
        </w:rPr>
        <w:t xml:space="preserve"> ramme</w:t>
      </w:r>
      <w:r w:rsidR="00E4602B">
        <w:rPr>
          <w:rFonts w:ascii="Helvetica" w:hAnsi="Helvetica"/>
        </w:rPr>
        <w:t>sætningen</w:t>
      </w:r>
      <w:r w:rsidRPr="006507DA">
        <w:rPr>
          <w:rFonts w:ascii="Helvetica" w:hAnsi="Helvetica"/>
        </w:rPr>
        <w:t xml:space="preserve"> for </w:t>
      </w:r>
      <w:r w:rsidR="00E4602B">
        <w:rPr>
          <w:rFonts w:ascii="Helvetica" w:hAnsi="Helvetica"/>
        </w:rPr>
        <w:t>CISUs</w:t>
      </w:r>
      <w:r w:rsidRPr="006507DA">
        <w:rPr>
          <w:rFonts w:ascii="Helvetica" w:hAnsi="Helvetica"/>
        </w:rPr>
        <w:t xml:space="preserve"> nye strategi</w:t>
      </w:r>
      <w:r w:rsidR="00E4602B">
        <w:rPr>
          <w:rFonts w:ascii="Helvetica" w:hAnsi="Helvetica"/>
        </w:rPr>
        <w:t xml:space="preserve"> 2026-2030, der indstilles til generalforsamlingen i april 2026.</w:t>
      </w:r>
    </w:p>
    <w:p w14:paraId="51544DFD" w14:textId="77777777" w:rsidR="00900CBC" w:rsidRDefault="00900CBC" w:rsidP="006507DA">
      <w:pPr>
        <w:jc w:val="both"/>
        <w:rPr>
          <w:rFonts w:ascii="Helvetica" w:hAnsi="Helvetica"/>
        </w:rPr>
      </w:pPr>
    </w:p>
    <w:p w14:paraId="1A7B444C" w14:textId="118D287B" w:rsidR="00900CBC" w:rsidRDefault="00900CBC" w:rsidP="00900CBC">
      <w:pPr>
        <w:jc w:val="both"/>
        <w:rPr>
          <w:rFonts w:ascii="Helvetica" w:hAnsi="Helvetica"/>
        </w:rPr>
      </w:pPr>
      <w:r>
        <w:rPr>
          <w:rFonts w:ascii="Helvetica" w:hAnsi="Helvetica"/>
        </w:rPr>
        <w:t>Bestyrelsen har derfor valgt at fokusere behandlingen på rapportens anbefalinger for fremtiden. Det har vi gjort ved først at modtage skriftlige kommentarer og vurdering fra sekretariatet, dernæst ved at gennemføre et ekstraordinært</w:t>
      </w:r>
      <w:r w:rsidR="00E4602B">
        <w:rPr>
          <w:rFonts w:ascii="Helvetica" w:hAnsi="Helvetica"/>
        </w:rPr>
        <w:t xml:space="preserve"> </w:t>
      </w:r>
      <w:r>
        <w:rPr>
          <w:rFonts w:ascii="Helvetica" w:hAnsi="Helvetica"/>
        </w:rPr>
        <w:t xml:space="preserve">bestyrelsesmøde 5/11 for mere dybdegående drøftelse, herefter deling af bestyrelsens udkast til management </w:t>
      </w:r>
      <w:proofErr w:type="spellStart"/>
      <w:r>
        <w:rPr>
          <w:rFonts w:ascii="Helvetica" w:hAnsi="Helvetica"/>
        </w:rPr>
        <w:t>response</w:t>
      </w:r>
      <w:proofErr w:type="spellEnd"/>
      <w:r>
        <w:rPr>
          <w:rFonts w:ascii="Helvetica" w:hAnsi="Helvetica"/>
        </w:rPr>
        <w:t xml:space="preserve"> med interesserede medlemsorganisationer, og efterfølgende dialogmøde med medlem</w:t>
      </w:r>
      <w:r w:rsidR="00E4602B">
        <w:rPr>
          <w:rFonts w:ascii="Helvetica" w:hAnsi="Helvetica"/>
        </w:rPr>
        <w:t>sorganisationer</w:t>
      </w:r>
      <w:r w:rsidR="001C2E12">
        <w:rPr>
          <w:rFonts w:ascii="Helvetica" w:hAnsi="Helvetica"/>
        </w:rPr>
        <w:t>ne</w:t>
      </w:r>
      <w:r w:rsidR="00E4602B">
        <w:rPr>
          <w:rFonts w:ascii="Helvetica" w:hAnsi="Helvetica"/>
        </w:rPr>
        <w:t xml:space="preserve"> 20/11</w:t>
      </w:r>
      <w:r>
        <w:rPr>
          <w:rFonts w:ascii="Helvetica" w:hAnsi="Helvetica"/>
        </w:rPr>
        <w:t>.</w:t>
      </w:r>
    </w:p>
    <w:p w14:paraId="0FE68B50" w14:textId="77777777" w:rsidR="00900CBC" w:rsidRPr="006507DA" w:rsidRDefault="00900CBC" w:rsidP="006507DA">
      <w:pPr>
        <w:jc w:val="both"/>
        <w:rPr>
          <w:rFonts w:ascii="Helvetica" w:hAnsi="Helvetica"/>
        </w:rPr>
      </w:pPr>
    </w:p>
    <w:p w14:paraId="2877C929" w14:textId="15616F92" w:rsidR="00900CBC" w:rsidRDefault="00900CBC" w:rsidP="00900CBC">
      <w:pPr>
        <w:jc w:val="both"/>
        <w:rPr>
          <w:rFonts w:ascii="Helvetica" w:hAnsi="Helvetica"/>
        </w:rPr>
      </w:pPr>
      <w:r>
        <w:rPr>
          <w:rFonts w:ascii="Helvetica" w:hAnsi="Helvetica"/>
        </w:rPr>
        <w:t xml:space="preserve">Da en del af grundlaget for anbefalingerne handler om at sikre bred repræsentation og mindretalsrepræsentation i CISUs </w:t>
      </w:r>
      <w:proofErr w:type="spellStart"/>
      <w:r>
        <w:rPr>
          <w:rFonts w:ascii="Helvetica" w:hAnsi="Helvetica"/>
        </w:rPr>
        <w:t>governance</w:t>
      </w:r>
      <w:proofErr w:type="spellEnd"/>
      <w:r>
        <w:rPr>
          <w:rFonts w:ascii="Helvetica" w:hAnsi="Helvetica"/>
        </w:rPr>
        <w:t>, har bestyrelsen valgt at gennemføre arbejdet med fuld inddragelse af alle suppleanter og intern revisor</w:t>
      </w:r>
      <w:r w:rsidR="006B59E8">
        <w:rPr>
          <w:rFonts w:ascii="Helvetica" w:hAnsi="Helvetica"/>
        </w:rPr>
        <w:t>. Dermed deltager</w:t>
      </w:r>
      <w:r>
        <w:rPr>
          <w:rFonts w:ascii="Helvetica" w:hAnsi="Helvetica"/>
        </w:rPr>
        <w:t xml:space="preserve"> alle CISUs medlemsvalgte repræsentanter på ligeværdigt grundlag så implementeringsplanen kan dannes på baggrund af en inklusiv konsensus. Af den årsag omtales deltagerne som bestyrelsen+ i det følgende.</w:t>
      </w:r>
    </w:p>
    <w:p w14:paraId="669B55B5" w14:textId="77777777" w:rsidR="00900CBC" w:rsidRDefault="00900CBC" w:rsidP="006507DA">
      <w:pPr>
        <w:jc w:val="both"/>
        <w:rPr>
          <w:rFonts w:ascii="Helvetica" w:hAnsi="Helvetica"/>
        </w:rPr>
      </w:pPr>
    </w:p>
    <w:p w14:paraId="5D0DA6DF" w14:textId="287C5685" w:rsidR="001C2E12" w:rsidRPr="001C2E12" w:rsidRDefault="00900CBC" w:rsidP="001C2E12">
      <w:pPr>
        <w:jc w:val="both"/>
        <w:rPr>
          <w:rFonts w:ascii="Helvetica" w:hAnsi="Helvetica"/>
        </w:rPr>
      </w:pPr>
      <w:r>
        <w:rPr>
          <w:rFonts w:ascii="Helvetica" w:hAnsi="Helvetica"/>
        </w:rPr>
        <w:t xml:space="preserve">På det ekstraordinære møde 5/11, blev </w:t>
      </w:r>
      <w:r w:rsidR="001C2E12">
        <w:rPr>
          <w:rFonts w:ascii="Helvetica" w:hAnsi="Helvetica"/>
        </w:rPr>
        <w:t xml:space="preserve">PLUSS-rapportens </w:t>
      </w:r>
      <w:r>
        <w:rPr>
          <w:rFonts w:ascii="Helvetica" w:hAnsi="Helvetica"/>
        </w:rPr>
        <w:t xml:space="preserve">anbefalinger drøftet grundigt, og bestyrelsen+ </w:t>
      </w:r>
      <w:r w:rsidR="00E4602B">
        <w:rPr>
          <w:rFonts w:ascii="Helvetica" w:hAnsi="Helvetica"/>
        </w:rPr>
        <w:t>kortlagde</w:t>
      </w:r>
      <w:r>
        <w:rPr>
          <w:rFonts w:ascii="Helvetica" w:hAnsi="Helvetica"/>
        </w:rPr>
        <w:t xml:space="preserve"> </w:t>
      </w:r>
      <w:r w:rsidR="001C2E12">
        <w:rPr>
          <w:rFonts w:ascii="Helvetica" w:hAnsi="Helvetica"/>
        </w:rPr>
        <w:t xml:space="preserve">en omfattende enighed om langt størstedelen af rapportens anbefalinger, dog enkelte afgørende </w:t>
      </w:r>
      <w:r>
        <w:rPr>
          <w:rFonts w:ascii="Helvetica" w:hAnsi="Helvetica"/>
        </w:rPr>
        <w:t>holdningsforskelle</w:t>
      </w:r>
      <w:r w:rsidR="001C2E12">
        <w:rPr>
          <w:rFonts w:ascii="Helvetica" w:hAnsi="Helvetica"/>
        </w:rPr>
        <w:t xml:space="preserve"> omkring valgsystem og fuldmagter</w:t>
      </w:r>
      <w:r>
        <w:rPr>
          <w:rFonts w:ascii="Helvetica" w:hAnsi="Helvetica"/>
        </w:rPr>
        <w:t xml:space="preserve">, </w:t>
      </w:r>
      <w:r w:rsidR="001C2E12">
        <w:rPr>
          <w:rFonts w:ascii="Helvetica" w:hAnsi="Helvetica"/>
        </w:rPr>
        <w:t>samt</w:t>
      </w:r>
      <w:r>
        <w:rPr>
          <w:rFonts w:ascii="Helvetica" w:hAnsi="Helvetica"/>
        </w:rPr>
        <w:t xml:space="preserve"> </w:t>
      </w:r>
      <w:r w:rsidR="001C2E12">
        <w:rPr>
          <w:rFonts w:ascii="Helvetica" w:hAnsi="Helvetica"/>
        </w:rPr>
        <w:t xml:space="preserve">enkelte </w:t>
      </w:r>
      <w:r>
        <w:rPr>
          <w:rFonts w:ascii="Helvetica" w:hAnsi="Helvetica"/>
        </w:rPr>
        <w:t xml:space="preserve">områder med behov for yderligere analyse </w:t>
      </w:r>
      <w:r w:rsidR="001C2E12">
        <w:rPr>
          <w:rFonts w:ascii="Helvetica" w:hAnsi="Helvetica"/>
        </w:rPr>
        <w:t>og</w:t>
      </w:r>
      <w:r>
        <w:rPr>
          <w:rFonts w:ascii="Helvetica" w:hAnsi="Helvetica"/>
        </w:rPr>
        <w:t xml:space="preserve"> information</w:t>
      </w:r>
      <w:r w:rsidR="001C2E12">
        <w:rPr>
          <w:rFonts w:ascii="Helvetica" w:hAnsi="Helvetica"/>
        </w:rPr>
        <w:t xml:space="preserve"> fra sekretariatet</w:t>
      </w:r>
      <w:r>
        <w:rPr>
          <w:rFonts w:ascii="Helvetica" w:hAnsi="Helvetica"/>
        </w:rPr>
        <w:t xml:space="preserve">. </w:t>
      </w:r>
      <w:r w:rsidR="001C2E12">
        <w:rPr>
          <w:rFonts w:ascii="Helvetica" w:hAnsi="Helvetica"/>
        </w:rPr>
        <w:t xml:space="preserve"> </w:t>
      </w:r>
      <w:r w:rsidR="001C2E12" w:rsidRPr="001C2E12">
        <w:rPr>
          <w:rFonts w:ascii="Helvetica" w:hAnsi="Helvetica"/>
        </w:rPr>
        <w:t xml:space="preserve">Drøftelserne tog udgangspunkt i </w:t>
      </w:r>
      <w:r w:rsidR="001C2E12">
        <w:rPr>
          <w:rFonts w:ascii="Helvetica" w:hAnsi="Helvetica"/>
        </w:rPr>
        <w:t xml:space="preserve">både </w:t>
      </w:r>
      <w:r w:rsidR="001C2E12" w:rsidRPr="001C2E12">
        <w:rPr>
          <w:rFonts w:ascii="Helvetica" w:hAnsi="Helvetica"/>
        </w:rPr>
        <w:t xml:space="preserve">PLUSS-rapporten og sekretariatsledelsens input til management </w:t>
      </w:r>
      <w:proofErr w:type="spellStart"/>
      <w:r w:rsidR="001C2E12" w:rsidRPr="001C2E12">
        <w:rPr>
          <w:rFonts w:ascii="Helvetica" w:hAnsi="Helvetica"/>
        </w:rPr>
        <w:t>response</w:t>
      </w:r>
      <w:proofErr w:type="spellEnd"/>
      <w:r w:rsidR="001C2E12" w:rsidRPr="001C2E12">
        <w:rPr>
          <w:rFonts w:ascii="Helvetica" w:hAnsi="Helvetica"/>
        </w:rPr>
        <w:t>. He</w:t>
      </w:r>
      <w:r w:rsidR="001C2E12">
        <w:rPr>
          <w:rFonts w:ascii="Helvetica" w:hAnsi="Helvetica"/>
        </w:rPr>
        <w:t xml:space="preserve">runder blev </w:t>
      </w:r>
      <w:r w:rsidR="001C2E12" w:rsidRPr="001C2E12">
        <w:rPr>
          <w:rFonts w:ascii="Helvetica" w:hAnsi="Helvetica"/>
        </w:rPr>
        <w:t>anbefalingerne</w:t>
      </w:r>
      <w:r w:rsidR="001C2E12">
        <w:rPr>
          <w:rFonts w:ascii="Helvetica" w:hAnsi="Helvetica"/>
        </w:rPr>
        <w:t xml:space="preserve"> nedbrudt</w:t>
      </w:r>
      <w:r w:rsidR="001C2E12" w:rsidRPr="001C2E12">
        <w:rPr>
          <w:rFonts w:ascii="Helvetica" w:hAnsi="Helvetica"/>
        </w:rPr>
        <w:t xml:space="preserve"> i:</w:t>
      </w:r>
    </w:p>
    <w:p w14:paraId="6FC7A7FA" w14:textId="77777777" w:rsidR="001C2E12" w:rsidRPr="001C2E12" w:rsidRDefault="001C2E12" w:rsidP="001C2E12">
      <w:pPr>
        <w:jc w:val="both"/>
        <w:rPr>
          <w:rFonts w:ascii="Helvetica" w:hAnsi="Helvetica"/>
        </w:rPr>
      </w:pPr>
    </w:p>
    <w:p w14:paraId="59842265" w14:textId="77777777" w:rsidR="001C2E12" w:rsidRPr="001C2E12" w:rsidRDefault="001C2E12" w:rsidP="001C2E12">
      <w:pPr>
        <w:numPr>
          <w:ilvl w:val="0"/>
          <w:numId w:val="7"/>
        </w:numPr>
        <w:jc w:val="both"/>
        <w:rPr>
          <w:rFonts w:ascii="Helvetica" w:hAnsi="Helvetica"/>
        </w:rPr>
      </w:pPr>
      <w:r w:rsidRPr="001C2E12">
        <w:rPr>
          <w:rFonts w:ascii="Helvetica" w:hAnsi="Helvetica"/>
        </w:rPr>
        <w:t>tiltag, der kan iværksættes umiddelbart inden for bestyrelsens kompetence,</w:t>
      </w:r>
    </w:p>
    <w:p w14:paraId="3D287135" w14:textId="77777777" w:rsidR="001C2E12" w:rsidRPr="001C2E12" w:rsidRDefault="001C2E12" w:rsidP="001C2E12">
      <w:pPr>
        <w:numPr>
          <w:ilvl w:val="0"/>
          <w:numId w:val="7"/>
        </w:numPr>
        <w:jc w:val="both"/>
        <w:rPr>
          <w:rFonts w:ascii="Helvetica" w:hAnsi="Helvetica"/>
        </w:rPr>
      </w:pPr>
      <w:r w:rsidRPr="001C2E12">
        <w:rPr>
          <w:rFonts w:ascii="Helvetica" w:hAnsi="Helvetica"/>
        </w:rPr>
        <w:t>tiltag, der kræver beslutning på generalforsamlingen i 2026, og</w:t>
      </w:r>
    </w:p>
    <w:p w14:paraId="5CDB1DA8" w14:textId="6174E5B9" w:rsidR="001C2E12" w:rsidRPr="001C2E12" w:rsidRDefault="001C2E12" w:rsidP="00900CBC">
      <w:pPr>
        <w:numPr>
          <w:ilvl w:val="0"/>
          <w:numId w:val="7"/>
        </w:numPr>
        <w:jc w:val="both"/>
        <w:rPr>
          <w:rFonts w:ascii="Helvetica" w:hAnsi="Helvetica"/>
        </w:rPr>
      </w:pPr>
      <w:r w:rsidRPr="001C2E12">
        <w:rPr>
          <w:rFonts w:ascii="Helvetica" w:hAnsi="Helvetica"/>
        </w:rPr>
        <w:t>tiltag, som eventuelt skal vurderes på længere sigt eller som mulige alternativer.</w:t>
      </w:r>
    </w:p>
    <w:p w14:paraId="6C6228F9" w14:textId="77777777" w:rsidR="001C2E12" w:rsidRDefault="001C2E12" w:rsidP="00900CBC">
      <w:pPr>
        <w:jc w:val="both"/>
        <w:rPr>
          <w:rFonts w:ascii="Helvetica" w:hAnsi="Helvetica"/>
        </w:rPr>
      </w:pPr>
    </w:p>
    <w:p w14:paraId="14F556FF" w14:textId="1CAC87FE" w:rsidR="00E4602B" w:rsidRDefault="00E4602B" w:rsidP="00900CBC">
      <w:pPr>
        <w:jc w:val="both"/>
        <w:rPr>
          <w:rFonts w:ascii="Helvetica" w:hAnsi="Helvetica"/>
        </w:rPr>
      </w:pPr>
      <w:r>
        <w:rPr>
          <w:rFonts w:ascii="Helvetica" w:hAnsi="Helvetica"/>
        </w:rPr>
        <w:t>Bestyrelsens udkast</w:t>
      </w:r>
      <w:r w:rsidR="00900CBC">
        <w:rPr>
          <w:rFonts w:ascii="Helvetica" w:hAnsi="Helvetica"/>
        </w:rPr>
        <w:t xml:space="preserve"> til management </w:t>
      </w:r>
      <w:proofErr w:type="spellStart"/>
      <w:r w:rsidR="00900CBC">
        <w:rPr>
          <w:rFonts w:ascii="Helvetica" w:hAnsi="Helvetica"/>
        </w:rPr>
        <w:t>response</w:t>
      </w:r>
      <w:proofErr w:type="spellEnd"/>
      <w:r w:rsidR="00900CBC">
        <w:rPr>
          <w:rFonts w:ascii="Helvetica" w:hAnsi="Helvetica"/>
        </w:rPr>
        <w:t xml:space="preserve"> og handleplan</w:t>
      </w:r>
      <w:r w:rsidR="001C2E12">
        <w:rPr>
          <w:rFonts w:ascii="Helvetica" w:hAnsi="Helvetica"/>
        </w:rPr>
        <w:t xml:space="preserve"> inden for de tre tiltagskategorie</w:t>
      </w:r>
      <w:r w:rsidR="0094415B">
        <w:rPr>
          <w:rFonts w:ascii="Helvetica" w:hAnsi="Helvetica"/>
        </w:rPr>
        <w:t>r</w:t>
      </w:r>
      <w:r w:rsidR="00900CBC">
        <w:rPr>
          <w:rFonts w:ascii="Helvetica" w:hAnsi="Helvetica"/>
        </w:rPr>
        <w:t xml:space="preserve"> blev </w:t>
      </w:r>
      <w:r>
        <w:rPr>
          <w:rFonts w:ascii="Helvetica" w:hAnsi="Helvetica"/>
        </w:rPr>
        <w:t xml:space="preserve">herefter </w:t>
      </w:r>
      <w:r w:rsidR="00900CBC">
        <w:rPr>
          <w:rFonts w:ascii="Helvetica" w:hAnsi="Helvetica"/>
        </w:rPr>
        <w:t xml:space="preserve">delt med de interesserede medlemsorganisationer </w:t>
      </w:r>
      <w:r w:rsidR="0094415B">
        <w:rPr>
          <w:rFonts w:ascii="Helvetica" w:hAnsi="Helvetica"/>
        </w:rPr>
        <w:t xml:space="preserve">og drøftet </w:t>
      </w:r>
      <w:r w:rsidR="00900CBC">
        <w:rPr>
          <w:rFonts w:ascii="Helvetica" w:hAnsi="Helvetica"/>
        </w:rPr>
        <w:t xml:space="preserve">ved et </w:t>
      </w:r>
      <w:r w:rsidR="0094415B">
        <w:rPr>
          <w:rFonts w:ascii="Helvetica" w:hAnsi="Helvetica"/>
        </w:rPr>
        <w:t xml:space="preserve">åbent </w:t>
      </w:r>
      <w:r w:rsidR="00900CBC">
        <w:rPr>
          <w:rFonts w:ascii="Helvetica" w:hAnsi="Helvetica"/>
        </w:rPr>
        <w:t xml:space="preserve">medlemsmøde 20/11, hvor forpersonskabet og sekretariatsledelsen modtog yderligere input. På mødet fandt vi stort set samme meningsspredning blandt de deltagende medlemsorganisationer, som i bestyrelsen+. </w:t>
      </w:r>
    </w:p>
    <w:p w14:paraId="48C94464" w14:textId="77777777" w:rsidR="001C2E12" w:rsidRDefault="001C2E12" w:rsidP="00900CBC">
      <w:pPr>
        <w:jc w:val="both"/>
        <w:rPr>
          <w:rFonts w:ascii="Helvetica" w:hAnsi="Helvetica"/>
        </w:rPr>
      </w:pPr>
    </w:p>
    <w:p w14:paraId="41B1B79E" w14:textId="6494F1C5" w:rsidR="00900CBC" w:rsidRDefault="00E4602B" w:rsidP="00900CBC">
      <w:pPr>
        <w:jc w:val="both"/>
        <w:rPr>
          <w:rFonts w:ascii="Helvetica" w:hAnsi="Helvetica"/>
        </w:rPr>
      </w:pPr>
      <w:r>
        <w:rPr>
          <w:rFonts w:ascii="Helvetica" w:hAnsi="Helvetica"/>
        </w:rPr>
        <w:t xml:space="preserve">Nøgleområder for </w:t>
      </w:r>
      <w:r w:rsidR="001C2E12">
        <w:rPr>
          <w:rFonts w:ascii="Helvetica" w:hAnsi="Helvetica"/>
        </w:rPr>
        <w:t>medlems</w:t>
      </w:r>
      <w:r>
        <w:rPr>
          <w:rFonts w:ascii="Helvetica" w:hAnsi="Helvetica"/>
        </w:rPr>
        <w:t>drøftelserne blev derfor</w:t>
      </w:r>
      <w:r w:rsidR="00900CBC">
        <w:rPr>
          <w:rFonts w:ascii="Helvetica" w:hAnsi="Helvetica"/>
        </w:rPr>
        <w:t xml:space="preserve"> valgsystem, og balancen mellem repræsentation</w:t>
      </w:r>
      <w:r>
        <w:rPr>
          <w:rFonts w:ascii="Helvetica" w:hAnsi="Helvetica"/>
        </w:rPr>
        <w:t>, mindretalsbeskyttelse</w:t>
      </w:r>
      <w:r w:rsidR="00900CBC">
        <w:rPr>
          <w:rFonts w:ascii="Helvetica" w:hAnsi="Helvetica"/>
        </w:rPr>
        <w:t xml:space="preserve"> og krav om aktiv deltagelse. Sekundære drøftelser omhandlede modernisering af generalforsamlingens format (herunder </w:t>
      </w:r>
      <w:r w:rsidR="006B59E8">
        <w:rPr>
          <w:rFonts w:ascii="Helvetica" w:hAnsi="Helvetica"/>
        </w:rPr>
        <w:t xml:space="preserve">mulige </w:t>
      </w:r>
      <w:r w:rsidR="00900CBC">
        <w:rPr>
          <w:rFonts w:ascii="Helvetica" w:hAnsi="Helvetica"/>
        </w:rPr>
        <w:t xml:space="preserve">tematiske drøftelser/møder forud for afholdelse), bestyrelsens sammensætning og kompetenceprofil, samt enkelte strategi-relaterede emner som stabilitet i puljeforvaltning, forenkling og offentlig identitet. </w:t>
      </w:r>
      <w:r>
        <w:rPr>
          <w:rFonts w:ascii="Helvetica" w:hAnsi="Helvetica"/>
        </w:rPr>
        <w:t xml:space="preserve">Til mødet </w:t>
      </w:r>
      <w:r w:rsidR="001C2E12">
        <w:rPr>
          <w:rFonts w:ascii="Helvetica" w:hAnsi="Helvetica"/>
        </w:rPr>
        <w:t>blev</w:t>
      </w:r>
      <w:r>
        <w:rPr>
          <w:rFonts w:ascii="Helvetica" w:hAnsi="Helvetica"/>
        </w:rPr>
        <w:t xml:space="preserve"> medlemsorganisationerne</w:t>
      </w:r>
      <w:r w:rsidR="001C2E12">
        <w:rPr>
          <w:rFonts w:ascii="Helvetica" w:hAnsi="Helvetica"/>
        </w:rPr>
        <w:t xml:space="preserve"> opfordret</w:t>
      </w:r>
      <w:r>
        <w:rPr>
          <w:rFonts w:ascii="Helvetica" w:hAnsi="Helvetica"/>
        </w:rPr>
        <w:t xml:space="preserve"> til at give anbefalinger til </w:t>
      </w:r>
      <w:r w:rsidR="0094415B">
        <w:rPr>
          <w:rFonts w:ascii="Helvetica" w:hAnsi="Helvetica"/>
        </w:rPr>
        <w:t>PLUSS-</w:t>
      </w:r>
      <w:r>
        <w:rPr>
          <w:rFonts w:ascii="Helvetica" w:hAnsi="Helvetica"/>
        </w:rPr>
        <w:t xml:space="preserve">rapportens implementering - herunder særligt til helhedsmodeller for bestyrelsesvalg og -sammensætning. </w:t>
      </w:r>
      <w:r w:rsidR="00900CBC">
        <w:rPr>
          <w:rFonts w:ascii="Helvetica" w:hAnsi="Helvetica"/>
        </w:rPr>
        <w:t>Bestyrelsen</w:t>
      </w:r>
      <w:r>
        <w:rPr>
          <w:rFonts w:ascii="Helvetica" w:hAnsi="Helvetica"/>
        </w:rPr>
        <w:t>+</w:t>
      </w:r>
      <w:r w:rsidR="00900CBC">
        <w:rPr>
          <w:rFonts w:ascii="Helvetica" w:hAnsi="Helvetica"/>
        </w:rPr>
        <w:t xml:space="preserve"> har efterfølgende modtaget skriftlige bidrag fra en række medlemsorganisationer</w:t>
      </w:r>
      <w:r>
        <w:rPr>
          <w:rFonts w:ascii="Helvetica" w:hAnsi="Helvetica"/>
        </w:rPr>
        <w:t>, der er inddraget i det fortsatte arbejde</w:t>
      </w:r>
      <w:r w:rsidR="00900CBC">
        <w:rPr>
          <w:rFonts w:ascii="Helvetica" w:hAnsi="Helvetica"/>
        </w:rPr>
        <w:t>. Disse</w:t>
      </w:r>
      <w:r>
        <w:rPr>
          <w:rFonts w:ascii="Helvetica" w:hAnsi="Helvetica"/>
        </w:rPr>
        <w:t xml:space="preserve"> er</w:t>
      </w:r>
      <w:r w:rsidR="00900CBC">
        <w:rPr>
          <w:rFonts w:ascii="Helvetica" w:hAnsi="Helvetica"/>
        </w:rPr>
        <w:t xml:space="preserve"> l</w:t>
      </w:r>
      <w:r>
        <w:rPr>
          <w:rFonts w:ascii="Helvetica" w:hAnsi="Helvetica"/>
        </w:rPr>
        <w:t>agt</w:t>
      </w:r>
      <w:r w:rsidR="00900CBC">
        <w:rPr>
          <w:rFonts w:ascii="Helvetica" w:hAnsi="Helvetica"/>
        </w:rPr>
        <w:t xml:space="preserve"> offentligt </w:t>
      </w:r>
      <w:r>
        <w:rPr>
          <w:rFonts w:ascii="Helvetica" w:hAnsi="Helvetica"/>
        </w:rPr>
        <w:t xml:space="preserve">tilgængeligt </w:t>
      </w:r>
      <w:r w:rsidR="00900CBC">
        <w:rPr>
          <w:rFonts w:ascii="Helvetica" w:hAnsi="Helvetica"/>
        </w:rPr>
        <w:t>på CISUs hjemmeside.</w:t>
      </w:r>
    </w:p>
    <w:p w14:paraId="126FA65F" w14:textId="77777777" w:rsidR="00900CBC" w:rsidRDefault="00900CBC" w:rsidP="00900CBC">
      <w:pPr>
        <w:jc w:val="both"/>
        <w:rPr>
          <w:rFonts w:ascii="Helvetica" w:hAnsi="Helvetica"/>
        </w:rPr>
      </w:pPr>
    </w:p>
    <w:p w14:paraId="604E58E3" w14:textId="48382AA3" w:rsidR="00900CBC" w:rsidRDefault="00900CBC" w:rsidP="00900CBC">
      <w:pPr>
        <w:jc w:val="both"/>
        <w:rPr>
          <w:rFonts w:ascii="Helvetica" w:hAnsi="Helvetica"/>
        </w:rPr>
      </w:pPr>
      <w:r>
        <w:rPr>
          <w:rFonts w:ascii="Helvetica" w:hAnsi="Helvetica"/>
        </w:rPr>
        <w:t xml:space="preserve">På det ordinære bestyrelsesmøde 3/12 drøftede bestyrelsen+ </w:t>
      </w:r>
      <w:r w:rsidR="00E4602B">
        <w:rPr>
          <w:rFonts w:ascii="Helvetica" w:hAnsi="Helvetica"/>
        </w:rPr>
        <w:t>igen</w:t>
      </w:r>
      <w:r>
        <w:rPr>
          <w:rFonts w:ascii="Helvetica" w:hAnsi="Helvetica"/>
        </w:rPr>
        <w:t xml:space="preserve"> udkast til management </w:t>
      </w:r>
      <w:proofErr w:type="spellStart"/>
      <w:r>
        <w:rPr>
          <w:rFonts w:ascii="Helvetica" w:hAnsi="Helvetica"/>
        </w:rPr>
        <w:t>response</w:t>
      </w:r>
      <w:proofErr w:type="spellEnd"/>
      <w:r>
        <w:rPr>
          <w:rFonts w:ascii="Helvetica" w:hAnsi="Helvetica"/>
        </w:rPr>
        <w:t xml:space="preserve"> pba. medlemsorganisationernes og sekretariatets kommentarer og traf endelig beslutning om størstedelen af de fremsatte anbefalinger. </w:t>
      </w:r>
      <w:r w:rsidR="0094415B">
        <w:rPr>
          <w:rFonts w:ascii="Helvetica" w:hAnsi="Helvetica"/>
        </w:rPr>
        <w:t>En enkelt variabel i valgsystemet (reduktion af stemmeantal)</w:t>
      </w:r>
      <w:r>
        <w:rPr>
          <w:rFonts w:ascii="Helvetica" w:hAnsi="Helvetica"/>
        </w:rPr>
        <w:t xml:space="preserve"> afventer yderlige belysning fra sekretariatet, der ved næste møde </w:t>
      </w:r>
      <w:r w:rsidR="00E4602B">
        <w:rPr>
          <w:rFonts w:ascii="Helvetica" w:hAnsi="Helvetica"/>
        </w:rPr>
        <w:t xml:space="preserve">30/1 2026 </w:t>
      </w:r>
      <w:r>
        <w:rPr>
          <w:rFonts w:ascii="Helvetica" w:hAnsi="Helvetica"/>
        </w:rPr>
        <w:t>skal give:</w:t>
      </w:r>
    </w:p>
    <w:p w14:paraId="38B4D628" w14:textId="63903DAC" w:rsidR="00900CBC" w:rsidRPr="00900A6B" w:rsidRDefault="00900CBC" w:rsidP="00900CBC">
      <w:pPr>
        <w:pStyle w:val="Listeafsnit"/>
        <w:numPr>
          <w:ilvl w:val="0"/>
          <w:numId w:val="8"/>
        </w:numPr>
        <w:jc w:val="both"/>
        <w:rPr>
          <w:rFonts w:ascii="Helvetica" w:hAnsi="Helvetica"/>
        </w:rPr>
      </w:pPr>
      <w:r w:rsidRPr="00900A6B">
        <w:rPr>
          <w:rFonts w:ascii="Helvetica" w:hAnsi="Helvetica"/>
        </w:rPr>
        <w:t xml:space="preserve">en sammenligning af </w:t>
      </w:r>
      <w:proofErr w:type="spellStart"/>
      <w:r w:rsidRPr="00900A6B">
        <w:rPr>
          <w:rFonts w:ascii="Helvetica" w:hAnsi="Helvetica"/>
          <w:i/>
          <w:iCs/>
        </w:rPr>
        <w:t>best</w:t>
      </w:r>
      <w:proofErr w:type="spellEnd"/>
      <w:r w:rsidRPr="00900A6B">
        <w:rPr>
          <w:rFonts w:ascii="Helvetica" w:hAnsi="Helvetica"/>
          <w:i/>
          <w:iCs/>
        </w:rPr>
        <w:t xml:space="preserve"> practice</w:t>
      </w:r>
      <w:r w:rsidRPr="00900A6B">
        <w:rPr>
          <w:rFonts w:ascii="Helvetica" w:hAnsi="Helvetica"/>
        </w:rPr>
        <w:t xml:space="preserve"> ved stemmetal svarende til hhv. 2/3, 1/2 og 1/3 af antal </w:t>
      </w:r>
      <w:r>
        <w:rPr>
          <w:rFonts w:ascii="Helvetica" w:hAnsi="Helvetica"/>
        </w:rPr>
        <w:t>bestyrelses</w:t>
      </w:r>
      <w:r w:rsidRPr="00900A6B">
        <w:rPr>
          <w:rFonts w:ascii="Helvetica" w:hAnsi="Helvetica"/>
        </w:rPr>
        <w:t xml:space="preserve">poster på valg, med fokus på </w:t>
      </w:r>
      <w:r w:rsidR="006B59E8">
        <w:rPr>
          <w:rFonts w:ascii="Helvetica" w:hAnsi="Helvetica"/>
        </w:rPr>
        <w:t xml:space="preserve">balanceret </w:t>
      </w:r>
      <w:r w:rsidRPr="00900A6B">
        <w:rPr>
          <w:rFonts w:ascii="Helvetica" w:hAnsi="Helvetica"/>
        </w:rPr>
        <w:t>repræsentation og mindretalsbeskyttelse</w:t>
      </w:r>
    </w:p>
    <w:p w14:paraId="0C888045" w14:textId="492221D1" w:rsidR="00900CBC" w:rsidRPr="000409DB" w:rsidRDefault="00900CBC" w:rsidP="00900CBC">
      <w:pPr>
        <w:pStyle w:val="Listeafsnit"/>
        <w:numPr>
          <w:ilvl w:val="0"/>
          <w:numId w:val="8"/>
        </w:numPr>
        <w:jc w:val="both"/>
        <w:rPr>
          <w:rFonts w:ascii="Helvetica" w:hAnsi="Helvetica"/>
        </w:rPr>
      </w:pPr>
      <w:r w:rsidRPr="00900A6B">
        <w:rPr>
          <w:rFonts w:ascii="Helvetica" w:hAnsi="Helvetica"/>
        </w:rPr>
        <w:t xml:space="preserve">en oversigt over fordele og ulemper </w:t>
      </w:r>
      <w:r w:rsidR="0094415B">
        <w:rPr>
          <w:rFonts w:ascii="Helvetica" w:hAnsi="Helvetica"/>
        </w:rPr>
        <w:t>(konsekvensanalyse) for beslutningen om</w:t>
      </w:r>
      <w:r w:rsidRPr="00900A6B">
        <w:rPr>
          <w:rFonts w:ascii="Helvetica" w:hAnsi="Helvetica"/>
        </w:rPr>
        <w:t xml:space="preserve"> </w:t>
      </w:r>
      <w:r w:rsidR="006B59E8">
        <w:rPr>
          <w:rFonts w:ascii="Helvetica" w:hAnsi="Helvetica"/>
        </w:rPr>
        <w:t xml:space="preserve">at udskille </w:t>
      </w:r>
      <w:r w:rsidR="0094415B">
        <w:rPr>
          <w:rFonts w:ascii="Helvetica" w:hAnsi="Helvetica"/>
        </w:rPr>
        <w:t>bestyrelses</w:t>
      </w:r>
      <w:r w:rsidRPr="00900A6B">
        <w:rPr>
          <w:rFonts w:ascii="Helvetica" w:hAnsi="Helvetica"/>
        </w:rPr>
        <w:t>valg</w:t>
      </w:r>
      <w:r w:rsidR="006B59E8">
        <w:rPr>
          <w:rFonts w:ascii="Helvetica" w:hAnsi="Helvetica"/>
        </w:rPr>
        <w:t>et til urafstemning</w:t>
      </w:r>
      <w:r w:rsidRPr="00900A6B">
        <w:rPr>
          <w:rFonts w:ascii="Helvetica" w:hAnsi="Helvetica"/>
        </w:rPr>
        <w:t xml:space="preserve"> og ved aktiv elektronisk deltagelse (hybrid)</w:t>
      </w:r>
      <w:r w:rsidR="0094415B">
        <w:rPr>
          <w:rFonts w:ascii="Helvetica" w:hAnsi="Helvetica"/>
        </w:rPr>
        <w:t xml:space="preserve"> i selve generalforsamlingen.</w:t>
      </w:r>
    </w:p>
    <w:p w14:paraId="42A0C726" w14:textId="77777777" w:rsidR="006507DA" w:rsidRDefault="006507DA" w:rsidP="006507DA">
      <w:pPr>
        <w:jc w:val="both"/>
        <w:rPr>
          <w:rFonts w:ascii="Helvetica" w:hAnsi="Helvetica"/>
        </w:rPr>
      </w:pPr>
    </w:p>
    <w:p w14:paraId="267B43E7" w14:textId="437091AD" w:rsidR="00D76CDB" w:rsidRDefault="00900CBC" w:rsidP="00D76CDB">
      <w:pPr>
        <w:jc w:val="both"/>
        <w:rPr>
          <w:rFonts w:ascii="Helvetica" w:hAnsi="Helvetica"/>
          <w:b/>
          <w:bCs/>
        </w:rPr>
      </w:pPr>
      <w:r>
        <w:rPr>
          <w:rFonts w:ascii="Helvetica" w:hAnsi="Helvetica"/>
        </w:rPr>
        <w:t xml:space="preserve">Den opsummerede handleplan herunder </w:t>
      </w:r>
      <w:r w:rsidR="009D2807">
        <w:rPr>
          <w:rFonts w:ascii="Helvetica" w:hAnsi="Helvetica"/>
        </w:rPr>
        <w:t xml:space="preserve">og den efterfølgende skematiske oversigt viser bestyrelsen+ </w:t>
      </w:r>
      <w:r w:rsidR="001C2E12">
        <w:rPr>
          <w:rFonts w:ascii="Helvetica" w:hAnsi="Helvetica"/>
        </w:rPr>
        <w:t>meningskortlægning, drøftelser</w:t>
      </w:r>
      <w:r w:rsidR="009D2807">
        <w:rPr>
          <w:rFonts w:ascii="Helvetica" w:hAnsi="Helvetica"/>
        </w:rPr>
        <w:t xml:space="preserve"> og beslutning for de enkelte anbefalinger</w:t>
      </w:r>
      <w:r w:rsidR="00E4602B">
        <w:rPr>
          <w:rFonts w:ascii="Helvetica" w:hAnsi="Helvetica"/>
        </w:rPr>
        <w:t xml:space="preserve"> fra PLUSS-rapporten.</w:t>
      </w:r>
      <w:r w:rsidR="001C2E12">
        <w:rPr>
          <w:rFonts w:ascii="Helvetica" w:hAnsi="Helvetica"/>
        </w:rPr>
        <w:t xml:space="preserve"> Øvrige detaljer kan findes i bestyrelsens mødereferater.</w:t>
      </w:r>
    </w:p>
    <w:p w14:paraId="15BB0B00" w14:textId="77777777" w:rsidR="00DB1FF3" w:rsidRDefault="00DB1FF3" w:rsidP="00D76CDB">
      <w:pPr>
        <w:jc w:val="both"/>
        <w:rPr>
          <w:rFonts w:ascii="Helvetica" w:hAnsi="Helvetica"/>
          <w:b/>
          <w:bCs/>
        </w:rPr>
      </w:pPr>
    </w:p>
    <w:p w14:paraId="44E8137F" w14:textId="5DC9F3D4" w:rsidR="00D76CDB" w:rsidRDefault="004D573F" w:rsidP="00D76CDB">
      <w:pPr>
        <w:jc w:val="both"/>
        <w:rPr>
          <w:rFonts w:ascii="Helvetica" w:hAnsi="Helvetica"/>
          <w:b/>
          <w:bCs/>
        </w:rPr>
      </w:pPr>
      <w:r>
        <w:rPr>
          <w:rFonts w:ascii="Helvetica" w:hAnsi="Helvetica"/>
          <w:b/>
          <w:bCs/>
        </w:rPr>
        <w:t>OPSUMMERET HANDLEPLAN</w:t>
      </w:r>
    </w:p>
    <w:p w14:paraId="76949FFF" w14:textId="77777777" w:rsidR="00D76CDB" w:rsidRDefault="00D76CDB" w:rsidP="00D76CDB">
      <w:pPr>
        <w:jc w:val="both"/>
        <w:rPr>
          <w:rFonts w:ascii="Helvetica" w:hAnsi="Helvetica"/>
        </w:rPr>
      </w:pPr>
      <w:r w:rsidRPr="00D76CDB">
        <w:rPr>
          <w:rFonts w:ascii="Helvetica" w:hAnsi="Helvetica"/>
        </w:rPr>
        <w:t xml:space="preserve">Bestyrelsen gennemfører implementeringen af anbefalingerne i tre faser. </w:t>
      </w:r>
    </w:p>
    <w:p w14:paraId="6271E714" w14:textId="77777777" w:rsidR="00D76CDB" w:rsidRDefault="00D76CDB" w:rsidP="00D76CDB">
      <w:pPr>
        <w:jc w:val="both"/>
        <w:rPr>
          <w:rFonts w:ascii="Helvetica" w:hAnsi="Helvetica"/>
          <w:b/>
          <w:bCs/>
        </w:rPr>
      </w:pPr>
    </w:p>
    <w:p w14:paraId="08840573" w14:textId="374EBB3D" w:rsidR="00D76CDB" w:rsidRPr="00D76CDB" w:rsidRDefault="00D76CDB" w:rsidP="00D76CDB">
      <w:pPr>
        <w:jc w:val="both"/>
        <w:rPr>
          <w:rFonts w:ascii="Helvetica" w:hAnsi="Helvetica"/>
          <w:b/>
          <w:bCs/>
        </w:rPr>
      </w:pPr>
      <w:r>
        <w:rPr>
          <w:rFonts w:ascii="Helvetica" w:hAnsi="Helvetica"/>
          <w:b/>
          <w:bCs/>
        </w:rPr>
        <w:t>Fase 1: Umiddelbart (inden for bestyrelsens beslutningskompetence)</w:t>
      </w:r>
    </w:p>
    <w:p w14:paraId="38559A36" w14:textId="2EFA70FF" w:rsidR="007530E3" w:rsidRPr="007530E3" w:rsidRDefault="007530E3" w:rsidP="007530E3">
      <w:pPr>
        <w:jc w:val="both"/>
        <w:rPr>
          <w:rFonts w:ascii="Helvetica" w:hAnsi="Helvetica"/>
        </w:rPr>
      </w:pPr>
      <w:r w:rsidRPr="007530E3">
        <w:rPr>
          <w:rFonts w:ascii="Helvetica" w:hAnsi="Helvetica"/>
        </w:rPr>
        <w:t xml:space="preserve">Bestyrelsen har gennemført en samlet og struktureret drøftelse af </w:t>
      </w:r>
      <w:proofErr w:type="spellStart"/>
      <w:r w:rsidRPr="007530E3">
        <w:rPr>
          <w:rFonts w:ascii="Helvetica" w:hAnsi="Helvetica"/>
        </w:rPr>
        <w:t>governance</w:t>
      </w:r>
      <w:proofErr w:type="spellEnd"/>
      <w:r w:rsidRPr="007530E3">
        <w:rPr>
          <w:rFonts w:ascii="Helvetica" w:hAnsi="Helvetica"/>
        </w:rPr>
        <w:t xml:space="preserve"> </w:t>
      </w:r>
      <w:proofErr w:type="spellStart"/>
      <w:r w:rsidRPr="007530E3">
        <w:rPr>
          <w:rFonts w:ascii="Helvetica" w:hAnsi="Helvetica"/>
        </w:rPr>
        <w:t>reviewets</w:t>
      </w:r>
      <w:proofErr w:type="spellEnd"/>
      <w:r w:rsidRPr="007530E3">
        <w:rPr>
          <w:rFonts w:ascii="Helvetica" w:hAnsi="Helvetica"/>
        </w:rPr>
        <w:t xml:space="preserve"> anbefalinger, herunder særligt valgsystemet, med afsæt i en matrix-model, der tydeliggør centrale valgvariable og deres indbyrdes sammenhænge</w:t>
      </w:r>
      <w:r w:rsidR="00D338B2">
        <w:rPr>
          <w:rFonts w:ascii="Helvetica" w:hAnsi="Helvetica"/>
        </w:rPr>
        <w:t xml:space="preserve"> i en helhedsmodel</w:t>
      </w:r>
      <w:r w:rsidRPr="007530E3">
        <w:rPr>
          <w:rFonts w:ascii="Helvetica" w:hAnsi="Helvetica"/>
        </w:rPr>
        <w:t>. Arbejdet har haft fokus på repræsentation, mindretalsbeskyttelse</w:t>
      </w:r>
      <w:r w:rsidR="00D338B2">
        <w:rPr>
          <w:rFonts w:ascii="Helvetica" w:hAnsi="Helvetica"/>
        </w:rPr>
        <w:t xml:space="preserve"> og </w:t>
      </w:r>
      <w:r w:rsidR="006B59E8">
        <w:rPr>
          <w:rFonts w:ascii="Helvetica" w:hAnsi="Helvetica"/>
        </w:rPr>
        <w:t>begrænsning</w:t>
      </w:r>
      <w:r w:rsidRPr="007530E3">
        <w:rPr>
          <w:rFonts w:ascii="Helvetica" w:hAnsi="Helvetica"/>
        </w:rPr>
        <w:t xml:space="preserve"> af</w:t>
      </w:r>
      <w:r w:rsidR="00D338B2">
        <w:rPr>
          <w:rFonts w:ascii="Helvetica" w:hAnsi="Helvetica"/>
        </w:rPr>
        <w:t xml:space="preserve"> den eksisterende</w:t>
      </w:r>
      <w:r w:rsidRPr="007530E3">
        <w:rPr>
          <w:rFonts w:ascii="Helvetica" w:hAnsi="Helvetica"/>
        </w:rPr>
        <w:t xml:space="preserve"> ”</w:t>
      </w:r>
      <w:proofErr w:type="spellStart"/>
      <w:r w:rsidRPr="007530E3">
        <w:rPr>
          <w:rFonts w:ascii="Helvetica" w:hAnsi="Helvetica"/>
        </w:rPr>
        <w:t>winner</w:t>
      </w:r>
      <w:proofErr w:type="spellEnd"/>
      <w:r w:rsidRPr="007530E3">
        <w:rPr>
          <w:rFonts w:ascii="Helvetica" w:hAnsi="Helvetica"/>
        </w:rPr>
        <w:t>-</w:t>
      </w:r>
      <w:proofErr w:type="spellStart"/>
      <w:r w:rsidRPr="007530E3">
        <w:rPr>
          <w:rFonts w:ascii="Helvetica" w:hAnsi="Helvetica"/>
        </w:rPr>
        <w:t>takes</w:t>
      </w:r>
      <w:proofErr w:type="spellEnd"/>
      <w:r w:rsidRPr="007530E3">
        <w:rPr>
          <w:rFonts w:ascii="Helvetica" w:hAnsi="Helvetica"/>
        </w:rPr>
        <w:t>-all”-</w:t>
      </w:r>
      <w:r w:rsidR="00D338B2">
        <w:rPr>
          <w:rFonts w:ascii="Helvetica" w:hAnsi="Helvetica"/>
        </w:rPr>
        <w:t>model.</w:t>
      </w:r>
    </w:p>
    <w:p w14:paraId="361FF5C2" w14:textId="77777777" w:rsidR="007530E3" w:rsidRDefault="007530E3" w:rsidP="007530E3">
      <w:pPr>
        <w:jc w:val="both"/>
        <w:rPr>
          <w:rFonts w:ascii="Helvetica" w:hAnsi="Helvetica"/>
        </w:rPr>
      </w:pPr>
    </w:p>
    <w:p w14:paraId="47A917A7" w14:textId="77777777" w:rsidR="007530E3" w:rsidRDefault="007530E3" w:rsidP="007530E3">
      <w:pPr>
        <w:jc w:val="both"/>
        <w:rPr>
          <w:rFonts w:ascii="Helvetica" w:hAnsi="Helvetica"/>
        </w:rPr>
      </w:pPr>
      <w:r w:rsidRPr="007530E3">
        <w:rPr>
          <w:rFonts w:ascii="Helvetica" w:hAnsi="Helvetica"/>
        </w:rPr>
        <w:t>Bestyrelsen har besluttet at styrke bestyrelsesarbejdets kvalitet og strategiske niveau gennem følgende tiltag:</w:t>
      </w:r>
    </w:p>
    <w:p w14:paraId="1472FDFA" w14:textId="006269EB" w:rsidR="007530E3" w:rsidRPr="007530E3" w:rsidRDefault="00D338B2" w:rsidP="007530E3">
      <w:pPr>
        <w:pStyle w:val="Listeafsnit"/>
        <w:numPr>
          <w:ilvl w:val="0"/>
          <w:numId w:val="12"/>
        </w:numPr>
        <w:jc w:val="both"/>
        <w:rPr>
          <w:rFonts w:ascii="Helvetica" w:hAnsi="Helvetica"/>
        </w:rPr>
      </w:pPr>
      <w:r>
        <w:rPr>
          <w:rFonts w:ascii="Helvetica" w:hAnsi="Helvetica"/>
        </w:rPr>
        <w:t>F</w:t>
      </w:r>
      <w:r w:rsidR="007530E3" w:rsidRPr="007530E3">
        <w:rPr>
          <w:rFonts w:ascii="Helvetica" w:hAnsi="Helvetica"/>
        </w:rPr>
        <w:t>astholdelse og målrettet brug af lukkede dagsordenspunkter til dybdegående strategiske drøftelser</w:t>
      </w:r>
      <w:r>
        <w:rPr>
          <w:rFonts w:ascii="Helvetica" w:hAnsi="Helvetica"/>
        </w:rPr>
        <w:t>.</w:t>
      </w:r>
    </w:p>
    <w:p w14:paraId="0C41DC95" w14:textId="62D8D7FD" w:rsidR="007530E3" w:rsidRPr="007530E3" w:rsidRDefault="00D338B2" w:rsidP="007530E3">
      <w:pPr>
        <w:pStyle w:val="Listeafsnit"/>
        <w:numPr>
          <w:ilvl w:val="0"/>
          <w:numId w:val="12"/>
        </w:numPr>
        <w:jc w:val="both"/>
        <w:rPr>
          <w:rFonts w:ascii="Helvetica" w:hAnsi="Helvetica"/>
        </w:rPr>
      </w:pPr>
      <w:r>
        <w:rPr>
          <w:rFonts w:ascii="Helvetica" w:hAnsi="Helvetica"/>
        </w:rPr>
        <w:t>I</w:t>
      </w:r>
      <w:r w:rsidR="007530E3" w:rsidRPr="007530E3">
        <w:rPr>
          <w:rFonts w:ascii="Helvetica" w:hAnsi="Helvetica"/>
        </w:rPr>
        <w:t>ndførelse af systematiske mødeevalueringer i hele mødekredsen efter hvert bestyrelsesmøde</w:t>
      </w:r>
      <w:r>
        <w:rPr>
          <w:rFonts w:ascii="Helvetica" w:hAnsi="Helvetica"/>
        </w:rPr>
        <w:t>.</w:t>
      </w:r>
    </w:p>
    <w:p w14:paraId="4709D0A6" w14:textId="23CCE34D" w:rsidR="007530E3" w:rsidRPr="007530E3" w:rsidRDefault="00D338B2" w:rsidP="007530E3">
      <w:pPr>
        <w:pStyle w:val="Listeafsnit"/>
        <w:numPr>
          <w:ilvl w:val="0"/>
          <w:numId w:val="12"/>
        </w:numPr>
        <w:jc w:val="both"/>
        <w:rPr>
          <w:rFonts w:ascii="Helvetica" w:hAnsi="Helvetica"/>
        </w:rPr>
      </w:pPr>
      <w:r>
        <w:rPr>
          <w:rFonts w:ascii="Helvetica" w:hAnsi="Helvetica"/>
        </w:rPr>
        <w:t>S</w:t>
      </w:r>
      <w:r w:rsidR="007530E3" w:rsidRPr="007530E3">
        <w:rPr>
          <w:rFonts w:ascii="Helvetica" w:hAnsi="Helvetica"/>
        </w:rPr>
        <w:t>kærpede krav til sekretariatets beslutningsoplæg, så disse i højere grad præsenterer analyserede alternativer og tydeliggør strategiske valg.</w:t>
      </w:r>
    </w:p>
    <w:p w14:paraId="0DF22882" w14:textId="77777777" w:rsidR="007530E3" w:rsidRDefault="007530E3" w:rsidP="007530E3">
      <w:pPr>
        <w:jc w:val="both"/>
        <w:rPr>
          <w:rFonts w:ascii="Helvetica" w:hAnsi="Helvetica"/>
        </w:rPr>
      </w:pPr>
    </w:p>
    <w:p w14:paraId="5E9651A3" w14:textId="2E9C3679" w:rsidR="007530E3" w:rsidRPr="007530E3" w:rsidRDefault="007530E3" w:rsidP="007530E3">
      <w:pPr>
        <w:jc w:val="both"/>
        <w:rPr>
          <w:rFonts w:ascii="Helvetica" w:hAnsi="Helvetica"/>
        </w:rPr>
      </w:pPr>
      <w:r w:rsidRPr="007530E3">
        <w:rPr>
          <w:rFonts w:ascii="Helvetica" w:hAnsi="Helvetica"/>
        </w:rPr>
        <w:t xml:space="preserve">Samtidig anvendes den gældende forretningsordens muligheder for fleksibel inddragelse af ekstern faglig ekspertise uden stemmeret som et aktivt redskab i bestyrelsesarbejdet. Endelig har bestyrelsen </w:t>
      </w:r>
      <w:r w:rsidR="00D338B2">
        <w:rPr>
          <w:rFonts w:ascii="Helvetica" w:hAnsi="Helvetica"/>
        </w:rPr>
        <w:t>øget</w:t>
      </w:r>
      <w:r w:rsidRPr="007530E3">
        <w:rPr>
          <w:rFonts w:ascii="Helvetica" w:hAnsi="Helvetica"/>
        </w:rPr>
        <w:t xml:space="preserve"> </w:t>
      </w:r>
      <w:r w:rsidR="006B59E8">
        <w:rPr>
          <w:rFonts w:ascii="Helvetica" w:hAnsi="Helvetica"/>
        </w:rPr>
        <w:t xml:space="preserve">sit </w:t>
      </w:r>
      <w:r w:rsidRPr="007530E3">
        <w:rPr>
          <w:rFonts w:ascii="Helvetica" w:hAnsi="Helvetica"/>
        </w:rPr>
        <w:t xml:space="preserve">fokus på CISUs eksterne identitet, kommunikation og medlemsinddragelse, bl.a. gennem </w:t>
      </w:r>
      <w:r w:rsidR="006B59E8">
        <w:rPr>
          <w:rFonts w:ascii="Helvetica" w:hAnsi="Helvetica"/>
        </w:rPr>
        <w:t>aktiv deltagelse i medlems</w:t>
      </w:r>
      <w:r w:rsidRPr="007530E3">
        <w:rPr>
          <w:rFonts w:ascii="Helvetica" w:hAnsi="Helvetica"/>
        </w:rPr>
        <w:t xml:space="preserve">møder om </w:t>
      </w:r>
      <w:proofErr w:type="spellStart"/>
      <w:r w:rsidRPr="007530E3">
        <w:rPr>
          <w:rFonts w:ascii="Helvetica" w:hAnsi="Helvetica"/>
        </w:rPr>
        <w:t>governance</w:t>
      </w:r>
      <w:proofErr w:type="spellEnd"/>
      <w:r w:rsidRPr="007530E3">
        <w:rPr>
          <w:rFonts w:ascii="Helvetica" w:hAnsi="Helvetica"/>
        </w:rPr>
        <w:t xml:space="preserve"> og strategi.</w:t>
      </w:r>
    </w:p>
    <w:p w14:paraId="4BB62FA9" w14:textId="77777777" w:rsidR="00D76CDB" w:rsidRDefault="00D76CDB" w:rsidP="00D76CDB">
      <w:pPr>
        <w:jc w:val="both"/>
        <w:rPr>
          <w:rFonts w:ascii="Helvetica" w:hAnsi="Helvetica"/>
        </w:rPr>
      </w:pPr>
    </w:p>
    <w:p w14:paraId="0E81EF36" w14:textId="3549C86E" w:rsidR="00D76CDB" w:rsidRPr="00D76CDB" w:rsidRDefault="00D76CDB" w:rsidP="00D76CDB">
      <w:pPr>
        <w:jc w:val="both"/>
        <w:rPr>
          <w:rFonts w:ascii="Helvetica" w:hAnsi="Helvetica"/>
          <w:b/>
          <w:bCs/>
        </w:rPr>
      </w:pPr>
      <w:r>
        <w:rPr>
          <w:rFonts w:ascii="Helvetica" w:hAnsi="Helvetica"/>
          <w:b/>
          <w:bCs/>
        </w:rPr>
        <w:t>Fase 2: Snarest muligt (frem mod GF 2026)</w:t>
      </w:r>
    </w:p>
    <w:p w14:paraId="058854D3" w14:textId="113ECCC9" w:rsidR="007530E3" w:rsidRPr="007530E3" w:rsidRDefault="007530E3" w:rsidP="007530E3">
      <w:pPr>
        <w:jc w:val="both"/>
        <w:rPr>
          <w:rFonts w:ascii="Helvetica" w:hAnsi="Helvetica"/>
        </w:rPr>
      </w:pPr>
      <w:r w:rsidRPr="007530E3">
        <w:rPr>
          <w:rFonts w:ascii="Helvetica" w:hAnsi="Helvetica"/>
        </w:rPr>
        <w:t>På bestyrelsesmødet 30. januar 2026 samler bestyrelsen det endelige beslutningsgrundlag for ændringer</w:t>
      </w:r>
      <w:r w:rsidR="007B4B21">
        <w:rPr>
          <w:rFonts w:ascii="Helvetica" w:hAnsi="Helvetica"/>
        </w:rPr>
        <w:t>, der kræver generalforsamlingens godkendelse. Herunder ændring</w:t>
      </w:r>
      <w:r w:rsidRPr="007530E3">
        <w:rPr>
          <w:rFonts w:ascii="Helvetica" w:hAnsi="Helvetica"/>
        </w:rPr>
        <w:t xml:space="preserve"> af valgsystemet, </w:t>
      </w:r>
      <w:r w:rsidR="00437EFD">
        <w:rPr>
          <w:rFonts w:ascii="Helvetica" w:hAnsi="Helvetica"/>
        </w:rPr>
        <w:t xml:space="preserve">pba. </w:t>
      </w:r>
      <w:r w:rsidRPr="007530E3">
        <w:rPr>
          <w:rFonts w:ascii="Helvetica" w:hAnsi="Helvetica"/>
        </w:rPr>
        <w:t xml:space="preserve">konsekvensanalyser af reduceret stemmeantal pr. medlemsorganisation (1/3, 1/2 eller 2/3 af de valgbare pladser) samt en vurdering af </w:t>
      </w:r>
      <w:r w:rsidR="00D338B2">
        <w:rPr>
          <w:rFonts w:ascii="Helvetica" w:hAnsi="Helvetica"/>
        </w:rPr>
        <w:t>de mulige konsekvenser</w:t>
      </w:r>
      <w:r w:rsidRPr="007530E3">
        <w:rPr>
          <w:rFonts w:ascii="Helvetica" w:hAnsi="Helvetica"/>
        </w:rPr>
        <w:t xml:space="preserve"> ved forudgående </w:t>
      </w:r>
      <w:r w:rsidR="006B59E8">
        <w:rPr>
          <w:rFonts w:ascii="Helvetica" w:hAnsi="Helvetica"/>
        </w:rPr>
        <w:t>bestyrelses</w:t>
      </w:r>
      <w:r w:rsidRPr="007530E3">
        <w:rPr>
          <w:rFonts w:ascii="Helvetica" w:hAnsi="Helvetica"/>
        </w:rPr>
        <w:t>valg og hybrid</w:t>
      </w:r>
      <w:r w:rsidR="006B59E8">
        <w:rPr>
          <w:rFonts w:ascii="Helvetica" w:hAnsi="Helvetica"/>
        </w:rPr>
        <w:t>format for generalforsamlingen</w:t>
      </w:r>
      <w:r w:rsidRPr="007530E3">
        <w:rPr>
          <w:rFonts w:ascii="Helvetica" w:hAnsi="Helvetica"/>
        </w:rPr>
        <w:t>.</w:t>
      </w:r>
    </w:p>
    <w:p w14:paraId="48F89C47" w14:textId="77777777" w:rsidR="007530E3" w:rsidRDefault="007530E3" w:rsidP="007530E3">
      <w:pPr>
        <w:jc w:val="both"/>
        <w:rPr>
          <w:rFonts w:ascii="Helvetica" w:hAnsi="Helvetica"/>
        </w:rPr>
      </w:pPr>
    </w:p>
    <w:p w14:paraId="17181CCE" w14:textId="17242742" w:rsidR="007530E3" w:rsidRDefault="007530E3" w:rsidP="007530E3">
      <w:pPr>
        <w:jc w:val="both"/>
        <w:rPr>
          <w:rFonts w:ascii="Helvetica" w:hAnsi="Helvetica"/>
        </w:rPr>
      </w:pPr>
      <w:r w:rsidRPr="007530E3">
        <w:rPr>
          <w:rFonts w:ascii="Helvetica" w:hAnsi="Helvetica"/>
        </w:rPr>
        <w:t xml:space="preserve">Med afsæt heri fremlægger bestyrelsen konkrete forslag til vedtægts- og praksisændringer til behandling på generalforsamlingen 2026. Det indebærer </w:t>
      </w:r>
      <w:r w:rsidR="00D338B2">
        <w:rPr>
          <w:rFonts w:ascii="Helvetica" w:hAnsi="Helvetica"/>
        </w:rPr>
        <w:t>et samlet</w:t>
      </w:r>
      <w:r w:rsidRPr="007530E3">
        <w:rPr>
          <w:rFonts w:ascii="Helvetica" w:hAnsi="Helvetica"/>
        </w:rPr>
        <w:t xml:space="preserve"> </w:t>
      </w:r>
      <w:r w:rsidR="00D338B2">
        <w:rPr>
          <w:rFonts w:ascii="Helvetica" w:hAnsi="Helvetica"/>
        </w:rPr>
        <w:t xml:space="preserve">og gensidigt balanceret </w:t>
      </w:r>
      <w:r w:rsidRPr="007530E3">
        <w:rPr>
          <w:rFonts w:ascii="Helvetica" w:hAnsi="Helvetica"/>
        </w:rPr>
        <w:t>forslag om:</w:t>
      </w:r>
    </w:p>
    <w:p w14:paraId="22BF3BBC" w14:textId="46511004" w:rsidR="007530E3" w:rsidRPr="007530E3" w:rsidRDefault="00D338B2" w:rsidP="007530E3">
      <w:pPr>
        <w:pStyle w:val="Listeafsnit"/>
        <w:numPr>
          <w:ilvl w:val="0"/>
          <w:numId w:val="13"/>
        </w:numPr>
        <w:jc w:val="both"/>
        <w:rPr>
          <w:rFonts w:ascii="Helvetica" w:hAnsi="Helvetica"/>
        </w:rPr>
      </w:pPr>
      <w:r>
        <w:rPr>
          <w:rFonts w:ascii="Helvetica" w:hAnsi="Helvetica"/>
        </w:rPr>
        <w:t>S</w:t>
      </w:r>
      <w:r w:rsidR="007530E3" w:rsidRPr="007530E3">
        <w:rPr>
          <w:rFonts w:ascii="Helvetica" w:hAnsi="Helvetica"/>
        </w:rPr>
        <w:t>kriftlig og forudgående opstilling til bestyrelsesvalg</w:t>
      </w:r>
      <w:r>
        <w:rPr>
          <w:rFonts w:ascii="Helvetica" w:hAnsi="Helvetica"/>
        </w:rPr>
        <w:t>.</w:t>
      </w:r>
    </w:p>
    <w:p w14:paraId="04B24598" w14:textId="5060D6C4" w:rsidR="007530E3" w:rsidRPr="007530E3" w:rsidRDefault="00D338B2" w:rsidP="007530E3">
      <w:pPr>
        <w:pStyle w:val="Listeafsnit"/>
        <w:numPr>
          <w:ilvl w:val="0"/>
          <w:numId w:val="13"/>
        </w:numPr>
        <w:jc w:val="both"/>
        <w:rPr>
          <w:rFonts w:ascii="Helvetica" w:hAnsi="Helvetica"/>
        </w:rPr>
      </w:pPr>
      <w:r>
        <w:rPr>
          <w:rFonts w:ascii="Helvetica" w:hAnsi="Helvetica"/>
        </w:rPr>
        <w:t>G</w:t>
      </w:r>
      <w:r w:rsidR="007530E3" w:rsidRPr="007530E3">
        <w:rPr>
          <w:rFonts w:ascii="Helvetica" w:hAnsi="Helvetica"/>
        </w:rPr>
        <w:t>ennemførelse af bestyrelsesvalg som urafstemning blandt medlemsorganisationerne forud for generalforsamlingen</w:t>
      </w:r>
      <w:r>
        <w:rPr>
          <w:rFonts w:ascii="Helvetica" w:hAnsi="Helvetica"/>
        </w:rPr>
        <w:t xml:space="preserve"> og uden mulighed for brug af fuldmagter.</w:t>
      </w:r>
    </w:p>
    <w:p w14:paraId="3A663E4A" w14:textId="74A0ED5A" w:rsidR="007530E3" w:rsidRDefault="00D338B2" w:rsidP="007530E3">
      <w:pPr>
        <w:pStyle w:val="Listeafsnit"/>
        <w:numPr>
          <w:ilvl w:val="0"/>
          <w:numId w:val="13"/>
        </w:numPr>
        <w:jc w:val="both"/>
        <w:rPr>
          <w:rFonts w:ascii="Helvetica" w:hAnsi="Helvetica"/>
        </w:rPr>
      </w:pPr>
      <w:r>
        <w:rPr>
          <w:rFonts w:ascii="Helvetica" w:hAnsi="Helvetica"/>
        </w:rPr>
        <w:t>R</w:t>
      </w:r>
      <w:r w:rsidR="007530E3">
        <w:rPr>
          <w:rFonts w:ascii="Helvetica" w:hAnsi="Helvetica"/>
        </w:rPr>
        <w:t>eduktion af fuldmagter til én begrundet fuldmagt ved afstemninger på selve generalforsamlingen</w:t>
      </w:r>
      <w:r>
        <w:rPr>
          <w:rFonts w:ascii="Helvetica" w:hAnsi="Helvetica"/>
        </w:rPr>
        <w:t>.</w:t>
      </w:r>
    </w:p>
    <w:p w14:paraId="57AD38D6" w14:textId="3532E3AF" w:rsidR="007530E3" w:rsidRPr="007530E3" w:rsidRDefault="00D338B2" w:rsidP="007530E3">
      <w:pPr>
        <w:pStyle w:val="Listeafsnit"/>
        <w:numPr>
          <w:ilvl w:val="0"/>
          <w:numId w:val="13"/>
        </w:numPr>
        <w:jc w:val="both"/>
        <w:rPr>
          <w:rFonts w:ascii="Helvetica" w:hAnsi="Helvetica"/>
        </w:rPr>
      </w:pPr>
      <w:r>
        <w:rPr>
          <w:rFonts w:ascii="Helvetica" w:hAnsi="Helvetica"/>
        </w:rPr>
        <w:t>M</w:t>
      </w:r>
      <w:r w:rsidR="007530E3">
        <w:rPr>
          <w:rFonts w:ascii="Helvetica" w:hAnsi="Helvetica"/>
        </w:rPr>
        <w:t>ulighed for digital/virtuel deltagelse og stemmeafgivelse på generalforsamlingen</w:t>
      </w:r>
      <w:r>
        <w:rPr>
          <w:rFonts w:ascii="Helvetica" w:hAnsi="Helvetica"/>
        </w:rPr>
        <w:t xml:space="preserve"> (hybridt format)</w:t>
      </w:r>
      <w:r w:rsidR="007530E3">
        <w:rPr>
          <w:rFonts w:ascii="Helvetica" w:hAnsi="Helvetica"/>
        </w:rPr>
        <w:t>.</w:t>
      </w:r>
    </w:p>
    <w:p w14:paraId="37390F07" w14:textId="77777777" w:rsidR="00D338B2" w:rsidRDefault="00D338B2" w:rsidP="007530E3">
      <w:pPr>
        <w:jc w:val="both"/>
        <w:rPr>
          <w:rFonts w:ascii="Helvetica" w:hAnsi="Helvetica"/>
        </w:rPr>
      </w:pPr>
    </w:p>
    <w:p w14:paraId="047758AD" w14:textId="484E144E" w:rsidR="007530E3" w:rsidRDefault="00D338B2" w:rsidP="007530E3">
      <w:pPr>
        <w:jc w:val="both"/>
        <w:rPr>
          <w:rFonts w:ascii="Helvetica" w:hAnsi="Helvetica"/>
        </w:rPr>
      </w:pPr>
      <w:r w:rsidRPr="007530E3">
        <w:rPr>
          <w:rFonts w:ascii="Helvetica" w:hAnsi="Helvetica"/>
        </w:rPr>
        <w:t xml:space="preserve">Bestyrelsen </w:t>
      </w:r>
      <w:r>
        <w:rPr>
          <w:rFonts w:ascii="Helvetica" w:hAnsi="Helvetica"/>
        </w:rPr>
        <w:t xml:space="preserve">har instrueret sekretariatet i samtidig at </w:t>
      </w:r>
      <w:r w:rsidRPr="007530E3">
        <w:rPr>
          <w:rFonts w:ascii="Helvetica" w:hAnsi="Helvetica"/>
        </w:rPr>
        <w:t>arbejde videre med generalforsamlingens</w:t>
      </w:r>
      <w:r>
        <w:rPr>
          <w:rFonts w:ascii="Helvetica" w:hAnsi="Helvetica"/>
        </w:rPr>
        <w:t xml:space="preserve"> fremtidige</w:t>
      </w:r>
      <w:r w:rsidRPr="007530E3">
        <w:rPr>
          <w:rFonts w:ascii="Helvetica" w:hAnsi="Helvetica"/>
        </w:rPr>
        <w:t xml:space="preserve"> form og medlemsprocesser, herunder tematiske møder forud for valg og GF, så </w:t>
      </w:r>
      <w:r w:rsidR="006B59E8">
        <w:rPr>
          <w:rFonts w:ascii="Helvetica" w:hAnsi="Helvetica"/>
        </w:rPr>
        <w:t xml:space="preserve">demokratisk </w:t>
      </w:r>
      <w:r w:rsidRPr="007530E3">
        <w:rPr>
          <w:rFonts w:ascii="Helvetica" w:hAnsi="Helvetica"/>
        </w:rPr>
        <w:t>dialog, medlemsinddragelse og strategiske drøftelser styrkes</w:t>
      </w:r>
      <w:r>
        <w:rPr>
          <w:rFonts w:ascii="Helvetica" w:hAnsi="Helvetica"/>
        </w:rPr>
        <w:t xml:space="preserve"> bedst muligt.</w:t>
      </w:r>
    </w:p>
    <w:p w14:paraId="2AD005EC" w14:textId="77777777" w:rsidR="00D338B2" w:rsidRDefault="00D338B2" w:rsidP="007530E3">
      <w:pPr>
        <w:jc w:val="both"/>
        <w:rPr>
          <w:rFonts w:ascii="Helvetica" w:hAnsi="Helvetica"/>
        </w:rPr>
      </w:pPr>
    </w:p>
    <w:p w14:paraId="36BEF4AC" w14:textId="39B70546" w:rsidR="007530E3" w:rsidRPr="007530E3" w:rsidRDefault="006B59E8" w:rsidP="007530E3">
      <w:pPr>
        <w:jc w:val="both"/>
        <w:rPr>
          <w:rFonts w:ascii="Helvetica" w:hAnsi="Helvetica"/>
        </w:rPr>
      </w:pPr>
      <w:r>
        <w:rPr>
          <w:rFonts w:ascii="Helvetica" w:hAnsi="Helvetica"/>
        </w:rPr>
        <w:t xml:space="preserve">Samtidig indstilles </w:t>
      </w:r>
      <w:r w:rsidR="001C2E12">
        <w:rPr>
          <w:rFonts w:ascii="Helvetica" w:hAnsi="Helvetica"/>
        </w:rPr>
        <w:t>CISUs</w:t>
      </w:r>
      <w:r w:rsidR="007530E3" w:rsidRPr="007530E3">
        <w:rPr>
          <w:rFonts w:ascii="Helvetica" w:hAnsi="Helvetica"/>
        </w:rPr>
        <w:t xml:space="preserve"> nye strategi 2026–2030 </w:t>
      </w:r>
      <w:r w:rsidR="00D338B2">
        <w:rPr>
          <w:rFonts w:ascii="Helvetica" w:hAnsi="Helvetica"/>
        </w:rPr>
        <w:t>til generalforsamlingens godkendelse</w:t>
      </w:r>
      <w:r w:rsidR="007530E3" w:rsidRPr="007530E3">
        <w:rPr>
          <w:rFonts w:ascii="Helvetica" w:hAnsi="Helvetica"/>
        </w:rPr>
        <w:t xml:space="preserve"> med tydelig mål- og resultatramme, klar målnedbrydning og fast struktur for strategisk rapportering</w:t>
      </w:r>
      <w:r w:rsidR="00D338B2">
        <w:rPr>
          <w:rFonts w:ascii="Helvetica" w:hAnsi="Helvetica"/>
        </w:rPr>
        <w:t>, der kan danne grundlag for den fremtidige strategiske ledelse.</w:t>
      </w:r>
    </w:p>
    <w:p w14:paraId="25AAF79E" w14:textId="77777777" w:rsidR="00D76CDB" w:rsidRDefault="00D76CDB" w:rsidP="00D76CDB">
      <w:pPr>
        <w:jc w:val="both"/>
        <w:rPr>
          <w:rFonts w:ascii="Helvetica" w:hAnsi="Helvetica"/>
        </w:rPr>
      </w:pPr>
    </w:p>
    <w:p w14:paraId="0C7AB89C" w14:textId="4C9FBAE0" w:rsidR="00D76CDB" w:rsidRPr="00D76CDB" w:rsidRDefault="00D76CDB" w:rsidP="00D76CDB">
      <w:pPr>
        <w:jc w:val="both"/>
        <w:rPr>
          <w:rFonts w:ascii="Helvetica" w:hAnsi="Helvetica"/>
          <w:b/>
          <w:bCs/>
        </w:rPr>
      </w:pPr>
      <w:r>
        <w:rPr>
          <w:rFonts w:ascii="Helvetica" w:hAnsi="Helvetica"/>
          <w:b/>
          <w:bCs/>
        </w:rPr>
        <w:t xml:space="preserve">Fase 3: </w:t>
      </w:r>
      <w:r w:rsidRPr="00D76CDB">
        <w:rPr>
          <w:rFonts w:ascii="Helvetica" w:hAnsi="Helvetica"/>
          <w:b/>
          <w:bCs/>
        </w:rPr>
        <w:t xml:space="preserve">Efter GF 2026 </w:t>
      </w:r>
    </w:p>
    <w:p w14:paraId="527A47D7" w14:textId="2FF2A841" w:rsidR="007530E3" w:rsidRPr="007530E3" w:rsidRDefault="007530E3" w:rsidP="007530E3">
      <w:pPr>
        <w:jc w:val="both"/>
        <w:rPr>
          <w:rFonts w:ascii="Helvetica" w:hAnsi="Helvetica"/>
        </w:rPr>
      </w:pPr>
      <w:r w:rsidRPr="007530E3">
        <w:rPr>
          <w:rFonts w:ascii="Helvetica" w:hAnsi="Helvetica"/>
        </w:rPr>
        <w:t xml:space="preserve">Efter generalforsamlingen fokuserer bestyrelsen på konsolidering og </w:t>
      </w:r>
      <w:r w:rsidR="006B59E8">
        <w:rPr>
          <w:rFonts w:ascii="Helvetica" w:hAnsi="Helvetica"/>
        </w:rPr>
        <w:t xml:space="preserve">evt. </w:t>
      </w:r>
      <w:r w:rsidRPr="007530E3">
        <w:rPr>
          <w:rFonts w:ascii="Helvetica" w:hAnsi="Helvetica"/>
        </w:rPr>
        <w:t xml:space="preserve">justering af de gennemførte ændringer. Effekten af det nye valgsystem evalueres </w:t>
      </w:r>
      <w:r>
        <w:rPr>
          <w:rFonts w:ascii="Helvetica" w:hAnsi="Helvetica"/>
        </w:rPr>
        <w:t xml:space="preserve">med fokus på </w:t>
      </w:r>
      <w:r w:rsidRPr="007530E3">
        <w:rPr>
          <w:rFonts w:ascii="Helvetica" w:hAnsi="Helvetica"/>
        </w:rPr>
        <w:t>repræsentation og mindretalsbeskyttelse</w:t>
      </w:r>
      <w:r>
        <w:rPr>
          <w:rFonts w:ascii="Helvetica" w:hAnsi="Helvetica"/>
        </w:rPr>
        <w:t xml:space="preserve"> efter første anvendelse. </w:t>
      </w:r>
      <w:r w:rsidRPr="007530E3">
        <w:rPr>
          <w:rFonts w:ascii="Helvetica" w:hAnsi="Helvetica"/>
        </w:rPr>
        <w:t xml:space="preserve">Bestyrelsen arbejder </w:t>
      </w:r>
      <w:r>
        <w:rPr>
          <w:rFonts w:ascii="Helvetica" w:hAnsi="Helvetica"/>
        </w:rPr>
        <w:t xml:space="preserve">aktivt </w:t>
      </w:r>
      <w:r w:rsidRPr="007530E3">
        <w:rPr>
          <w:rFonts w:ascii="Helvetica" w:hAnsi="Helvetica"/>
        </w:rPr>
        <w:t xml:space="preserve">videre med en samlet kompetenceprofil som grundlag for selvvurdering, og eventuelle fremtidige </w:t>
      </w:r>
      <w:r w:rsidRPr="007530E3">
        <w:rPr>
          <w:rFonts w:ascii="Helvetica" w:hAnsi="Helvetica"/>
        </w:rPr>
        <w:lastRenderedPageBreak/>
        <w:t xml:space="preserve">ændringer i bestyrelsens sammensætning, herunder stillingtagen til eksterne </w:t>
      </w:r>
      <w:r>
        <w:rPr>
          <w:rFonts w:ascii="Helvetica" w:hAnsi="Helvetica"/>
        </w:rPr>
        <w:t>deltagere og kompetencer.</w:t>
      </w:r>
      <w:r w:rsidR="001C2E12" w:rsidRPr="001C2E12">
        <w:rPr>
          <w:rFonts w:ascii="Helvetica" w:hAnsi="Helvetica"/>
        </w:rPr>
        <w:t xml:space="preserve"> </w:t>
      </w:r>
      <w:r w:rsidR="001C2E12" w:rsidRPr="007530E3">
        <w:rPr>
          <w:rFonts w:ascii="Helvetica" w:hAnsi="Helvetica"/>
        </w:rPr>
        <w:t xml:space="preserve">Parallelt hermed revideres forretningsordenen </w:t>
      </w:r>
      <w:r w:rsidR="001C2E12">
        <w:rPr>
          <w:rFonts w:ascii="Helvetica" w:hAnsi="Helvetica"/>
        </w:rPr>
        <w:t>for at samtænke den</w:t>
      </w:r>
      <w:r w:rsidR="001C2E12" w:rsidRPr="007530E3">
        <w:rPr>
          <w:rFonts w:ascii="Helvetica" w:hAnsi="Helvetica"/>
        </w:rPr>
        <w:t xml:space="preserve"> med </w:t>
      </w:r>
      <w:r w:rsidR="001C2E12">
        <w:rPr>
          <w:rFonts w:ascii="Helvetica" w:hAnsi="Helvetica"/>
        </w:rPr>
        <w:t>d</w:t>
      </w:r>
      <w:r w:rsidR="001C2E12" w:rsidRPr="007530E3">
        <w:rPr>
          <w:rFonts w:ascii="Helvetica" w:hAnsi="Helvetica"/>
        </w:rPr>
        <w:t xml:space="preserve">et </w:t>
      </w:r>
      <w:r w:rsidR="001C2E12">
        <w:rPr>
          <w:rFonts w:ascii="Helvetica" w:hAnsi="Helvetica"/>
        </w:rPr>
        <w:t xml:space="preserve">anbefalede </w:t>
      </w:r>
      <w:r w:rsidR="001C2E12" w:rsidRPr="007530E3">
        <w:rPr>
          <w:rFonts w:ascii="Helvetica" w:hAnsi="Helvetica"/>
        </w:rPr>
        <w:t>kodeks for bestyrelsesarbejdet.</w:t>
      </w:r>
    </w:p>
    <w:p w14:paraId="524469B8" w14:textId="77777777" w:rsidR="007530E3" w:rsidRDefault="007530E3" w:rsidP="007530E3">
      <w:pPr>
        <w:jc w:val="both"/>
        <w:rPr>
          <w:rFonts w:ascii="Helvetica" w:hAnsi="Helvetica"/>
        </w:rPr>
      </w:pPr>
    </w:p>
    <w:p w14:paraId="39143EA5" w14:textId="01C4916E" w:rsidR="0066516F" w:rsidRDefault="007530E3" w:rsidP="00133BE5">
      <w:pPr>
        <w:jc w:val="both"/>
        <w:rPr>
          <w:rFonts w:ascii="Helvetica" w:hAnsi="Helvetica"/>
        </w:rPr>
        <w:sectPr w:rsidR="0066516F">
          <w:headerReference w:type="default" r:id="rId11"/>
          <w:footerReference w:type="even" r:id="rId12"/>
          <w:footerReference w:type="default" r:id="rId13"/>
          <w:pgSz w:w="11906" w:h="16838"/>
          <w:pgMar w:top="1701" w:right="1134" w:bottom="1701" w:left="1134" w:header="708" w:footer="708" w:gutter="0"/>
          <w:cols w:space="708"/>
          <w:docGrid w:linePitch="360"/>
        </w:sectPr>
      </w:pPr>
      <w:r w:rsidRPr="007530E3">
        <w:rPr>
          <w:rFonts w:ascii="Helvetica" w:hAnsi="Helvetica"/>
        </w:rPr>
        <w:t xml:space="preserve">Den vedtagne strategi underlægges </w:t>
      </w:r>
      <w:r w:rsidR="006B59E8">
        <w:rPr>
          <w:rFonts w:ascii="Helvetica" w:hAnsi="Helvetica"/>
        </w:rPr>
        <w:t>fast</w:t>
      </w:r>
      <w:r w:rsidRPr="007530E3">
        <w:rPr>
          <w:rFonts w:ascii="Helvetica" w:hAnsi="Helvetica"/>
        </w:rPr>
        <w:t xml:space="preserve"> effekt- og målopfølgning, herunder årlig ”følg-eller-forklar”-rapportering på kodeks for bestyrelsesarbejdet, løbende evaluering af mødeform, forretningsorden og bestyrelses</w:t>
      </w:r>
      <w:r w:rsidR="00D338B2">
        <w:rPr>
          <w:rFonts w:ascii="Helvetica" w:hAnsi="Helvetica"/>
        </w:rPr>
        <w:t>vejledning</w:t>
      </w:r>
      <w:r w:rsidRPr="007530E3">
        <w:rPr>
          <w:rFonts w:ascii="Helvetica" w:hAnsi="Helvetica"/>
        </w:rPr>
        <w:t xml:space="preserve"> samt en mere struktureret praksis for strategisk rapportering. Medlemsorganisationernes erfaringer og input via </w:t>
      </w:r>
      <w:proofErr w:type="spellStart"/>
      <w:r w:rsidRPr="007530E3">
        <w:rPr>
          <w:rFonts w:ascii="Helvetica" w:hAnsi="Helvetica"/>
        </w:rPr>
        <w:t>surveys</w:t>
      </w:r>
      <w:proofErr w:type="spellEnd"/>
      <w:r w:rsidRPr="007530E3">
        <w:rPr>
          <w:rFonts w:ascii="Helvetica" w:hAnsi="Helvetica"/>
        </w:rPr>
        <w:t xml:space="preserve"> og </w:t>
      </w:r>
      <w:r>
        <w:rPr>
          <w:rFonts w:ascii="Helvetica" w:hAnsi="Helvetica"/>
        </w:rPr>
        <w:t>medlemsmøder</w:t>
      </w:r>
      <w:r w:rsidRPr="007530E3">
        <w:rPr>
          <w:rFonts w:ascii="Helvetica" w:hAnsi="Helvetica"/>
        </w:rPr>
        <w:t xml:space="preserve"> integreres som et fast element i den strategiske opfølgning og i vurderingen af CISUs synlighed, relevans og samlede </w:t>
      </w:r>
      <w:proofErr w:type="spellStart"/>
      <w:r w:rsidRPr="007530E3">
        <w:rPr>
          <w:rFonts w:ascii="Helvetica" w:hAnsi="Helvetica"/>
        </w:rPr>
        <w:t>impact</w:t>
      </w:r>
      <w:proofErr w:type="spellEnd"/>
      <w:r w:rsidRPr="007530E3">
        <w:rPr>
          <w:rFonts w:ascii="Helvetica" w:hAnsi="Helvetica"/>
        </w:rPr>
        <w:t>.</w:t>
      </w:r>
    </w:p>
    <w:tbl>
      <w:tblPr>
        <w:tblStyle w:val="Tabel-Gitter"/>
        <w:tblW w:w="5000" w:type="pct"/>
        <w:tblLook w:val="04A0" w:firstRow="1" w:lastRow="0" w:firstColumn="1" w:lastColumn="0" w:noHBand="0" w:noVBand="1"/>
      </w:tblPr>
      <w:tblGrid>
        <w:gridCol w:w="1921"/>
        <w:gridCol w:w="3834"/>
        <w:gridCol w:w="3837"/>
        <w:gridCol w:w="3834"/>
      </w:tblGrid>
      <w:tr w:rsidR="004E402A" w14:paraId="582564B9" w14:textId="3290EABC" w:rsidTr="004E402A">
        <w:tc>
          <w:tcPr>
            <w:tcW w:w="5000" w:type="pct"/>
            <w:gridSpan w:val="4"/>
          </w:tcPr>
          <w:p w14:paraId="25CE3831" w14:textId="77777777" w:rsidR="004E402A" w:rsidRDefault="004E402A" w:rsidP="00133BE5">
            <w:pPr>
              <w:jc w:val="both"/>
              <w:rPr>
                <w:rFonts w:ascii="Helvetica" w:hAnsi="Helvetica"/>
                <w:b/>
                <w:bCs/>
              </w:rPr>
            </w:pPr>
            <w:r>
              <w:rPr>
                <w:rFonts w:ascii="Helvetica" w:hAnsi="Helvetica"/>
                <w:b/>
                <w:bCs/>
              </w:rPr>
              <w:lastRenderedPageBreak/>
              <w:t>DETALJERET OVERSIGT OVER PLUSS-RAPPORTENS ANBEFALINGER</w:t>
            </w:r>
          </w:p>
          <w:p w14:paraId="7C89F879" w14:textId="77777777" w:rsidR="004E402A" w:rsidRDefault="004E402A" w:rsidP="00133BE5">
            <w:pPr>
              <w:jc w:val="both"/>
              <w:rPr>
                <w:rFonts w:ascii="Helvetica" w:hAnsi="Helvetica"/>
                <w:b/>
                <w:bCs/>
              </w:rPr>
            </w:pPr>
          </w:p>
        </w:tc>
      </w:tr>
      <w:tr w:rsidR="004E402A" w14:paraId="202BFD07" w14:textId="42C921C7" w:rsidTr="004E402A">
        <w:tc>
          <w:tcPr>
            <w:tcW w:w="715" w:type="pct"/>
          </w:tcPr>
          <w:p w14:paraId="7E43751B" w14:textId="77B106DA" w:rsidR="004E402A" w:rsidRDefault="004E402A" w:rsidP="00133BE5">
            <w:pPr>
              <w:jc w:val="both"/>
              <w:rPr>
                <w:rFonts w:ascii="Helvetica" w:hAnsi="Helvetica"/>
                <w:b/>
                <w:bCs/>
              </w:rPr>
            </w:pPr>
            <w:r w:rsidRPr="008B3D0F">
              <w:rPr>
                <w:rFonts w:ascii="Helvetica" w:hAnsi="Helvetica"/>
                <w:b/>
                <w:bCs/>
              </w:rPr>
              <w:t>Anbefaling</w:t>
            </w:r>
          </w:p>
          <w:p w14:paraId="25924A53" w14:textId="65E7665F" w:rsidR="004E402A" w:rsidRPr="008B3D0F" w:rsidRDefault="004E402A" w:rsidP="00133BE5">
            <w:pPr>
              <w:jc w:val="both"/>
              <w:rPr>
                <w:rFonts w:ascii="Helvetica" w:hAnsi="Helvetica"/>
                <w:b/>
                <w:bCs/>
              </w:rPr>
            </w:pPr>
          </w:p>
        </w:tc>
        <w:tc>
          <w:tcPr>
            <w:tcW w:w="1428" w:type="pct"/>
          </w:tcPr>
          <w:p w14:paraId="783A2A7D" w14:textId="23CF2A81" w:rsidR="004E402A" w:rsidRPr="008B3D0F" w:rsidRDefault="004E402A" w:rsidP="00133BE5">
            <w:pPr>
              <w:jc w:val="both"/>
              <w:rPr>
                <w:rFonts w:ascii="Helvetica" w:hAnsi="Helvetica"/>
                <w:b/>
                <w:bCs/>
              </w:rPr>
            </w:pPr>
            <w:r w:rsidRPr="008B3D0F">
              <w:rPr>
                <w:rFonts w:ascii="Helvetica" w:hAnsi="Helvetica"/>
                <w:b/>
                <w:bCs/>
              </w:rPr>
              <w:t>Bestyrelsen</w:t>
            </w:r>
            <w:r>
              <w:rPr>
                <w:rFonts w:ascii="Helvetica" w:hAnsi="Helvetica"/>
                <w:b/>
                <w:bCs/>
              </w:rPr>
              <w:t>+</w:t>
            </w:r>
            <w:r w:rsidRPr="008B3D0F">
              <w:rPr>
                <w:rFonts w:ascii="Helvetica" w:hAnsi="Helvetica"/>
                <w:b/>
                <w:bCs/>
              </w:rPr>
              <w:t xml:space="preserve"> mener</w:t>
            </w:r>
          </w:p>
        </w:tc>
        <w:tc>
          <w:tcPr>
            <w:tcW w:w="1429" w:type="pct"/>
          </w:tcPr>
          <w:p w14:paraId="6A7D0388" w14:textId="6A795D1D" w:rsidR="004E402A" w:rsidRPr="008B3D0F" w:rsidRDefault="004E402A" w:rsidP="00133BE5">
            <w:pPr>
              <w:jc w:val="both"/>
              <w:rPr>
                <w:rFonts w:ascii="Helvetica" w:hAnsi="Helvetica"/>
                <w:b/>
                <w:bCs/>
              </w:rPr>
            </w:pPr>
            <w:r w:rsidRPr="008B3D0F">
              <w:rPr>
                <w:rFonts w:ascii="Helvetica" w:hAnsi="Helvetica"/>
                <w:b/>
                <w:bCs/>
              </w:rPr>
              <w:t>Bestyrelsen gør</w:t>
            </w:r>
          </w:p>
        </w:tc>
        <w:tc>
          <w:tcPr>
            <w:tcW w:w="1428" w:type="pct"/>
          </w:tcPr>
          <w:p w14:paraId="3517A4A5" w14:textId="6EE83ED1" w:rsidR="007916FD" w:rsidRDefault="007916FD" w:rsidP="00133BE5">
            <w:pPr>
              <w:jc w:val="both"/>
              <w:rPr>
                <w:rFonts w:ascii="Helvetica" w:hAnsi="Helvetica"/>
                <w:b/>
                <w:bCs/>
              </w:rPr>
            </w:pPr>
            <w:r>
              <w:rPr>
                <w:rFonts w:ascii="Helvetica" w:hAnsi="Helvetica"/>
                <w:b/>
                <w:bCs/>
              </w:rPr>
              <w:t>H</w:t>
            </w:r>
            <w:r w:rsidR="009000AC">
              <w:rPr>
                <w:rFonts w:ascii="Helvetica" w:hAnsi="Helvetica"/>
                <w:b/>
                <w:bCs/>
              </w:rPr>
              <w:t>andlingsplan</w:t>
            </w:r>
          </w:p>
          <w:p w14:paraId="39219E0B" w14:textId="5EBED893" w:rsidR="004E402A" w:rsidRPr="007916FD" w:rsidRDefault="007916FD" w:rsidP="00133BE5">
            <w:pPr>
              <w:jc w:val="both"/>
              <w:rPr>
                <w:rFonts w:ascii="Helvetica" w:hAnsi="Helvetica"/>
              </w:rPr>
            </w:pPr>
            <w:r w:rsidRPr="007916FD">
              <w:rPr>
                <w:rFonts w:ascii="Helvetica" w:hAnsi="Helvetica"/>
              </w:rPr>
              <w:t xml:space="preserve">Sekretariatets </w:t>
            </w:r>
            <w:r w:rsidR="00B8170E" w:rsidRPr="007916FD">
              <w:rPr>
                <w:rFonts w:ascii="Helvetica" w:hAnsi="Helvetica"/>
              </w:rPr>
              <w:t xml:space="preserve">forslag baseret på konklusioner </w:t>
            </w:r>
            <w:r w:rsidRPr="007916FD">
              <w:rPr>
                <w:rFonts w:ascii="Helvetica" w:hAnsi="Helvetica"/>
              </w:rPr>
              <w:t>til venstre og i indledning</w:t>
            </w:r>
          </w:p>
        </w:tc>
      </w:tr>
      <w:tr w:rsidR="004E402A" w14:paraId="6B5A7A4F" w14:textId="56DFBB41" w:rsidTr="004E402A">
        <w:tc>
          <w:tcPr>
            <w:tcW w:w="715" w:type="pct"/>
          </w:tcPr>
          <w:p w14:paraId="222D39CE" w14:textId="77777777" w:rsidR="004E402A" w:rsidRPr="005A4434" w:rsidRDefault="004E402A" w:rsidP="00133BE5">
            <w:pPr>
              <w:jc w:val="both"/>
              <w:rPr>
                <w:rFonts w:ascii="Helvetica" w:hAnsi="Helvetica"/>
                <w:b/>
                <w:bCs/>
              </w:rPr>
            </w:pPr>
            <w:r w:rsidRPr="005A4434">
              <w:rPr>
                <w:rFonts w:ascii="Helvetica" w:hAnsi="Helvetica"/>
                <w:b/>
                <w:bCs/>
              </w:rPr>
              <w:t>A1</w:t>
            </w:r>
          </w:p>
          <w:p w14:paraId="314C5871" w14:textId="77777777" w:rsidR="004E402A" w:rsidRDefault="004E402A" w:rsidP="00133BE5">
            <w:pPr>
              <w:jc w:val="both"/>
              <w:rPr>
                <w:rFonts w:ascii="Helvetica" w:hAnsi="Helvetica"/>
              </w:rPr>
            </w:pPr>
          </w:p>
          <w:p w14:paraId="5296B0F6" w14:textId="349CB39A" w:rsidR="004E402A" w:rsidRDefault="004E402A" w:rsidP="00133BE5">
            <w:pPr>
              <w:jc w:val="both"/>
              <w:rPr>
                <w:rFonts w:ascii="Helvetica" w:hAnsi="Helvetica"/>
              </w:rPr>
            </w:pPr>
            <w:r>
              <w:rPr>
                <w:rFonts w:ascii="Helvetica" w:hAnsi="Helvetica"/>
              </w:rPr>
              <w:t>Ophæv adgang til at stemme med fuldmagt</w:t>
            </w:r>
          </w:p>
        </w:tc>
        <w:tc>
          <w:tcPr>
            <w:tcW w:w="1428" w:type="pct"/>
            <w:vMerge w:val="restart"/>
          </w:tcPr>
          <w:p w14:paraId="67F863CA" w14:textId="52F54C47" w:rsidR="004E402A" w:rsidRDefault="004E402A" w:rsidP="00133BE5">
            <w:pPr>
              <w:jc w:val="both"/>
              <w:rPr>
                <w:rFonts w:ascii="Helvetica" w:hAnsi="Helvetica"/>
              </w:rPr>
            </w:pPr>
            <w:r>
              <w:rPr>
                <w:rFonts w:ascii="Helvetica" w:hAnsi="Helvetica"/>
              </w:rPr>
              <w:t>Der er bred enighed om at det nuværende valgsystem skaber udfordringer, og bør ændres så der sikres bedst mulig repræsentation. Efter opklarende spørgsmål blev det besluttet at behandle A1, A2 og A3 samlet, da de alle tre beskæftiger sig med repræsentation og legitimitet - men også er gensidigt afhængige.</w:t>
            </w:r>
          </w:p>
          <w:p w14:paraId="461399B7" w14:textId="77777777" w:rsidR="004E402A" w:rsidRDefault="004E402A" w:rsidP="00133BE5">
            <w:pPr>
              <w:jc w:val="both"/>
              <w:rPr>
                <w:rFonts w:ascii="Helvetica" w:hAnsi="Helvetica"/>
              </w:rPr>
            </w:pPr>
          </w:p>
          <w:p w14:paraId="7A994725" w14:textId="723FC174" w:rsidR="004E402A" w:rsidRDefault="004E402A" w:rsidP="00133BE5">
            <w:pPr>
              <w:jc w:val="both"/>
              <w:rPr>
                <w:rFonts w:ascii="Helvetica" w:hAnsi="Helvetica"/>
              </w:rPr>
            </w:pPr>
            <w:r>
              <w:rPr>
                <w:rFonts w:ascii="Helvetica" w:hAnsi="Helvetica"/>
              </w:rPr>
              <w:t xml:space="preserve">Bestyrelsen+ er enige at systemets største udfordring er, at det bliver </w:t>
            </w:r>
            <w:proofErr w:type="spellStart"/>
            <w:r w:rsidRPr="001236F6">
              <w:rPr>
                <w:rFonts w:ascii="Helvetica" w:hAnsi="Helvetica"/>
                <w:i/>
                <w:iCs/>
              </w:rPr>
              <w:t>winner</w:t>
            </w:r>
            <w:proofErr w:type="spellEnd"/>
            <w:r w:rsidRPr="001236F6">
              <w:rPr>
                <w:rFonts w:ascii="Helvetica" w:hAnsi="Helvetica"/>
                <w:i/>
                <w:iCs/>
              </w:rPr>
              <w:t>-</w:t>
            </w:r>
            <w:proofErr w:type="spellStart"/>
            <w:r w:rsidRPr="001236F6">
              <w:rPr>
                <w:rFonts w:ascii="Helvetica" w:hAnsi="Helvetica"/>
                <w:i/>
                <w:iCs/>
              </w:rPr>
              <w:t>takes</w:t>
            </w:r>
            <w:proofErr w:type="spellEnd"/>
            <w:r w:rsidRPr="001236F6">
              <w:rPr>
                <w:rFonts w:ascii="Helvetica" w:hAnsi="Helvetica"/>
                <w:i/>
                <w:iCs/>
              </w:rPr>
              <w:t>-all</w:t>
            </w:r>
            <w:r>
              <w:rPr>
                <w:rFonts w:ascii="Helvetica" w:hAnsi="Helvetica"/>
              </w:rPr>
              <w:t xml:space="preserve"> for de opstillede pladser. Det problem opstår hvis og når der er fløjdannelser mellem CISUs medlemsorganisationer. Der skal derfor dannes en model, der balancerer muligheden for at søge strategisk indflydelse med sikring af bred medlemsrepræsentation i bestyrelsen.</w:t>
            </w:r>
          </w:p>
          <w:p w14:paraId="14ACBC1C" w14:textId="77777777" w:rsidR="004E402A" w:rsidRDefault="004E402A" w:rsidP="00133BE5">
            <w:pPr>
              <w:jc w:val="both"/>
              <w:rPr>
                <w:rFonts w:ascii="Helvetica" w:hAnsi="Helvetica"/>
              </w:rPr>
            </w:pPr>
          </w:p>
          <w:p w14:paraId="3B589268" w14:textId="196BEC8E" w:rsidR="004E402A" w:rsidRDefault="004E402A" w:rsidP="00133BE5">
            <w:pPr>
              <w:jc w:val="both"/>
              <w:rPr>
                <w:rFonts w:ascii="Helvetica" w:hAnsi="Helvetica"/>
              </w:rPr>
            </w:pPr>
            <w:r>
              <w:rPr>
                <w:rFonts w:ascii="Helvetica" w:hAnsi="Helvetica"/>
              </w:rPr>
              <w:t xml:space="preserve">Bestyrelsen+ bemærker at dialogen har vigtig værdi for demokratiske arbejde, og at CISU af den </w:t>
            </w:r>
            <w:r>
              <w:rPr>
                <w:rFonts w:ascii="Helvetica" w:hAnsi="Helvetica"/>
              </w:rPr>
              <w:lastRenderedPageBreak/>
              <w:t xml:space="preserve">årsag tidligere har fravalgt brevstemmer og digital stemmeafgivelse for kun at tillade fuldmagter så stemmeafgivelse kunne påvirkes af debatten. Det blev derfor drøftet om elektronisk afstemning skulle kræve aktiv deltagelse gennem GF, eller om der var tale om en mere brevstemmelignende løsning. Bestyrelsen læner sig klart til aktiv deltagelse, men anerkender at bl.a. A5 og A6 sammenholdt med at der hidtil kun har været ét minut taletid/kandidatpræsentation ved GF at debatten i virkeligheden er meget begrænset, og det kan overvejes om bestyrelsesvalget evt. udskilles til en mere passiv valghandling. </w:t>
            </w:r>
          </w:p>
          <w:p w14:paraId="14CF36E3" w14:textId="77777777" w:rsidR="004E402A" w:rsidRDefault="004E402A" w:rsidP="00133BE5">
            <w:pPr>
              <w:jc w:val="both"/>
              <w:rPr>
                <w:rFonts w:ascii="Helvetica" w:hAnsi="Helvetica"/>
              </w:rPr>
            </w:pPr>
          </w:p>
          <w:p w14:paraId="0974E71A" w14:textId="0B35FD80" w:rsidR="004E402A" w:rsidRDefault="004E402A" w:rsidP="00133BE5">
            <w:pPr>
              <w:jc w:val="both"/>
              <w:rPr>
                <w:rFonts w:ascii="Helvetica" w:hAnsi="Helvetica"/>
              </w:rPr>
            </w:pPr>
            <w:r>
              <w:rPr>
                <w:rFonts w:ascii="Helvetica" w:hAnsi="Helvetica"/>
              </w:rPr>
              <w:t>Bestyrelsen+ bemærker også at valggrupper kan føre til en partilignende struktur, og øge bestyrelsesmedlemmers baglandsfokus på bekostning af helhedsansvaret. Det kan evt. reguleres ved at alle stemmer på alle, men pladser fordeles pga. stemmeantal og valggruppe. Der er også spørgsmål ved om valggruppeinddeling pba. antal medlemmer eller bevillingsform kan skabe ’</w:t>
            </w:r>
            <w:proofErr w:type="spellStart"/>
            <w:r>
              <w:rPr>
                <w:rFonts w:ascii="Helvetica" w:hAnsi="Helvetica"/>
              </w:rPr>
              <w:t>survivors</w:t>
            </w:r>
            <w:proofErr w:type="spellEnd"/>
            <w:r>
              <w:rPr>
                <w:rFonts w:ascii="Helvetica" w:hAnsi="Helvetica"/>
              </w:rPr>
              <w:t>-bias’.</w:t>
            </w:r>
          </w:p>
          <w:p w14:paraId="0BCCAEF8" w14:textId="77777777" w:rsidR="004E402A" w:rsidRDefault="004E402A" w:rsidP="00133BE5">
            <w:pPr>
              <w:jc w:val="both"/>
              <w:rPr>
                <w:rFonts w:ascii="Helvetica" w:hAnsi="Helvetica"/>
              </w:rPr>
            </w:pPr>
          </w:p>
          <w:p w14:paraId="135E660C" w14:textId="4A54C571" w:rsidR="004E402A" w:rsidRDefault="004E402A" w:rsidP="00133BE5">
            <w:pPr>
              <w:jc w:val="both"/>
              <w:rPr>
                <w:rFonts w:ascii="Helvetica" w:hAnsi="Helvetica"/>
              </w:rPr>
            </w:pPr>
            <w:r>
              <w:rPr>
                <w:rFonts w:ascii="Helvetica" w:hAnsi="Helvetica"/>
              </w:rPr>
              <w:lastRenderedPageBreak/>
              <w:t>Bestyrelsen+ bemærker at en anden løsningsmulighed også kunne være at begrænse stemmeantallet, så antal stemmer pr medlemsorganisation begrænses til en %-del af de valgbare pladser (f.eks. at hver organisation må afgive to stemmer, hvis der er fire pladser på valg) for at sikre bredere repræsentation.</w:t>
            </w:r>
          </w:p>
          <w:p w14:paraId="1565AB2A" w14:textId="77777777" w:rsidR="004E402A" w:rsidRDefault="004E402A" w:rsidP="00133BE5">
            <w:pPr>
              <w:jc w:val="both"/>
              <w:rPr>
                <w:rFonts w:ascii="Helvetica" w:hAnsi="Helvetica"/>
              </w:rPr>
            </w:pPr>
          </w:p>
          <w:p w14:paraId="6EFA6D64" w14:textId="77777777" w:rsidR="004E402A" w:rsidRDefault="004E402A" w:rsidP="00133BE5">
            <w:pPr>
              <w:jc w:val="both"/>
              <w:rPr>
                <w:rFonts w:ascii="Helvetica" w:hAnsi="Helvetica"/>
              </w:rPr>
            </w:pPr>
            <w:r>
              <w:rPr>
                <w:rFonts w:ascii="Helvetica" w:hAnsi="Helvetica"/>
              </w:rPr>
              <w:t>Input fra medlemsmødet 20/11 har peget på at bestyrelsesvalg evt. kan ændres så det alene er på forudgående opstilling - og evt. en valghandling separat fra de øvrige på GF (f.eks. elektronisk bestyrelsesvalg - fysisk afstemning for øvrige emner).</w:t>
            </w:r>
          </w:p>
          <w:p w14:paraId="7000BFDD" w14:textId="77777777" w:rsidR="004E402A" w:rsidRDefault="004E402A" w:rsidP="00133BE5">
            <w:pPr>
              <w:jc w:val="both"/>
              <w:rPr>
                <w:rFonts w:ascii="Helvetica" w:hAnsi="Helvetica"/>
              </w:rPr>
            </w:pPr>
          </w:p>
          <w:p w14:paraId="7A0FA8C7" w14:textId="7B3D45F2" w:rsidR="004E402A" w:rsidRDefault="004E402A" w:rsidP="00730F39">
            <w:pPr>
              <w:jc w:val="both"/>
              <w:rPr>
                <w:rFonts w:ascii="Helvetica" w:hAnsi="Helvetica"/>
              </w:rPr>
            </w:pPr>
          </w:p>
        </w:tc>
        <w:tc>
          <w:tcPr>
            <w:tcW w:w="1429" w:type="pct"/>
            <w:vMerge w:val="restart"/>
          </w:tcPr>
          <w:p w14:paraId="7E5EDA70" w14:textId="506433F2" w:rsidR="004E402A" w:rsidRDefault="004E402A" w:rsidP="00133BE5">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94714FF" w14:textId="77777777" w:rsidR="004E402A" w:rsidRDefault="004E402A" w:rsidP="00151A63">
            <w:pPr>
              <w:jc w:val="both"/>
              <w:rPr>
                <w:rFonts w:ascii="Helvetica" w:hAnsi="Helvetica"/>
              </w:rPr>
            </w:pPr>
            <w:r>
              <w:rPr>
                <w:rFonts w:ascii="Helvetica" w:hAnsi="Helvetica"/>
              </w:rPr>
              <w:t>Bestyrelsen+ inviterede på medlemsmøde 20/11 til at medlemsorganisationer kan byde ind med forslag til helhedsmodeller, og sekretariatet er inviteret til samme.</w:t>
            </w:r>
          </w:p>
          <w:p w14:paraId="1EEB707C" w14:textId="77777777" w:rsidR="004E402A" w:rsidRDefault="004E402A" w:rsidP="00133BE5">
            <w:pPr>
              <w:jc w:val="both"/>
              <w:rPr>
                <w:rFonts w:ascii="Helvetica" w:hAnsi="Helvetica"/>
              </w:rPr>
            </w:pPr>
          </w:p>
          <w:p w14:paraId="153375B1" w14:textId="6F1CA191" w:rsidR="004E402A" w:rsidRDefault="004E402A" w:rsidP="00133BE5">
            <w:pPr>
              <w:jc w:val="both"/>
              <w:rPr>
                <w:rFonts w:ascii="Helvetica" w:hAnsi="Helvetica"/>
              </w:rPr>
            </w:pPr>
            <w:r>
              <w:rPr>
                <w:rFonts w:ascii="Helvetica" w:hAnsi="Helvetica"/>
              </w:rPr>
              <w:t>En arbejdsgruppe (Anne, Stefan, Clara) opstillede fem forskellige modeller, hvor anbefalingerne i forskelligt omfang balanceres mod hinanden. De tre modeller dannede udgangspunkt for videre behandling til bestyrelsesmødet 3/12.</w:t>
            </w:r>
          </w:p>
          <w:p w14:paraId="272B3E5C" w14:textId="77777777" w:rsidR="004E402A" w:rsidRDefault="004E402A" w:rsidP="00133BE5">
            <w:pPr>
              <w:jc w:val="both"/>
              <w:rPr>
                <w:rFonts w:ascii="Helvetica" w:hAnsi="Helvetica"/>
              </w:rPr>
            </w:pPr>
          </w:p>
          <w:p w14:paraId="56B88C22" w14:textId="58B2ED8A" w:rsidR="004E402A" w:rsidRDefault="004E402A" w:rsidP="00133BE5">
            <w:pPr>
              <w:jc w:val="both"/>
              <w:rPr>
                <w:rFonts w:ascii="Helvetica" w:hAnsi="Helvetica"/>
              </w:rPr>
            </w:pPr>
            <w:r w:rsidRPr="00730F39">
              <w:rPr>
                <w:rFonts w:ascii="Helvetica" w:hAnsi="Helvetica"/>
              </w:rPr>
              <w:t>Med afsæt i de indkomne input præsenterede forpersonen en matrix-model som ramme for bestyrelsens drøftelser</w:t>
            </w:r>
            <w:r>
              <w:rPr>
                <w:rFonts w:ascii="Helvetica" w:hAnsi="Helvetica"/>
              </w:rPr>
              <w:t xml:space="preserve"> af helhedsmodeller, hvor ni variabler inddrages</w:t>
            </w:r>
            <w:r w:rsidRPr="00730F39">
              <w:rPr>
                <w:rFonts w:ascii="Helvetica" w:hAnsi="Helvetica"/>
              </w:rPr>
              <w:t>.</w:t>
            </w:r>
          </w:p>
          <w:p w14:paraId="40433651" w14:textId="77777777" w:rsidR="004E402A" w:rsidRDefault="004E402A" w:rsidP="00133BE5">
            <w:pPr>
              <w:jc w:val="both"/>
              <w:rPr>
                <w:rFonts w:ascii="Helvetica" w:hAnsi="Helvetica"/>
              </w:rPr>
            </w:pPr>
          </w:p>
          <w:p w14:paraId="7CA0222F" w14:textId="63AE0BEE" w:rsidR="004E402A" w:rsidRDefault="004E402A" w:rsidP="00133BE5">
            <w:pPr>
              <w:jc w:val="both"/>
              <w:rPr>
                <w:rFonts w:ascii="Helvetica" w:hAnsi="Helvetica"/>
              </w:rPr>
            </w:pPr>
            <w:r>
              <w:rPr>
                <w:rFonts w:ascii="Helvetica" w:hAnsi="Helvetica"/>
              </w:rPr>
              <w:t>På bestyrelsesmødet 3/12 besluttede bestyrelsen som et samlet kompromis at indstille følgende til generalforsamlingen:</w:t>
            </w:r>
          </w:p>
          <w:p w14:paraId="15EA0ABE" w14:textId="3C1129C1" w:rsidR="004E402A" w:rsidRDefault="004E402A" w:rsidP="00151A63">
            <w:pPr>
              <w:pStyle w:val="Listeafsnit"/>
              <w:numPr>
                <w:ilvl w:val="0"/>
                <w:numId w:val="9"/>
              </w:numPr>
              <w:jc w:val="both"/>
              <w:rPr>
                <w:rFonts w:ascii="Helvetica" w:hAnsi="Helvetica"/>
              </w:rPr>
            </w:pPr>
            <w:r w:rsidRPr="00151A63">
              <w:rPr>
                <w:rFonts w:ascii="Helvetica" w:hAnsi="Helvetica"/>
              </w:rPr>
              <w:lastRenderedPageBreak/>
              <w:t>At opstilling til bestyrelsesvalg fremover skal ske skriftligt og forud for generalforsamlingen.</w:t>
            </w:r>
            <w:r>
              <w:rPr>
                <w:rFonts w:ascii="Helvetica" w:hAnsi="Helvetica"/>
              </w:rPr>
              <w:t xml:space="preserve"> Dermed uden valghandling og opstillingsmulighed på dagen for generalforsamlingen.</w:t>
            </w:r>
          </w:p>
          <w:p w14:paraId="121792D3" w14:textId="416B1B28" w:rsidR="004E402A" w:rsidRDefault="004E402A" w:rsidP="00151A63">
            <w:pPr>
              <w:pStyle w:val="Listeafsnit"/>
              <w:numPr>
                <w:ilvl w:val="0"/>
                <w:numId w:val="9"/>
              </w:numPr>
              <w:jc w:val="both"/>
              <w:rPr>
                <w:rFonts w:ascii="Helvetica" w:hAnsi="Helvetica"/>
              </w:rPr>
            </w:pPr>
            <w:r>
              <w:rPr>
                <w:rFonts w:ascii="Helvetica" w:hAnsi="Helvetica"/>
              </w:rPr>
              <w:t>At bestyrelsesvalg fremover gennemføres som en urafstemning blandt medlemsorganisationerne forud for generalforsamlingen. Dermed også uden mulighed for brug af fuldmagt.</w:t>
            </w:r>
          </w:p>
          <w:p w14:paraId="0AFFD3B2" w14:textId="2F5962F7" w:rsidR="004E402A" w:rsidRDefault="004E402A" w:rsidP="00151A63">
            <w:pPr>
              <w:pStyle w:val="Listeafsnit"/>
              <w:numPr>
                <w:ilvl w:val="0"/>
                <w:numId w:val="9"/>
              </w:numPr>
              <w:jc w:val="both"/>
              <w:rPr>
                <w:rFonts w:ascii="Helvetica" w:hAnsi="Helvetica"/>
              </w:rPr>
            </w:pPr>
            <w:r>
              <w:rPr>
                <w:rFonts w:ascii="Helvetica" w:hAnsi="Helvetica"/>
              </w:rPr>
              <w:t>At antallet af stemmer, der kan afgives per stemmeberettigede organisation reduceres fra nuværende én stemme per valgbare plads til i stedet 2/3, 1/2 eller 1/3 af de valgbare pladser. Endelig beslutning herom træffes efter en konsekvensanalyse fra sekretariatet, der fremlægges til bestyrelsesmøde 30/1 2026.</w:t>
            </w:r>
          </w:p>
          <w:p w14:paraId="29602CC1" w14:textId="2F560626" w:rsidR="004E402A" w:rsidRDefault="004E402A" w:rsidP="00151A63">
            <w:pPr>
              <w:pStyle w:val="Listeafsnit"/>
              <w:numPr>
                <w:ilvl w:val="0"/>
                <w:numId w:val="9"/>
              </w:numPr>
              <w:jc w:val="both"/>
              <w:rPr>
                <w:rFonts w:ascii="Helvetica" w:hAnsi="Helvetica"/>
              </w:rPr>
            </w:pPr>
            <w:r>
              <w:rPr>
                <w:rFonts w:ascii="Helvetica" w:hAnsi="Helvetica"/>
              </w:rPr>
              <w:t xml:space="preserve">At generalforsamlingen fremover åbnes for hybrid deltagelse med mulighed for elektronisk stemmeafgivelse og at brugen af fuldmagter derfor begrænses til </w:t>
            </w:r>
            <w:r>
              <w:rPr>
                <w:rFonts w:ascii="Helvetica" w:hAnsi="Helvetica"/>
              </w:rPr>
              <w:lastRenderedPageBreak/>
              <w:t>maksimalt én begrundet fuldmagt per deltagende organisation.</w:t>
            </w:r>
          </w:p>
          <w:p w14:paraId="400FF8E8" w14:textId="08A7AA65" w:rsidR="004E402A" w:rsidRDefault="004E402A" w:rsidP="00151A63">
            <w:pPr>
              <w:jc w:val="both"/>
              <w:rPr>
                <w:rFonts w:ascii="Helvetica" w:hAnsi="Helvetica"/>
              </w:rPr>
            </w:pPr>
          </w:p>
          <w:p w14:paraId="752EA9DD" w14:textId="6E0B7ABA" w:rsidR="004E402A" w:rsidRDefault="004E402A" w:rsidP="00151A63">
            <w:pPr>
              <w:jc w:val="both"/>
              <w:rPr>
                <w:rFonts w:ascii="Helvetica" w:hAnsi="Helvetica"/>
              </w:rPr>
            </w:pPr>
            <w:r>
              <w:rPr>
                <w:rFonts w:ascii="Helvetica" w:hAnsi="Helvetica"/>
              </w:rPr>
              <w:t>Herudover</w:t>
            </w:r>
          </w:p>
          <w:p w14:paraId="6B66E1D2" w14:textId="154630D8" w:rsidR="004E402A" w:rsidRDefault="004E402A" w:rsidP="00151A63">
            <w:pPr>
              <w:pStyle w:val="Listeafsnit"/>
              <w:numPr>
                <w:ilvl w:val="0"/>
                <w:numId w:val="10"/>
              </w:numPr>
              <w:jc w:val="both"/>
              <w:rPr>
                <w:rFonts w:ascii="Helvetica" w:hAnsi="Helvetica"/>
              </w:rPr>
            </w:pPr>
            <w:r>
              <w:rPr>
                <w:rFonts w:ascii="Helvetica" w:hAnsi="Helvetica"/>
              </w:rPr>
              <w:t>At sekretariatet bedes arrangere et eller flere tematiske møder forud for bestyrelsesvalg og generalforsamling, hvor kandidater kan deltage og bidrage i relevante debatter.</w:t>
            </w:r>
          </w:p>
          <w:p w14:paraId="587FA07C" w14:textId="2DA7FE4D" w:rsidR="004E402A" w:rsidRDefault="004E402A" w:rsidP="00151A63">
            <w:pPr>
              <w:pStyle w:val="Listeafsnit"/>
              <w:numPr>
                <w:ilvl w:val="0"/>
                <w:numId w:val="10"/>
              </w:numPr>
              <w:jc w:val="both"/>
              <w:rPr>
                <w:rFonts w:ascii="Helvetica" w:hAnsi="Helvetica"/>
              </w:rPr>
            </w:pPr>
            <w:r>
              <w:rPr>
                <w:rFonts w:ascii="Helvetica" w:hAnsi="Helvetica"/>
              </w:rPr>
              <w:t xml:space="preserve">Bestyrelsen </w:t>
            </w:r>
            <w:r w:rsidRPr="00730F39">
              <w:rPr>
                <w:rFonts w:ascii="Helvetica" w:hAnsi="Helvetica"/>
              </w:rPr>
              <w:t xml:space="preserve">drøftede bestyrelsens størrelse som en integreret del af valgsystemet </w:t>
            </w:r>
            <w:r>
              <w:rPr>
                <w:rFonts w:ascii="Helvetica" w:hAnsi="Helvetica"/>
              </w:rPr>
              <w:t xml:space="preserve">og er enige </w:t>
            </w:r>
            <w:r w:rsidRPr="00730F39">
              <w:rPr>
                <w:rFonts w:ascii="Helvetica" w:hAnsi="Helvetica"/>
              </w:rPr>
              <w:t>om at fastholde antallet af bestyrelsesmedlemmer ved det nuværende syv.</w:t>
            </w:r>
          </w:p>
          <w:p w14:paraId="6F522E55" w14:textId="25C3F75F" w:rsidR="004E402A" w:rsidRPr="00482C22" w:rsidRDefault="004E402A" w:rsidP="00482C22">
            <w:pPr>
              <w:pStyle w:val="Listeafsnit"/>
              <w:numPr>
                <w:ilvl w:val="0"/>
                <w:numId w:val="10"/>
              </w:numPr>
              <w:jc w:val="both"/>
              <w:rPr>
                <w:rFonts w:ascii="Helvetica" w:hAnsi="Helvetica"/>
              </w:rPr>
            </w:pPr>
            <w:r>
              <w:rPr>
                <w:rFonts w:ascii="Helvetica" w:hAnsi="Helvetica"/>
              </w:rPr>
              <w:t>Bestyrelsen drøftede brugen af valggrupper og er enige om at søge</w:t>
            </w:r>
            <w:r w:rsidRPr="00482C22">
              <w:rPr>
                <w:rFonts w:ascii="Helvetica" w:hAnsi="Helvetica"/>
              </w:rPr>
              <w:t xml:space="preserve"> mindretalsbeskyttelse gennem andre mekanismer</w:t>
            </w:r>
            <w:r>
              <w:rPr>
                <w:rFonts w:ascii="Helvetica" w:hAnsi="Helvetica"/>
              </w:rPr>
              <w:t xml:space="preserve"> - herunder reduktion af stemmeantal.</w:t>
            </w:r>
          </w:p>
          <w:p w14:paraId="5C070444" w14:textId="77777777" w:rsidR="004E402A" w:rsidRDefault="004E402A" w:rsidP="00133BE5">
            <w:pPr>
              <w:jc w:val="both"/>
              <w:rPr>
                <w:rFonts w:ascii="Helvetica" w:hAnsi="Helvetica"/>
              </w:rPr>
            </w:pPr>
          </w:p>
          <w:p w14:paraId="13AC2311" w14:textId="1D62008F" w:rsidR="004E402A" w:rsidRDefault="004E402A" w:rsidP="00133BE5">
            <w:pPr>
              <w:jc w:val="both"/>
              <w:rPr>
                <w:rFonts w:ascii="Helvetica" w:hAnsi="Helvetica"/>
              </w:rPr>
            </w:pPr>
            <w:r>
              <w:rPr>
                <w:rFonts w:ascii="Helvetica" w:hAnsi="Helvetica"/>
              </w:rPr>
              <w:t>Senere (2027-&gt;):</w:t>
            </w:r>
          </w:p>
          <w:p w14:paraId="45CACB36" w14:textId="457DF6FB" w:rsidR="004E402A" w:rsidRDefault="004E402A" w:rsidP="00133BE5">
            <w:pPr>
              <w:jc w:val="both"/>
              <w:rPr>
                <w:rFonts w:ascii="Helvetica" w:hAnsi="Helvetica"/>
              </w:rPr>
            </w:pPr>
            <w:r>
              <w:rPr>
                <w:rFonts w:ascii="Helvetica" w:hAnsi="Helvetica"/>
              </w:rPr>
              <w:t>Bestyrelsen vil efter to år vurdere effekten af ændringer til valgsystemet (tilknyttet B3) og tage stilling til om der skal foretages yderligere justering.</w:t>
            </w:r>
          </w:p>
        </w:tc>
        <w:tc>
          <w:tcPr>
            <w:tcW w:w="1428" w:type="pct"/>
          </w:tcPr>
          <w:p w14:paraId="601F8ED8" w14:textId="1C12B1E4" w:rsidR="004E402A" w:rsidRDefault="00EA243C" w:rsidP="00133BE5">
            <w:pPr>
              <w:jc w:val="both"/>
              <w:rPr>
                <w:rFonts w:ascii="Helvetica" w:hAnsi="Helvetica"/>
              </w:rPr>
            </w:pPr>
            <w:r>
              <w:rPr>
                <w:rFonts w:ascii="Helvetica" w:hAnsi="Helvetica"/>
                <w:b/>
                <w:bCs/>
              </w:rPr>
              <w:lastRenderedPageBreak/>
              <w:t xml:space="preserve">A1: </w:t>
            </w:r>
            <w:r w:rsidRPr="007E1962">
              <w:rPr>
                <w:rFonts w:ascii="Helvetica" w:hAnsi="Helvetica"/>
                <w:b/>
                <w:bCs/>
              </w:rPr>
              <w:t>Før GF 2026:</w:t>
            </w:r>
            <w:r>
              <w:rPr>
                <w:rFonts w:ascii="Helvetica" w:hAnsi="Helvetica"/>
              </w:rPr>
              <w:t xml:space="preserve"> Forslag om at antallet af fuldmagter nedsættes</w:t>
            </w:r>
          </w:p>
        </w:tc>
      </w:tr>
      <w:tr w:rsidR="004E402A" w14:paraId="59FA1DC9" w14:textId="0AD49294" w:rsidTr="004E402A">
        <w:tc>
          <w:tcPr>
            <w:tcW w:w="715" w:type="pct"/>
          </w:tcPr>
          <w:p w14:paraId="2CA9ABDC" w14:textId="77777777" w:rsidR="004E402A" w:rsidRPr="005A4434" w:rsidRDefault="004E402A" w:rsidP="00133BE5">
            <w:pPr>
              <w:jc w:val="both"/>
              <w:rPr>
                <w:rFonts w:ascii="Helvetica" w:hAnsi="Helvetica"/>
                <w:b/>
                <w:bCs/>
              </w:rPr>
            </w:pPr>
            <w:r w:rsidRPr="005A4434">
              <w:rPr>
                <w:rFonts w:ascii="Helvetica" w:hAnsi="Helvetica"/>
                <w:b/>
                <w:bCs/>
              </w:rPr>
              <w:t>A2</w:t>
            </w:r>
          </w:p>
          <w:p w14:paraId="2E2C1E77" w14:textId="77777777" w:rsidR="004E402A" w:rsidRDefault="004E402A" w:rsidP="00133BE5">
            <w:pPr>
              <w:jc w:val="both"/>
              <w:rPr>
                <w:rFonts w:ascii="Helvetica" w:hAnsi="Helvetica"/>
              </w:rPr>
            </w:pPr>
          </w:p>
          <w:p w14:paraId="0913070A" w14:textId="4B644B39" w:rsidR="004E402A" w:rsidRDefault="004E402A" w:rsidP="00133BE5">
            <w:pPr>
              <w:jc w:val="both"/>
              <w:rPr>
                <w:rFonts w:ascii="Helvetica" w:hAnsi="Helvetica"/>
              </w:rPr>
            </w:pPr>
            <w:r>
              <w:rPr>
                <w:rFonts w:ascii="Helvetica" w:hAnsi="Helvetica"/>
              </w:rPr>
              <w:t>Inddel i valggrupper (kategori A+B og C+D)</w:t>
            </w:r>
          </w:p>
        </w:tc>
        <w:tc>
          <w:tcPr>
            <w:tcW w:w="1428" w:type="pct"/>
            <w:vMerge/>
          </w:tcPr>
          <w:p w14:paraId="3A01B21F" w14:textId="77777777" w:rsidR="004E402A" w:rsidRDefault="004E402A" w:rsidP="00133BE5">
            <w:pPr>
              <w:jc w:val="both"/>
              <w:rPr>
                <w:rFonts w:ascii="Helvetica" w:hAnsi="Helvetica"/>
              </w:rPr>
            </w:pPr>
          </w:p>
        </w:tc>
        <w:tc>
          <w:tcPr>
            <w:tcW w:w="1429" w:type="pct"/>
            <w:vMerge/>
          </w:tcPr>
          <w:p w14:paraId="6E1B1E89" w14:textId="77777777" w:rsidR="004E402A" w:rsidRDefault="004E402A" w:rsidP="00133BE5">
            <w:pPr>
              <w:jc w:val="both"/>
              <w:rPr>
                <w:rFonts w:ascii="Helvetica" w:hAnsi="Helvetica"/>
              </w:rPr>
            </w:pPr>
          </w:p>
        </w:tc>
        <w:tc>
          <w:tcPr>
            <w:tcW w:w="1428" w:type="pct"/>
          </w:tcPr>
          <w:p w14:paraId="26AF5E57" w14:textId="77777777" w:rsidR="00152676" w:rsidRDefault="00152676" w:rsidP="00152676">
            <w:pPr>
              <w:rPr>
                <w:rFonts w:ascii="Helvetica" w:hAnsi="Helvetica"/>
              </w:rPr>
            </w:pPr>
            <w:r>
              <w:rPr>
                <w:rFonts w:ascii="Helvetica" w:hAnsi="Helvetica"/>
                <w:b/>
                <w:bCs/>
              </w:rPr>
              <w:t xml:space="preserve">A2: </w:t>
            </w:r>
            <w:r w:rsidRPr="007E1962">
              <w:rPr>
                <w:rFonts w:ascii="Helvetica" w:hAnsi="Helvetica"/>
                <w:b/>
                <w:bCs/>
              </w:rPr>
              <w:t>Før GF 2026:</w:t>
            </w:r>
            <w:r>
              <w:rPr>
                <w:rFonts w:ascii="Helvetica" w:hAnsi="Helvetica"/>
              </w:rPr>
              <w:t xml:space="preserve"> Bestyrelsen har forkastet forslag jf. beslutning og begrundelse til bestyrelsesmøde </w:t>
            </w:r>
          </w:p>
          <w:p w14:paraId="1807F8BB" w14:textId="77777777" w:rsidR="004E402A" w:rsidRDefault="004E402A" w:rsidP="00133BE5">
            <w:pPr>
              <w:jc w:val="both"/>
              <w:rPr>
                <w:rFonts w:ascii="Helvetica" w:hAnsi="Helvetica"/>
              </w:rPr>
            </w:pPr>
          </w:p>
        </w:tc>
      </w:tr>
      <w:tr w:rsidR="004E402A" w14:paraId="23DE9501" w14:textId="1BDFA850" w:rsidTr="004E402A">
        <w:tc>
          <w:tcPr>
            <w:tcW w:w="715" w:type="pct"/>
          </w:tcPr>
          <w:p w14:paraId="5F2D1F1F" w14:textId="77777777" w:rsidR="004E402A" w:rsidRPr="005A4434" w:rsidRDefault="004E402A" w:rsidP="00133BE5">
            <w:pPr>
              <w:jc w:val="both"/>
              <w:rPr>
                <w:rFonts w:ascii="Helvetica" w:hAnsi="Helvetica"/>
                <w:b/>
                <w:bCs/>
              </w:rPr>
            </w:pPr>
            <w:r w:rsidRPr="005A4434">
              <w:rPr>
                <w:rFonts w:ascii="Helvetica" w:hAnsi="Helvetica"/>
                <w:b/>
                <w:bCs/>
              </w:rPr>
              <w:t>A3</w:t>
            </w:r>
          </w:p>
          <w:p w14:paraId="365F3C8E" w14:textId="77777777" w:rsidR="004E402A" w:rsidRDefault="004E402A" w:rsidP="00133BE5">
            <w:pPr>
              <w:jc w:val="both"/>
              <w:rPr>
                <w:rFonts w:ascii="Helvetica" w:hAnsi="Helvetica"/>
              </w:rPr>
            </w:pPr>
          </w:p>
          <w:p w14:paraId="6B55908B" w14:textId="3642AE29" w:rsidR="004E402A" w:rsidRDefault="004E402A" w:rsidP="00133BE5">
            <w:pPr>
              <w:jc w:val="both"/>
              <w:rPr>
                <w:rFonts w:ascii="Helvetica" w:hAnsi="Helvetica"/>
              </w:rPr>
            </w:pPr>
            <w:r>
              <w:rPr>
                <w:rFonts w:ascii="Helvetica" w:hAnsi="Helvetica"/>
              </w:rPr>
              <w:t>Elektronisk afstemning</w:t>
            </w:r>
          </w:p>
        </w:tc>
        <w:tc>
          <w:tcPr>
            <w:tcW w:w="1428" w:type="pct"/>
            <w:vMerge/>
          </w:tcPr>
          <w:p w14:paraId="4C970D3F" w14:textId="77777777" w:rsidR="004E402A" w:rsidRDefault="004E402A" w:rsidP="00133BE5">
            <w:pPr>
              <w:jc w:val="both"/>
              <w:rPr>
                <w:rFonts w:ascii="Helvetica" w:hAnsi="Helvetica"/>
              </w:rPr>
            </w:pPr>
          </w:p>
        </w:tc>
        <w:tc>
          <w:tcPr>
            <w:tcW w:w="1429" w:type="pct"/>
            <w:vMerge/>
          </w:tcPr>
          <w:p w14:paraId="59E4012D" w14:textId="77777777" w:rsidR="004E402A" w:rsidRDefault="004E402A" w:rsidP="00133BE5">
            <w:pPr>
              <w:jc w:val="both"/>
              <w:rPr>
                <w:rFonts w:ascii="Helvetica" w:hAnsi="Helvetica"/>
              </w:rPr>
            </w:pPr>
          </w:p>
        </w:tc>
        <w:tc>
          <w:tcPr>
            <w:tcW w:w="1428" w:type="pct"/>
          </w:tcPr>
          <w:p w14:paraId="66A6C12D" w14:textId="77777777" w:rsidR="00F74953" w:rsidRDefault="00F74953" w:rsidP="00F74953">
            <w:pPr>
              <w:rPr>
                <w:rFonts w:ascii="Helvetica" w:hAnsi="Helvetica"/>
              </w:rPr>
            </w:pPr>
            <w:r>
              <w:rPr>
                <w:rFonts w:ascii="Helvetica" w:hAnsi="Helvetica"/>
                <w:b/>
                <w:bCs/>
              </w:rPr>
              <w:t xml:space="preserve">A3: </w:t>
            </w:r>
            <w:r w:rsidRPr="007E1962">
              <w:rPr>
                <w:rFonts w:ascii="Helvetica" w:hAnsi="Helvetica"/>
                <w:b/>
                <w:bCs/>
              </w:rPr>
              <w:t>Før GF2026:</w:t>
            </w:r>
            <w:r>
              <w:rPr>
                <w:rFonts w:ascii="Helvetica" w:hAnsi="Helvetica"/>
              </w:rPr>
              <w:t xml:space="preserve"> Onlineafstemning introduceres til GF2026. </w:t>
            </w:r>
          </w:p>
          <w:p w14:paraId="264DC958" w14:textId="77777777" w:rsidR="00F74953" w:rsidRDefault="00F74953" w:rsidP="00F74953">
            <w:pPr>
              <w:rPr>
                <w:rFonts w:ascii="Helvetica" w:hAnsi="Helvetica"/>
              </w:rPr>
            </w:pPr>
          </w:p>
          <w:p w14:paraId="6E48BCBB" w14:textId="11320153" w:rsidR="004E402A" w:rsidRDefault="00F74953" w:rsidP="00F74953">
            <w:pPr>
              <w:jc w:val="both"/>
              <w:rPr>
                <w:rFonts w:ascii="Helvetica" w:hAnsi="Helvetica"/>
              </w:rPr>
            </w:pPr>
            <w:r>
              <w:rPr>
                <w:rFonts w:ascii="Helvetica" w:hAnsi="Helvetica"/>
              </w:rPr>
              <w:t>Det gøres lige ledes muligt at følge GF online.</w:t>
            </w:r>
          </w:p>
        </w:tc>
      </w:tr>
      <w:tr w:rsidR="00FC3895" w14:paraId="07613E73" w14:textId="1839F178" w:rsidTr="004E402A">
        <w:tc>
          <w:tcPr>
            <w:tcW w:w="715" w:type="pct"/>
          </w:tcPr>
          <w:p w14:paraId="5D6CAC23" w14:textId="77777777" w:rsidR="00FC3895" w:rsidRPr="005A4434" w:rsidRDefault="00FC3895" w:rsidP="00FC3895">
            <w:pPr>
              <w:jc w:val="both"/>
              <w:rPr>
                <w:rFonts w:ascii="Helvetica" w:hAnsi="Helvetica"/>
                <w:b/>
                <w:bCs/>
              </w:rPr>
            </w:pPr>
            <w:r w:rsidRPr="005A4434">
              <w:rPr>
                <w:rFonts w:ascii="Helvetica" w:hAnsi="Helvetica"/>
                <w:b/>
                <w:bCs/>
              </w:rPr>
              <w:lastRenderedPageBreak/>
              <w:t>A4</w:t>
            </w:r>
          </w:p>
          <w:p w14:paraId="0B96661D" w14:textId="77777777" w:rsidR="00FC3895" w:rsidRDefault="00FC3895" w:rsidP="00FC3895">
            <w:pPr>
              <w:jc w:val="both"/>
              <w:rPr>
                <w:rFonts w:ascii="Helvetica" w:hAnsi="Helvetica"/>
              </w:rPr>
            </w:pPr>
          </w:p>
          <w:p w14:paraId="7B501C46" w14:textId="77777777" w:rsidR="00FC3895" w:rsidRDefault="00FC3895" w:rsidP="00FC3895">
            <w:pPr>
              <w:jc w:val="both"/>
              <w:rPr>
                <w:rFonts w:ascii="Helvetica" w:hAnsi="Helvetica"/>
              </w:rPr>
            </w:pPr>
            <w:r>
              <w:rPr>
                <w:rFonts w:ascii="Helvetica" w:hAnsi="Helvetica"/>
              </w:rPr>
              <w:t>Vælg to eksterne medlemmer til bestyrelsen</w:t>
            </w:r>
          </w:p>
          <w:p w14:paraId="2D071D62" w14:textId="722C0C00" w:rsidR="00FC3895" w:rsidRDefault="00FC3895" w:rsidP="00FC3895">
            <w:pPr>
              <w:jc w:val="both"/>
              <w:rPr>
                <w:rFonts w:ascii="Helvetica" w:hAnsi="Helvetica"/>
              </w:rPr>
            </w:pPr>
          </w:p>
        </w:tc>
        <w:tc>
          <w:tcPr>
            <w:tcW w:w="1428" w:type="pct"/>
          </w:tcPr>
          <w:p w14:paraId="78010BA5" w14:textId="7B197E35" w:rsidR="00FC3895" w:rsidRDefault="00FC3895" w:rsidP="00FC3895">
            <w:pPr>
              <w:jc w:val="both"/>
              <w:rPr>
                <w:rFonts w:ascii="Helvetica" w:hAnsi="Helvetica"/>
              </w:rPr>
            </w:pPr>
            <w:r>
              <w:rPr>
                <w:rFonts w:ascii="Helvetica" w:hAnsi="Helvetica"/>
              </w:rPr>
              <w:t xml:space="preserve">Bestyrelsen+ er meget positive omkring ekstern repræsentation som en stabiliserende og rådgivende faktor i selvforvaltningen. </w:t>
            </w:r>
          </w:p>
          <w:p w14:paraId="41EF4DA9" w14:textId="77777777" w:rsidR="00FC3895" w:rsidRDefault="00FC3895" w:rsidP="00FC3895">
            <w:pPr>
              <w:jc w:val="both"/>
              <w:rPr>
                <w:rFonts w:ascii="Helvetica" w:hAnsi="Helvetica"/>
              </w:rPr>
            </w:pPr>
          </w:p>
          <w:p w14:paraId="716452EB" w14:textId="77777777" w:rsidR="00FC3895" w:rsidRDefault="00FC3895" w:rsidP="00FC3895">
            <w:pPr>
              <w:jc w:val="both"/>
              <w:rPr>
                <w:rFonts w:ascii="Helvetica" w:hAnsi="Helvetica"/>
              </w:rPr>
            </w:pPr>
            <w:r>
              <w:rPr>
                <w:rFonts w:ascii="Helvetica" w:hAnsi="Helvetica"/>
              </w:rPr>
              <w:t>Drøftelserne drejede sig meget om i hvilket omfang eksterne repræsentanter skal gives stemmeret (i så fald valg fra generalforsamling) eller om de skal udpeges ved selvsupplering eller fra medlemsvalgte.</w:t>
            </w:r>
          </w:p>
          <w:p w14:paraId="6B1C2AC4" w14:textId="77777777" w:rsidR="00FC3895" w:rsidRDefault="00FC3895" w:rsidP="00FC3895">
            <w:pPr>
              <w:jc w:val="both"/>
              <w:rPr>
                <w:rFonts w:ascii="Helvetica" w:hAnsi="Helvetica"/>
              </w:rPr>
            </w:pPr>
          </w:p>
          <w:p w14:paraId="6CC244E8" w14:textId="1AB763C2" w:rsidR="00FC3895" w:rsidRDefault="00FC3895" w:rsidP="00FC3895">
            <w:pPr>
              <w:jc w:val="both"/>
              <w:rPr>
                <w:rFonts w:ascii="Helvetica" w:hAnsi="Helvetica"/>
              </w:rPr>
            </w:pPr>
            <w:r>
              <w:rPr>
                <w:rFonts w:ascii="Helvetica" w:hAnsi="Helvetica"/>
              </w:rPr>
              <w:t>I sammenhæng med A5 bemærker bestyrelsen+ at en vigtig kompetence for bestyrelsens medlemmer er kendskab til medlemsorganisationernes operationelle virkelighed. Der er samtidig tilslutning til inddragelse af eksterne, men ikke klarhed over præcis hvilke eksterne kompetencer, der vil være mest gavnlige. Herunder også hvor vidt de eksterne kompetencer skal gives fuld stemmeret/beslutningskompetence. Af den årsag vurderer bestyrelsen at endelig stillingtagen til A4 afhænger af de valgte løsninger til A1-3 og evt. en vurdering af deres effekt efter implementering.</w:t>
            </w:r>
          </w:p>
          <w:p w14:paraId="1BB2483C" w14:textId="77777777" w:rsidR="00FC3895" w:rsidRDefault="00FC3895" w:rsidP="00FC3895">
            <w:pPr>
              <w:jc w:val="both"/>
              <w:rPr>
                <w:rFonts w:ascii="Helvetica" w:hAnsi="Helvetica"/>
              </w:rPr>
            </w:pPr>
          </w:p>
          <w:p w14:paraId="04FF0029" w14:textId="25236FE3" w:rsidR="00FC3895" w:rsidRDefault="00FC3895" w:rsidP="00FC3895">
            <w:pPr>
              <w:jc w:val="both"/>
              <w:rPr>
                <w:rFonts w:ascii="Helvetica" w:hAnsi="Helvetica"/>
              </w:rPr>
            </w:pPr>
            <w:r>
              <w:rPr>
                <w:rFonts w:ascii="Helvetica" w:hAnsi="Helvetica"/>
              </w:rPr>
              <w:lastRenderedPageBreak/>
              <w:t xml:space="preserve">Samtidig giver den nuværende forretningsorden rig mulighed for at inddrage eksterne kompetencer uden stemmeret. Derfor er det en mulig mekanisme til at vurdere værdi og effekt på en relativt kort bane og i tilknytning til A5. </w:t>
            </w:r>
          </w:p>
        </w:tc>
        <w:tc>
          <w:tcPr>
            <w:tcW w:w="1429" w:type="pct"/>
          </w:tcPr>
          <w:p w14:paraId="497075BF" w14:textId="77777777" w:rsidR="00FC3895" w:rsidRDefault="00FC3895" w:rsidP="00FC3895">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04B80107" w14:textId="588CFD95" w:rsidR="00FC3895" w:rsidRDefault="00FC3895" w:rsidP="00FC3895">
            <w:pPr>
              <w:jc w:val="both"/>
              <w:rPr>
                <w:rFonts w:ascii="Helvetica" w:hAnsi="Helvetica"/>
              </w:rPr>
            </w:pPr>
            <w:r>
              <w:rPr>
                <w:rFonts w:ascii="Helvetica" w:hAnsi="Helvetica"/>
              </w:rPr>
              <w:t>Bestyrelsen vil indledningsvist benytte forretningsordenens mulighed for ekstern deltagelse/inddragelse i bestyrelsesmøderne.</w:t>
            </w:r>
          </w:p>
          <w:p w14:paraId="209EA69E" w14:textId="77777777" w:rsidR="00FC3895" w:rsidRDefault="00FC3895" w:rsidP="00FC3895">
            <w:pPr>
              <w:jc w:val="both"/>
              <w:rPr>
                <w:rFonts w:ascii="Helvetica" w:hAnsi="Helvetica"/>
              </w:rPr>
            </w:pPr>
          </w:p>
          <w:p w14:paraId="77A937AD" w14:textId="6C4A7E6E" w:rsidR="00FC3895" w:rsidRDefault="00FC3895" w:rsidP="00FC3895">
            <w:pPr>
              <w:jc w:val="both"/>
              <w:rPr>
                <w:rFonts w:ascii="Helvetica" w:hAnsi="Helvetica"/>
              </w:rPr>
            </w:pPr>
            <w:r>
              <w:rPr>
                <w:rFonts w:ascii="Helvetica" w:hAnsi="Helvetica"/>
              </w:rPr>
              <w:t>Arbejdsgruppen for valgsystemet medtænkte A4 i dens arbejde og bestyrelsen besluttede 3/12 at</w:t>
            </w:r>
            <w:r w:rsidRPr="00482C22">
              <w:rPr>
                <w:rFonts w:ascii="Helvetica" w:hAnsi="Helvetica"/>
              </w:rPr>
              <w:t xml:space="preserve"> </w:t>
            </w:r>
            <w:r>
              <w:rPr>
                <w:rFonts w:ascii="Helvetica" w:hAnsi="Helvetica"/>
              </w:rPr>
              <w:t xml:space="preserve">tilknytte </w:t>
            </w:r>
            <w:r w:rsidRPr="00482C22">
              <w:rPr>
                <w:rFonts w:ascii="Helvetica" w:hAnsi="Helvetica"/>
              </w:rPr>
              <w:t>faglig ekspertise fleksibelt og eksternt</w:t>
            </w:r>
            <w:r>
              <w:rPr>
                <w:rFonts w:ascii="Helvetica" w:hAnsi="Helvetica"/>
              </w:rPr>
              <w:t xml:space="preserve"> med de muligheder der pt. findes i forretningsordenen</w:t>
            </w:r>
            <w:r w:rsidRPr="00482C22">
              <w:rPr>
                <w:rFonts w:ascii="Helvetica" w:hAnsi="Helvetica"/>
              </w:rPr>
              <w:t xml:space="preserve"> fremfor gennem faste, valgte bestyrelsesposter.</w:t>
            </w:r>
          </w:p>
          <w:p w14:paraId="47C78336" w14:textId="77777777" w:rsidR="00FC3895" w:rsidRDefault="00FC3895" w:rsidP="00FC3895">
            <w:pPr>
              <w:jc w:val="both"/>
              <w:rPr>
                <w:rFonts w:ascii="Helvetica" w:hAnsi="Helvetica"/>
              </w:rPr>
            </w:pPr>
          </w:p>
          <w:p w14:paraId="3D26F030" w14:textId="77777777" w:rsidR="00FC3895" w:rsidRDefault="00FC3895" w:rsidP="00FC3895">
            <w:pPr>
              <w:jc w:val="both"/>
              <w:rPr>
                <w:rFonts w:ascii="Helvetica" w:hAnsi="Helvetica"/>
              </w:rPr>
            </w:pPr>
            <w:r>
              <w:rPr>
                <w:rFonts w:ascii="Helvetica" w:hAnsi="Helvetica"/>
              </w:rPr>
              <w:t>Snarest muligt (omkring GF 26):</w:t>
            </w:r>
          </w:p>
          <w:p w14:paraId="4E5B097E" w14:textId="10D12068" w:rsidR="00FC3895" w:rsidRDefault="00FC3895" w:rsidP="00FC3895">
            <w:pPr>
              <w:jc w:val="both"/>
              <w:rPr>
                <w:rFonts w:ascii="Helvetica" w:hAnsi="Helvetica"/>
              </w:rPr>
            </w:pPr>
            <w:r>
              <w:rPr>
                <w:rFonts w:ascii="Helvetica" w:hAnsi="Helvetica"/>
              </w:rPr>
              <w:t xml:space="preserve">Bestyrelsen vil i forbindelse med A5 og </w:t>
            </w:r>
            <w:proofErr w:type="gramStart"/>
            <w:r>
              <w:rPr>
                <w:rFonts w:ascii="Helvetica" w:hAnsi="Helvetica"/>
              </w:rPr>
              <w:t>A6 arbejde</w:t>
            </w:r>
            <w:proofErr w:type="gramEnd"/>
            <w:r>
              <w:rPr>
                <w:rFonts w:ascii="Helvetica" w:hAnsi="Helvetica"/>
              </w:rPr>
              <w:t xml:space="preserve"> med kompetenceprofil og overvejelser om eksterne bestyrelsesmedlemmer efter GF 2026.</w:t>
            </w:r>
          </w:p>
          <w:p w14:paraId="1BDFD618" w14:textId="77777777" w:rsidR="00FC3895" w:rsidRDefault="00FC3895" w:rsidP="00FC3895">
            <w:pPr>
              <w:jc w:val="both"/>
              <w:rPr>
                <w:rFonts w:ascii="Helvetica" w:hAnsi="Helvetica"/>
              </w:rPr>
            </w:pPr>
          </w:p>
          <w:p w14:paraId="06DBEABE" w14:textId="77777777" w:rsidR="00FC3895" w:rsidRDefault="00FC3895" w:rsidP="00FC3895">
            <w:pPr>
              <w:jc w:val="both"/>
              <w:rPr>
                <w:rFonts w:ascii="Helvetica" w:hAnsi="Helvetica"/>
              </w:rPr>
            </w:pPr>
            <w:r>
              <w:rPr>
                <w:rFonts w:ascii="Helvetica" w:hAnsi="Helvetica"/>
              </w:rPr>
              <w:t>Senere (2027-&gt;):</w:t>
            </w:r>
          </w:p>
          <w:p w14:paraId="2B98A15C" w14:textId="23DA5C95" w:rsidR="00FC3895" w:rsidRDefault="00FC3895" w:rsidP="00FC3895">
            <w:pPr>
              <w:jc w:val="both"/>
              <w:rPr>
                <w:rFonts w:ascii="Helvetica" w:hAnsi="Helvetica"/>
              </w:rPr>
            </w:pPr>
            <w:r>
              <w:rPr>
                <w:rFonts w:ascii="Helvetica" w:hAnsi="Helvetica"/>
              </w:rPr>
              <w:t>På baggrund af erfaringerne med A1-3 og evt. ekstern inddragelse uden stemmeret vil bestyrelsen inden GF 2027 tage stilling til om eksterne bestyrelsesmedlemmer med fuld stemmeret skal indgå i valgsystemet.</w:t>
            </w:r>
          </w:p>
          <w:p w14:paraId="1C4A6732" w14:textId="77777777" w:rsidR="00FC3895" w:rsidRDefault="00FC3895" w:rsidP="00FC3895">
            <w:pPr>
              <w:jc w:val="both"/>
              <w:rPr>
                <w:rFonts w:ascii="Helvetica" w:hAnsi="Helvetica"/>
              </w:rPr>
            </w:pPr>
          </w:p>
          <w:p w14:paraId="45B5EA47" w14:textId="5C69F4EE" w:rsidR="00FC3895" w:rsidRDefault="00FC3895" w:rsidP="00FC3895">
            <w:pPr>
              <w:jc w:val="both"/>
              <w:rPr>
                <w:rFonts w:ascii="Helvetica" w:hAnsi="Helvetica"/>
              </w:rPr>
            </w:pPr>
          </w:p>
        </w:tc>
        <w:tc>
          <w:tcPr>
            <w:tcW w:w="1428" w:type="pct"/>
          </w:tcPr>
          <w:p w14:paraId="4F8FBE06" w14:textId="77777777" w:rsidR="00FC3895" w:rsidRDefault="00FC3895" w:rsidP="00FC3895">
            <w:pPr>
              <w:rPr>
                <w:rFonts w:ascii="Helvetica" w:hAnsi="Helvetica"/>
              </w:rPr>
            </w:pPr>
            <w:r w:rsidRPr="007E1962">
              <w:rPr>
                <w:rFonts w:ascii="Helvetica" w:hAnsi="Helvetica"/>
                <w:b/>
                <w:bCs/>
              </w:rPr>
              <w:t>Før GF2026:</w:t>
            </w:r>
            <w:r>
              <w:rPr>
                <w:rFonts w:ascii="Helvetica" w:hAnsi="Helvetica"/>
              </w:rPr>
              <w:t xml:space="preserve"> Bestyrelsen har besluttet ikke at gå videre med forslaget for nuværende.</w:t>
            </w:r>
          </w:p>
          <w:p w14:paraId="5879CD36" w14:textId="77777777" w:rsidR="00FC3895" w:rsidRDefault="00FC3895" w:rsidP="00FC3895">
            <w:pPr>
              <w:rPr>
                <w:rFonts w:ascii="Helvetica" w:hAnsi="Helvetica"/>
              </w:rPr>
            </w:pPr>
          </w:p>
          <w:p w14:paraId="53C27312" w14:textId="77777777" w:rsidR="00FC3895" w:rsidRPr="007E1962" w:rsidRDefault="00FC3895" w:rsidP="00FC3895">
            <w:pPr>
              <w:rPr>
                <w:rFonts w:ascii="Helvetica" w:hAnsi="Helvetica"/>
                <w:b/>
                <w:bCs/>
              </w:rPr>
            </w:pPr>
            <w:r w:rsidRPr="007E1962">
              <w:rPr>
                <w:rFonts w:ascii="Helvetica" w:hAnsi="Helvetica"/>
                <w:b/>
                <w:bCs/>
              </w:rPr>
              <w:t xml:space="preserve">Efter GF2026: </w:t>
            </w:r>
          </w:p>
          <w:p w14:paraId="65C56D4D" w14:textId="77777777" w:rsidR="00FC3895" w:rsidRDefault="00FC3895" w:rsidP="00FC3895">
            <w:pPr>
              <w:rPr>
                <w:rFonts w:ascii="Helvetica" w:hAnsi="Helvetica"/>
              </w:rPr>
            </w:pPr>
          </w:p>
          <w:p w14:paraId="61FF1529" w14:textId="77777777" w:rsidR="00FC3895" w:rsidRDefault="00FC3895" w:rsidP="00FC3895">
            <w:pPr>
              <w:pStyle w:val="Listeafsnit"/>
              <w:numPr>
                <w:ilvl w:val="0"/>
                <w:numId w:val="14"/>
              </w:numPr>
              <w:spacing w:after="160" w:line="259" w:lineRule="auto"/>
              <w:rPr>
                <w:rFonts w:ascii="Helvetica" w:hAnsi="Helvetica"/>
              </w:rPr>
            </w:pPr>
            <w:r w:rsidRPr="007E1962">
              <w:rPr>
                <w:rFonts w:ascii="Helvetica" w:hAnsi="Helvetica"/>
              </w:rPr>
              <w:t>Bestyrelsen vil benytte forretningsordenens mulighed for ekstern deltagelse/inddragelse i bestyrelsesmøderne.</w:t>
            </w:r>
          </w:p>
          <w:p w14:paraId="4917C30F" w14:textId="580A781B" w:rsidR="006671E0" w:rsidRPr="006671E0" w:rsidRDefault="006671E0" w:rsidP="006671E0">
            <w:pPr>
              <w:spacing w:after="160" w:line="259" w:lineRule="auto"/>
              <w:rPr>
                <w:rFonts w:ascii="Helvetica" w:hAnsi="Helvetica"/>
                <w:b/>
                <w:bCs/>
              </w:rPr>
            </w:pPr>
            <w:r>
              <w:rPr>
                <w:rFonts w:ascii="Helvetica" w:hAnsi="Helvetica"/>
                <w:b/>
                <w:bCs/>
              </w:rPr>
              <w:t>Inden GF2027:</w:t>
            </w:r>
          </w:p>
          <w:p w14:paraId="11DBBF35" w14:textId="5C9E84B1" w:rsidR="00FC3895" w:rsidRPr="007E1962" w:rsidRDefault="00FC3895" w:rsidP="00FC3895">
            <w:pPr>
              <w:pStyle w:val="Listeafsnit"/>
              <w:numPr>
                <w:ilvl w:val="0"/>
                <w:numId w:val="14"/>
              </w:numPr>
              <w:spacing w:after="160" w:line="259" w:lineRule="auto"/>
              <w:rPr>
                <w:rFonts w:ascii="Helvetica" w:hAnsi="Helvetica"/>
              </w:rPr>
            </w:pPr>
            <w:r w:rsidRPr="007E1962">
              <w:rPr>
                <w:rFonts w:ascii="Helvetica" w:hAnsi="Helvetica"/>
              </w:rPr>
              <w:t xml:space="preserve">På baggrund af erfaringerne med A1–A3 og eventuel ekstern inddragelse uden stemmeret vil bestyrelsen tage stilling til, om </w:t>
            </w:r>
            <w:r w:rsidR="004324CA">
              <w:rPr>
                <w:rFonts w:ascii="Helvetica" w:hAnsi="Helvetica"/>
              </w:rPr>
              <w:t>det skal genovervejes at lave forslag om</w:t>
            </w:r>
            <w:r w:rsidR="00780720">
              <w:rPr>
                <w:rFonts w:ascii="Helvetica" w:hAnsi="Helvetica"/>
              </w:rPr>
              <w:t>,</w:t>
            </w:r>
            <w:r w:rsidR="004324CA">
              <w:rPr>
                <w:rFonts w:ascii="Helvetica" w:hAnsi="Helvetica"/>
              </w:rPr>
              <w:t xml:space="preserve"> </w:t>
            </w:r>
            <w:r w:rsidR="00780720">
              <w:rPr>
                <w:rFonts w:ascii="Helvetica" w:hAnsi="Helvetica"/>
              </w:rPr>
              <w:t xml:space="preserve">at </w:t>
            </w:r>
            <w:r w:rsidRPr="007E1962">
              <w:rPr>
                <w:rFonts w:ascii="Helvetica" w:hAnsi="Helvetica"/>
              </w:rPr>
              <w:t>eksterne bestyrelsesmedlemmer med fuld stemmeret skal indgå i valgsystemet.</w:t>
            </w:r>
          </w:p>
          <w:p w14:paraId="01F14DAF" w14:textId="77777777" w:rsidR="00FC3895" w:rsidRDefault="00FC3895" w:rsidP="00FC3895">
            <w:pPr>
              <w:jc w:val="both"/>
              <w:rPr>
                <w:rFonts w:ascii="Helvetica" w:hAnsi="Helvetica"/>
              </w:rPr>
            </w:pPr>
          </w:p>
        </w:tc>
      </w:tr>
      <w:tr w:rsidR="00FC3895" w14:paraId="01114EA4" w14:textId="38B52E9B" w:rsidTr="004E402A">
        <w:tc>
          <w:tcPr>
            <w:tcW w:w="715" w:type="pct"/>
          </w:tcPr>
          <w:p w14:paraId="18E07510" w14:textId="77777777" w:rsidR="00FC3895" w:rsidRPr="005A4434" w:rsidRDefault="00FC3895" w:rsidP="00FC3895">
            <w:pPr>
              <w:jc w:val="both"/>
              <w:rPr>
                <w:rFonts w:ascii="Helvetica" w:hAnsi="Helvetica"/>
                <w:b/>
                <w:bCs/>
              </w:rPr>
            </w:pPr>
            <w:r w:rsidRPr="005A4434">
              <w:rPr>
                <w:rFonts w:ascii="Helvetica" w:hAnsi="Helvetica"/>
                <w:b/>
                <w:bCs/>
              </w:rPr>
              <w:t>A5</w:t>
            </w:r>
          </w:p>
          <w:p w14:paraId="38B5A5BC" w14:textId="77777777" w:rsidR="00FC3895" w:rsidRDefault="00FC3895" w:rsidP="00FC3895">
            <w:pPr>
              <w:jc w:val="both"/>
              <w:rPr>
                <w:rFonts w:ascii="Helvetica" w:hAnsi="Helvetica"/>
              </w:rPr>
            </w:pPr>
          </w:p>
          <w:p w14:paraId="3C92E7EC" w14:textId="0B1E8345" w:rsidR="00FC3895" w:rsidRDefault="00FC3895" w:rsidP="00FC3895">
            <w:pPr>
              <w:jc w:val="both"/>
              <w:rPr>
                <w:rFonts w:ascii="Helvetica" w:hAnsi="Helvetica"/>
              </w:rPr>
            </w:pPr>
            <w:r>
              <w:rPr>
                <w:rFonts w:ascii="Helvetica" w:hAnsi="Helvetica"/>
              </w:rPr>
              <w:t>Udarbejd kompetenceprofil til bestyrelsen</w:t>
            </w:r>
          </w:p>
        </w:tc>
        <w:tc>
          <w:tcPr>
            <w:tcW w:w="1428" w:type="pct"/>
          </w:tcPr>
          <w:p w14:paraId="78AA735A" w14:textId="7C28DAEF" w:rsidR="00FC3895" w:rsidRDefault="00FC3895" w:rsidP="00FC3895">
            <w:pPr>
              <w:jc w:val="both"/>
              <w:rPr>
                <w:rFonts w:ascii="Helvetica" w:hAnsi="Helvetica"/>
              </w:rPr>
            </w:pPr>
            <w:r>
              <w:rPr>
                <w:rFonts w:ascii="Helvetica" w:hAnsi="Helvetica"/>
              </w:rPr>
              <w:t>Bestyrelsen er derfor enige i at en struktureret tilgang til at vurdere hvilke kompetencer, der er nødvendige, og om de er dækket ind af en nyvalgt bestyrelse, vil styrke kvaliteten i bestyrelsesarbejdet.</w:t>
            </w:r>
          </w:p>
          <w:p w14:paraId="6650FAC3" w14:textId="77777777" w:rsidR="00FC3895" w:rsidRDefault="00FC3895" w:rsidP="00FC3895">
            <w:pPr>
              <w:jc w:val="both"/>
              <w:rPr>
                <w:rFonts w:ascii="Helvetica" w:hAnsi="Helvetica"/>
              </w:rPr>
            </w:pPr>
          </w:p>
          <w:p w14:paraId="60DC43DC" w14:textId="120DBE48" w:rsidR="00FC3895" w:rsidRDefault="00FC3895" w:rsidP="00FC3895">
            <w:pPr>
              <w:jc w:val="both"/>
              <w:rPr>
                <w:rFonts w:ascii="Helvetica" w:hAnsi="Helvetica"/>
              </w:rPr>
            </w:pPr>
            <w:r>
              <w:rPr>
                <w:rFonts w:ascii="Helvetica" w:hAnsi="Helvetica"/>
              </w:rPr>
              <w:t>De nødvendige krav til kompetencer i bestyrelsen hængsler dog i høj grad på resultaterne af mange af de øvrige anbefalinger. Implementeringen af denne anbefaling placeres derfor sent i processen (efter GF 2026).</w:t>
            </w:r>
          </w:p>
          <w:p w14:paraId="6AD81B3B" w14:textId="1079EFAC" w:rsidR="00FC3895" w:rsidRDefault="00FC3895" w:rsidP="00FC3895">
            <w:pPr>
              <w:jc w:val="both"/>
              <w:rPr>
                <w:rFonts w:ascii="Helvetica" w:hAnsi="Helvetica"/>
              </w:rPr>
            </w:pPr>
          </w:p>
        </w:tc>
        <w:tc>
          <w:tcPr>
            <w:tcW w:w="1429" w:type="pct"/>
          </w:tcPr>
          <w:p w14:paraId="7A61F0C8" w14:textId="77777777" w:rsidR="00FC3895" w:rsidRDefault="00FC3895" w:rsidP="00FC3895">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691E57D3" w14:textId="77777777" w:rsidR="00FC3895" w:rsidRDefault="00FC3895" w:rsidP="00FC3895">
            <w:pPr>
              <w:jc w:val="both"/>
              <w:rPr>
                <w:rFonts w:ascii="Helvetica" w:hAnsi="Helvetica"/>
              </w:rPr>
            </w:pPr>
            <w:r>
              <w:rPr>
                <w:rFonts w:ascii="Helvetica" w:hAnsi="Helvetica"/>
              </w:rPr>
              <w:t>NIL</w:t>
            </w:r>
          </w:p>
          <w:p w14:paraId="6F21380B" w14:textId="77777777" w:rsidR="00FC3895" w:rsidRDefault="00FC3895" w:rsidP="00FC3895">
            <w:pPr>
              <w:jc w:val="both"/>
              <w:rPr>
                <w:rFonts w:ascii="Helvetica" w:hAnsi="Helvetica"/>
              </w:rPr>
            </w:pPr>
          </w:p>
          <w:p w14:paraId="19D937AF" w14:textId="77777777" w:rsidR="00FC3895" w:rsidRDefault="00FC3895" w:rsidP="00FC3895">
            <w:pPr>
              <w:jc w:val="both"/>
              <w:rPr>
                <w:rFonts w:ascii="Helvetica" w:hAnsi="Helvetica"/>
              </w:rPr>
            </w:pPr>
            <w:r>
              <w:rPr>
                <w:rFonts w:ascii="Helvetica" w:hAnsi="Helvetica"/>
              </w:rPr>
              <w:t>Snarest muligt (omkring GF 26):</w:t>
            </w:r>
          </w:p>
          <w:p w14:paraId="2F560D2C" w14:textId="77777777" w:rsidR="00FC3895" w:rsidRDefault="00FC3895" w:rsidP="00FC3895">
            <w:pPr>
              <w:jc w:val="both"/>
              <w:rPr>
                <w:rFonts w:ascii="Helvetica" w:hAnsi="Helvetica"/>
              </w:rPr>
            </w:pPr>
            <w:r>
              <w:rPr>
                <w:rFonts w:ascii="Helvetica" w:hAnsi="Helvetica"/>
              </w:rPr>
              <w:t>NIL</w:t>
            </w:r>
          </w:p>
          <w:p w14:paraId="35577E6D" w14:textId="77777777" w:rsidR="00FC3895" w:rsidRDefault="00FC3895" w:rsidP="00FC3895">
            <w:pPr>
              <w:jc w:val="both"/>
              <w:rPr>
                <w:rFonts w:ascii="Helvetica" w:hAnsi="Helvetica"/>
              </w:rPr>
            </w:pPr>
          </w:p>
          <w:p w14:paraId="3DC934DF" w14:textId="77777777" w:rsidR="00FC3895" w:rsidRDefault="00FC3895" w:rsidP="00FC3895">
            <w:pPr>
              <w:jc w:val="both"/>
              <w:rPr>
                <w:rFonts w:ascii="Helvetica" w:hAnsi="Helvetica"/>
              </w:rPr>
            </w:pPr>
            <w:r>
              <w:rPr>
                <w:rFonts w:ascii="Helvetica" w:hAnsi="Helvetica"/>
              </w:rPr>
              <w:t>Senere (2027-&gt;):</w:t>
            </w:r>
          </w:p>
          <w:p w14:paraId="7F9996BF" w14:textId="65C38926" w:rsidR="00FC3895" w:rsidRDefault="00FC3895" w:rsidP="00FC3895">
            <w:pPr>
              <w:jc w:val="both"/>
              <w:rPr>
                <w:rFonts w:ascii="Helvetica" w:hAnsi="Helvetica"/>
              </w:rPr>
            </w:pPr>
            <w:r>
              <w:rPr>
                <w:rFonts w:ascii="Helvetica" w:hAnsi="Helvetica"/>
              </w:rPr>
              <w:t>Bestyrelsen vil etablere kompetenceprofil efter generalforsamlingen i 2026.</w:t>
            </w:r>
          </w:p>
        </w:tc>
        <w:tc>
          <w:tcPr>
            <w:tcW w:w="1428" w:type="pct"/>
          </w:tcPr>
          <w:p w14:paraId="19C9C368" w14:textId="5572B5BC" w:rsidR="00FC3895" w:rsidRDefault="00631B64" w:rsidP="00FC3895">
            <w:pPr>
              <w:jc w:val="both"/>
              <w:rPr>
                <w:rFonts w:ascii="Helvetica" w:hAnsi="Helvetica"/>
              </w:rPr>
            </w:pPr>
            <w:r w:rsidRPr="007E1962">
              <w:rPr>
                <w:rFonts w:ascii="Helvetica" w:hAnsi="Helvetica"/>
                <w:b/>
                <w:bCs/>
              </w:rPr>
              <w:t>Efter GF2026:</w:t>
            </w:r>
            <w:r>
              <w:rPr>
                <w:rFonts w:ascii="Helvetica" w:hAnsi="Helvetica"/>
              </w:rPr>
              <w:t xml:space="preserve"> Bestyrelsen vil arbejde aktivt med kompetenceprofil</w:t>
            </w:r>
            <w:r w:rsidR="00780720">
              <w:rPr>
                <w:rFonts w:ascii="Helvetica" w:hAnsi="Helvetica"/>
              </w:rPr>
              <w:t xml:space="preserve"> til bestyrelsen</w:t>
            </w:r>
          </w:p>
        </w:tc>
      </w:tr>
      <w:tr w:rsidR="00FC3895" w14:paraId="64662B80" w14:textId="3989AC2B" w:rsidTr="004E402A">
        <w:tc>
          <w:tcPr>
            <w:tcW w:w="715" w:type="pct"/>
          </w:tcPr>
          <w:p w14:paraId="642850AF" w14:textId="77777777" w:rsidR="00FC3895" w:rsidRPr="005A4434" w:rsidRDefault="00FC3895" w:rsidP="00FC3895">
            <w:pPr>
              <w:jc w:val="both"/>
              <w:rPr>
                <w:rFonts w:ascii="Helvetica" w:hAnsi="Helvetica"/>
                <w:b/>
                <w:bCs/>
              </w:rPr>
            </w:pPr>
            <w:r w:rsidRPr="005A4434">
              <w:rPr>
                <w:rFonts w:ascii="Helvetica" w:hAnsi="Helvetica"/>
                <w:b/>
                <w:bCs/>
              </w:rPr>
              <w:t>A6</w:t>
            </w:r>
          </w:p>
          <w:p w14:paraId="60CB1225" w14:textId="77777777" w:rsidR="00FC3895" w:rsidRDefault="00FC3895" w:rsidP="00FC3895">
            <w:pPr>
              <w:jc w:val="both"/>
              <w:rPr>
                <w:rFonts w:ascii="Helvetica" w:hAnsi="Helvetica"/>
              </w:rPr>
            </w:pPr>
          </w:p>
          <w:p w14:paraId="67FA3E93" w14:textId="14BF92D9" w:rsidR="00FC3895" w:rsidRDefault="00FC3895" w:rsidP="00FC3895">
            <w:pPr>
              <w:jc w:val="both"/>
              <w:rPr>
                <w:rFonts w:ascii="Helvetica" w:hAnsi="Helvetica"/>
              </w:rPr>
            </w:pPr>
            <w:r>
              <w:rPr>
                <w:rFonts w:ascii="Helvetica" w:hAnsi="Helvetica"/>
              </w:rPr>
              <w:t>Kompetencepræsentation før generalforsamling</w:t>
            </w:r>
          </w:p>
        </w:tc>
        <w:tc>
          <w:tcPr>
            <w:tcW w:w="1428" w:type="pct"/>
          </w:tcPr>
          <w:p w14:paraId="4E05479F" w14:textId="77777777" w:rsidR="00FC3895" w:rsidRDefault="00FC3895" w:rsidP="00FC3895">
            <w:pPr>
              <w:jc w:val="both"/>
              <w:rPr>
                <w:rFonts w:ascii="Helvetica" w:hAnsi="Helvetica"/>
              </w:rPr>
            </w:pPr>
            <w:r>
              <w:rPr>
                <w:rFonts w:ascii="Helvetica" w:hAnsi="Helvetica"/>
              </w:rPr>
              <w:t>Der gennemføres allerede skriftlig præsentation af kandidater forud for generalforsamlingen, og mundtlig præsentation (dog ikke debat) ved selve generalforsamlingen.</w:t>
            </w:r>
          </w:p>
          <w:p w14:paraId="07CBD39B" w14:textId="77777777" w:rsidR="00FC3895" w:rsidRDefault="00FC3895" w:rsidP="00FC3895">
            <w:pPr>
              <w:jc w:val="both"/>
              <w:rPr>
                <w:rFonts w:ascii="Helvetica" w:hAnsi="Helvetica"/>
              </w:rPr>
            </w:pPr>
          </w:p>
          <w:p w14:paraId="27BFA7C4" w14:textId="77777777" w:rsidR="00FC3895" w:rsidRDefault="00FC3895" w:rsidP="00FC3895">
            <w:pPr>
              <w:jc w:val="both"/>
              <w:rPr>
                <w:rFonts w:ascii="Helvetica" w:hAnsi="Helvetica"/>
              </w:rPr>
            </w:pPr>
            <w:r>
              <w:rPr>
                <w:rFonts w:ascii="Helvetica" w:hAnsi="Helvetica"/>
              </w:rPr>
              <w:t xml:space="preserve">Anbefalingen er som udgangspunkt dækket i vores nuværende system, men det er op til den enkelte kandidat at belyse sine </w:t>
            </w:r>
            <w:r>
              <w:rPr>
                <w:rFonts w:ascii="Helvetica" w:hAnsi="Helvetica"/>
              </w:rPr>
              <w:lastRenderedPageBreak/>
              <w:t>kompetencer og relevans for CISU. Bestyrelsen mener at systemet bør fastholdes, men at kandidaterne med fordel kan opfordres til at inkludere det.</w:t>
            </w:r>
          </w:p>
          <w:p w14:paraId="06EE9638" w14:textId="77777777" w:rsidR="00FC3895" w:rsidRDefault="00FC3895" w:rsidP="00FC3895">
            <w:pPr>
              <w:jc w:val="both"/>
              <w:rPr>
                <w:rFonts w:ascii="Helvetica" w:hAnsi="Helvetica"/>
              </w:rPr>
            </w:pPr>
          </w:p>
          <w:p w14:paraId="747474E2" w14:textId="20C438B1" w:rsidR="00FC3895" w:rsidRDefault="00FC3895" w:rsidP="00FC3895">
            <w:pPr>
              <w:jc w:val="both"/>
              <w:rPr>
                <w:rFonts w:ascii="Helvetica" w:hAnsi="Helvetica"/>
              </w:rPr>
            </w:pPr>
            <w:r>
              <w:rPr>
                <w:rFonts w:ascii="Helvetica" w:hAnsi="Helvetica"/>
              </w:rPr>
              <w:t>Bestyrelsen+ værdsætter den demokratiske styrke i at opstilling på dagen er mulig, men medgiver også at det kan stå i vejen for en struktureret kompetenceovervejelse.</w:t>
            </w:r>
          </w:p>
          <w:p w14:paraId="3CDF44A8" w14:textId="77777777" w:rsidR="00FC3895" w:rsidRDefault="00FC3895" w:rsidP="00FC3895">
            <w:pPr>
              <w:jc w:val="both"/>
              <w:rPr>
                <w:rFonts w:ascii="Helvetica" w:hAnsi="Helvetica"/>
              </w:rPr>
            </w:pPr>
          </w:p>
          <w:p w14:paraId="063F6991" w14:textId="59F21A4A" w:rsidR="00FC3895" w:rsidRDefault="00FC3895" w:rsidP="00FC3895">
            <w:pPr>
              <w:jc w:val="both"/>
              <w:rPr>
                <w:rFonts w:ascii="Helvetica" w:hAnsi="Helvetica"/>
              </w:rPr>
            </w:pPr>
            <w:r>
              <w:rPr>
                <w:rFonts w:ascii="Helvetica" w:hAnsi="Helvetica"/>
              </w:rPr>
              <w:t>Bestyrelsen+ er i tvivl om det vil føre til flere kandidater/øget deltagelse hvis opstilling kun er skriftlig og ikke indebærer personlig præsentation på GF. I så fald kan valghandling til bestyrelsen også gennemføres mere passivt f.eks. ved brevstemmer.</w:t>
            </w:r>
          </w:p>
        </w:tc>
        <w:tc>
          <w:tcPr>
            <w:tcW w:w="1429" w:type="pct"/>
          </w:tcPr>
          <w:p w14:paraId="1A5F250A" w14:textId="77777777" w:rsidR="00FC3895" w:rsidRDefault="00FC3895" w:rsidP="00FC3895">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D321244" w14:textId="77777777" w:rsidR="00FC3895" w:rsidRDefault="00FC3895" w:rsidP="00FC3895">
            <w:pPr>
              <w:jc w:val="both"/>
              <w:rPr>
                <w:rFonts w:ascii="Helvetica" w:hAnsi="Helvetica"/>
              </w:rPr>
            </w:pPr>
            <w:r>
              <w:rPr>
                <w:rFonts w:ascii="Helvetica" w:hAnsi="Helvetica"/>
              </w:rPr>
              <w:t xml:space="preserve">Den skriftlige præsentation af kandidater fastholdes, og i dialog med sekretariatet opfordres fremtidige kandidater til </w:t>
            </w:r>
            <w:proofErr w:type="gramStart"/>
            <w:r>
              <w:rPr>
                <w:rFonts w:ascii="Helvetica" w:hAnsi="Helvetica"/>
              </w:rPr>
              <w:t>inddrage</w:t>
            </w:r>
            <w:proofErr w:type="gramEnd"/>
            <w:r>
              <w:rPr>
                <w:rFonts w:ascii="Helvetica" w:hAnsi="Helvetica"/>
              </w:rPr>
              <w:t xml:space="preserve"> relevante kompetenceperspektiver.</w:t>
            </w:r>
          </w:p>
          <w:p w14:paraId="60BB9CFA" w14:textId="77777777" w:rsidR="00FC3895" w:rsidRDefault="00FC3895" w:rsidP="00FC3895">
            <w:pPr>
              <w:jc w:val="both"/>
              <w:rPr>
                <w:rFonts w:ascii="Helvetica" w:hAnsi="Helvetica"/>
              </w:rPr>
            </w:pPr>
          </w:p>
          <w:p w14:paraId="3D39EAAC" w14:textId="77777777" w:rsidR="00FC3895" w:rsidRDefault="00FC3895" w:rsidP="00FC3895">
            <w:pPr>
              <w:jc w:val="both"/>
              <w:rPr>
                <w:rFonts w:ascii="Helvetica" w:hAnsi="Helvetica"/>
              </w:rPr>
            </w:pPr>
            <w:r>
              <w:rPr>
                <w:rFonts w:ascii="Helvetica" w:hAnsi="Helvetica"/>
              </w:rPr>
              <w:t>Snarest muligt (omkring GF 26):</w:t>
            </w:r>
          </w:p>
          <w:p w14:paraId="31247D6D" w14:textId="68DCDDF1" w:rsidR="00FC3895" w:rsidRDefault="00FC3895" w:rsidP="00FC3895">
            <w:pPr>
              <w:jc w:val="both"/>
              <w:rPr>
                <w:rFonts w:ascii="Helvetica" w:hAnsi="Helvetica"/>
              </w:rPr>
            </w:pPr>
            <w:r>
              <w:rPr>
                <w:rFonts w:ascii="Helvetica" w:hAnsi="Helvetica"/>
              </w:rPr>
              <w:t xml:space="preserve">I tilknytning til arbejdet med A1-3 indstiller bestyrelsen til generalforsamlingen i 2026 at opstilling </w:t>
            </w:r>
            <w:r>
              <w:rPr>
                <w:rFonts w:ascii="Helvetica" w:hAnsi="Helvetica"/>
              </w:rPr>
              <w:lastRenderedPageBreak/>
              <w:t>fremover ikke skal være mulig på dagen og at bestyrelsesvalget i stedet gennemføres som urafstemning pba. skriftlig opstilling og evt. tematiske møder med mulighed for kandidatdeltagelse.</w:t>
            </w:r>
          </w:p>
          <w:p w14:paraId="44D9CDC8" w14:textId="77777777" w:rsidR="00FC3895" w:rsidRDefault="00FC3895" w:rsidP="00FC3895">
            <w:pPr>
              <w:jc w:val="both"/>
              <w:rPr>
                <w:rFonts w:ascii="Helvetica" w:hAnsi="Helvetica"/>
              </w:rPr>
            </w:pPr>
          </w:p>
          <w:p w14:paraId="6AFE16AE" w14:textId="77777777" w:rsidR="00FC3895" w:rsidRDefault="00FC3895" w:rsidP="00FC3895">
            <w:pPr>
              <w:jc w:val="both"/>
              <w:rPr>
                <w:rFonts w:ascii="Helvetica" w:hAnsi="Helvetica"/>
              </w:rPr>
            </w:pPr>
            <w:r>
              <w:rPr>
                <w:rFonts w:ascii="Helvetica" w:hAnsi="Helvetica"/>
              </w:rPr>
              <w:t>Senere (2027-&gt;):</w:t>
            </w:r>
          </w:p>
          <w:p w14:paraId="49C1A330" w14:textId="008F8A95" w:rsidR="00FC3895" w:rsidRDefault="00FC3895" w:rsidP="00FC3895">
            <w:pPr>
              <w:jc w:val="both"/>
              <w:rPr>
                <w:rFonts w:ascii="Helvetica" w:hAnsi="Helvetica"/>
              </w:rPr>
            </w:pPr>
            <w:r>
              <w:rPr>
                <w:rFonts w:ascii="Helvetica" w:hAnsi="Helvetica"/>
              </w:rPr>
              <w:t xml:space="preserve">På baggrund af kompetenceprofilen for bestyrelsen opfordres </w:t>
            </w:r>
            <w:proofErr w:type="spellStart"/>
            <w:r>
              <w:rPr>
                <w:rFonts w:ascii="Helvetica" w:hAnsi="Helvetica"/>
              </w:rPr>
              <w:t>fremtidge</w:t>
            </w:r>
            <w:proofErr w:type="spellEnd"/>
            <w:r>
              <w:rPr>
                <w:rFonts w:ascii="Helvetica" w:hAnsi="Helvetica"/>
              </w:rPr>
              <w:t xml:space="preserve"> kandidater til at inddrage denne i deres opstilling.</w:t>
            </w:r>
          </w:p>
        </w:tc>
        <w:tc>
          <w:tcPr>
            <w:tcW w:w="1428" w:type="pct"/>
          </w:tcPr>
          <w:p w14:paraId="74653599" w14:textId="3C8009EF" w:rsidR="008F4618" w:rsidRDefault="008F4618" w:rsidP="008F4618">
            <w:pPr>
              <w:rPr>
                <w:rFonts w:ascii="Helvetica" w:hAnsi="Helvetica"/>
              </w:rPr>
            </w:pPr>
            <w:r>
              <w:rPr>
                <w:rFonts w:ascii="Helvetica" w:hAnsi="Helvetica"/>
                <w:b/>
                <w:bCs/>
              </w:rPr>
              <w:lastRenderedPageBreak/>
              <w:t xml:space="preserve">Før GF2026: </w:t>
            </w:r>
            <w:r w:rsidRPr="002440BB">
              <w:rPr>
                <w:rFonts w:ascii="Helvetica" w:hAnsi="Helvetica"/>
              </w:rPr>
              <w:t>Bestyrelsen varsler inden GF2026</w:t>
            </w:r>
            <w:r>
              <w:rPr>
                <w:rFonts w:ascii="Helvetica" w:hAnsi="Helvetica"/>
              </w:rPr>
              <w:t xml:space="preserve"> ny praksis, der indebære</w:t>
            </w:r>
            <w:r w:rsidR="005B5482">
              <w:rPr>
                <w:rFonts w:ascii="Helvetica" w:hAnsi="Helvetica"/>
              </w:rPr>
              <w:t>r</w:t>
            </w:r>
            <w:r>
              <w:rPr>
                <w:rFonts w:ascii="Helvetica" w:hAnsi="Helvetica"/>
              </w:rPr>
              <w:t>:</w:t>
            </w:r>
          </w:p>
          <w:p w14:paraId="69C61708" w14:textId="725EC863" w:rsidR="008F4618" w:rsidRPr="002440BB" w:rsidRDefault="005B5482" w:rsidP="008F4618">
            <w:pPr>
              <w:pStyle w:val="Listeafsnit"/>
              <w:numPr>
                <w:ilvl w:val="0"/>
                <w:numId w:val="16"/>
              </w:numPr>
              <w:spacing w:after="160" w:line="259" w:lineRule="auto"/>
              <w:rPr>
                <w:rFonts w:ascii="Helvetica" w:hAnsi="Helvetica"/>
                <w:b/>
                <w:bCs/>
              </w:rPr>
            </w:pPr>
            <w:r>
              <w:rPr>
                <w:rFonts w:ascii="Helvetica" w:hAnsi="Helvetica"/>
              </w:rPr>
              <w:t>O</w:t>
            </w:r>
            <w:r w:rsidR="008F4618" w:rsidRPr="002440BB">
              <w:rPr>
                <w:rFonts w:ascii="Helvetica" w:hAnsi="Helvetica"/>
              </w:rPr>
              <w:t xml:space="preserve">pstilling af kandidatur med </w:t>
            </w:r>
            <w:r w:rsidR="008F4618">
              <w:rPr>
                <w:rFonts w:ascii="Helvetica" w:hAnsi="Helvetica"/>
              </w:rPr>
              <w:t xml:space="preserve">udgangspunkt i format for kandidatpræsentation der udarbejdes af sekretariatet </w:t>
            </w:r>
          </w:p>
          <w:p w14:paraId="6F6E6FD6" w14:textId="0FC59A50" w:rsidR="008F4618" w:rsidRPr="002440BB" w:rsidRDefault="005B5482" w:rsidP="008F4618">
            <w:pPr>
              <w:pStyle w:val="Listeafsnit"/>
              <w:numPr>
                <w:ilvl w:val="0"/>
                <w:numId w:val="16"/>
              </w:numPr>
              <w:spacing w:after="160" w:line="259" w:lineRule="auto"/>
              <w:rPr>
                <w:rFonts w:ascii="Helvetica" w:hAnsi="Helvetica"/>
                <w:b/>
                <w:bCs/>
              </w:rPr>
            </w:pPr>
            <w:r>
              <w:rPr>
                <w:rFonts w:ascii="Helvetica" w:hAnsi="Helvetica"/>
              </w:rPr>
              <w:lastRenderedPageBreak/>
              <w:t>T</w:t>
            </w:r>
            <w:r w:rsidR="008F4618" w:rsidRPr="002440BB">
              <w:rPr>
                <w:rFonts w:ascii="Helvetica" w:hAnsi="Helvetica"/>
              </w:rPr>
              <w:t xml:space="preserve">ydeligere kommunikation om opstillede kandidater til </w:t>
            </w:r>
            <w:proofErr w:type="spellStart"/>
            <w:r w:rsidR="008F4618" w:rsidRPr="002440BB">
              <w:rPr>
                <w:rFonts w:ascii="Helvetica" w:hAnsi="Helvetica"/>
              </w:rPr>
              <w:t>MOerne</w:t>
            </w:r>
            <w:proofErr w:type="spellEnd"/>
          </w:p>
          <w:p w14:paraId="7AC54E17" w14:textId="6E67D0F7" w:rsidR="008F4618" w:rsidRPr="002440BB" w:rsidRDefault="000A4E50" w:rsidP="008F4618">
            <w:pPr>
              <w:pStyle w:val="Listeafsnit"/>
              <w:numPr>
                <w:ilvl w:val="0"/>
                <w:numId w:val="15"/>
              </w:numPr>
              <w:spacing w:after="160" w:line="259" w:lineRule="auto"/>
              <w:rPr>
                <w:rFonts w:ascii="Helvetica" w:hAnsi="Helvetica"/>
              </w:rPr>
            </w:pPr>
            <w:r>
              <w:rPr>
                <w:rFonts w:ascii="Helvetica" w:hAnsi="Helvetica"/>
              </w:rPr>
              <w:t>S</w:t>
            </w:r>
            <w:r w:rsidR="008F4618">
              <w:rPr>
                <w:rFonts w:ascii="Helvetica" w:hAnsi="Helvetica"/>
              </w:rPr>
              <w:t>temmeantal nedsættes til bestyrelsesvalg</w:t>
            </w:r>
          </w:p>
          <w:p w14:paraId="7E51B12D" w14:textId="77777777" w:rsidR="008F4618" w:rsidRDefault="008F4618" w:rsidP="008F4618">
            <w:pPr>
              <w:rPr>
                <w:rFonts w:ascii="Helvetica" w:hAnsi="Helvetica"/>
              </w:rPr>
            </w:pPr>
          </w:p>
          <w:p w14:paraId="719ECA61" w14:textId="1F07100C" w:rsidR="00FC3895" w:rsidRDefault="008F4618" w:rsidP="008F4618">
            <w:pPr>
              <w:jc w:val="both"/>
              <w:rPr>
                <w:rFonts w:ascii="Helvetica" w:hAnsi="Helvetica"/>
              </w:rPr>
            </w:pPr>
            <w:r>
              <w:rPr>
                <w:rFonts w:ascii="Helvetica" w:hAnsi="Helvetica"/>
                <w:b/>
                <w:bCs/>
              </w:rPr>
              <w:t>Efter GF2026:</w:t>
            </w:r>
            <w:r>
              <w:rPr>
                <w:rFonts w:ascii="Helvetica" w:hAnsi="Helvetica"/>
              </w:rPr>
              <w:t xml:space="preserve"> Bestyrelsen evaluerer om de foretagende justeringer har haft den ønskede effekt.</w:t>
            </w:r>
          </w:p>
        </w:tc>
      </w:tr>
      <w:tr w:rsidR="00FC3895" w14:paraId="037CD2BE" w14:textId="090068C3" w:rsidTr="004E402A">
        <w:tc>
          <w:tcPr>
            <w:tcW w:w="715" w:type="pct"/>
          </w:tcPr>
          <w:p w14:paraId="12F52531" w14:textId="77777777" w:rsidR="00FC3895" w:rsidRPr="005A4434" w:rsidRDefault="00FC3895" w:rsidP="00FC3895">
            <w:pPr>
              <w:jc w:val="both"/>
              <w:rPr>
                <w:rFonts w:ascii="Helvetica" w:hAnsi="Helvetica"/>
                <w:b/>
                <w:bCs/>
              </w:rPr>
            </w:pPr>
            <w:r w:rsidRPr="005A4434">
              <w:rPr>
                <w:rFonts w:ascii="Helvetica" w:hAnsi="Helvetica"/>
                <w:b/>
                <w:bCs/>
              </w:rPr>
              <w:lastRenderedPageBreak/>
              <w:t>B1</w:t>
            </w:r>
          </w:p>
          <w:p w14:paraId="64D52113" w14:textId="77777777" w:rsidR="00FC3895" w:rsidRDefault="00FC3895" w:rsidP="00FC3895">
            <w:pPr>
              <w:jc w:val="both"/>
              <w:rPr>
                <w:rFonts w:ascii="Helvetica" w:hAnsi="Helvetica"/>
              </w:rPr>
            </w:pPr>
          </w:p>
          <w:p w14:paraId="3648EC2E" w14:textId="0F523F59" w:rsidR="00FC3895" w:rsidRDefault="00FC3895" w:rsidP="00FC3895">
            <w:pPr>
              <w:jc w:val="both"/>
              <w:rPr>
                <w:rFonts w:ascii="Helvetica" w:hAnsi="Helvetica"/>
              </w:rPr>
            </w:pPr>
            <w:r>
              <w:rPr>
                <w:rFonts w:ascii="Helvetica" w:hAnsi="Helvetica"/>
              </w:rPr>
              <w:t xml:space="preserve">Konkret og </w:t>
            </w:r>
            <w:proofErr w:type="spellStart"/>
            <w:r>
              <w:rPr>
                <w:rFonts w:ascii="Helvetica" w:hAnsi="Helvetica"/>
              </w:rPr>
              <w:t>operationalisérbar</w:t>
            </w:r>
            <w:proofErr w:type="spellEnd"/>
            <w:r>
              <w:rPr>
                <w:rFonts w:ascii="Helvetica" w:hAnsi="Helvetica"/>
              </w:rPr>
              <w:t xml:space="preserve"> strategiplan</w:t>
            </w:r>
          </w:p>
        </w:tc>
        <w:tc>
          <w:tcPr>
            <w:tcW w:w="1428" w:type="pct"/>
          </w:tcPr>
          <w:p w14:paraId="269979A7" w14:textId="795B22F6" w:rsidR="00FC3895" w:rsidRDefault="00FC3895" w:rsidP="00FC3895">
            <w:pPr>
              <w:jc w:val="both"/>
              <w:rPr>
                <w:rFonts w:ascii="Helvetica" w:hAnsi="Helvetica"/>
              </w:rPr>
            </w:pPr>
            <w:r>
              <w:rPr>
                <w:rFonts w:ascii="Helvetica" w:hAnsi="Helvetica"/>
              </w:rPr>
              <w:t>Bestyrelsen+ tilslutter sig til fulde, og har allerede i sin instruks til sekretariatet for den nuværende strategiproces indskærpet at 1) bestyrelsen har det overordnede ansvar for strategiforslagets formulering, 2) at strategien skal beskæftige sig med CISUs egen indflydelsessfære, 3) være tydeligt målbar, og 4) klart medlemsinddragende i udviklingsprocessen.</w:t>
            </w:r>
          </w:p>
        </w:tc>
        <w:tc>
          <w:tcPr>
            <w:tcW w:w="1429" w:type="pct"/>
          </w:tcPr>
          <w:p w14:paraId="4F1CB830" w14:textId="77777777" w:rsidR="00FC3895" w:rsidRDefault="00FC3895" w:rsidP="00FC3895">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35082252" w14:textId="3D30816B" w:rsidR="00FC3895" w:rsidRDefault="00FC3895" w:rsidP="00FC3895">
            <w:pPr>
              <w:jc w:val="both"/>
              <w:rPr>
                <w:rFonts w:ascii="Helvetica" w:hAnsi="Helvetica"/>
              </w:rPr>
            </w:pPr>
            <w:r>
              <w:rPr>
                <w:rFonts w:ascii="Helvetica" w:hAnsi="Helvetica"/>
              </w:rPr>
              <w:t>Igangværende proces fastholdes.</w:t>
            </w:r>
          </w:p>
          <w:p w14:paraId="48A53270" w14:textId="77777777" w:rsidR="00FC3895" w:rsidRDefault="00FC3895" w:rsidP="00FC3895">
            <w:pPr>
              <w:jc w:val="both"/>
              <w:rPr>
                <w:rFonts w:ascii="Helvetica" w:hAnsi="Helvetica"/>
              </w:rPr>
            </w:pPr>
          </w:p>
          <w:p w14:paraId="71ECA7DE" w14:textId="77777777" w:rsidR="00FC3895" w:rsidRDefault="00FC3895" w:rsidP="00FC3895">
            <w:pPr>
              <w:jc w:val="both"/>
              <w:rPr>
                <w:rFonts w:ascii="Helvetica" w:hAnsi="Helvetica"/>
              </w:rPr>
            </w:pPr>
            <w:r>
              <w:rPr>
                <w:rFonts w:ascii="Helvetica" w:hAnsi="Helvetica"/>
              </w:rPr>
              <w:t>Snarest muligt (omkring GF 26):</w:t>
            </w:r>
          </w:p>
          <w:p w14:paraId="398A964C" w14:textId="2DA326AB" w:rsidR="00FC3895" w:rsidRDefault="00FC3895" w:rsidP="00FC3895">
            <w:pPr>
              <w:jc w:val="both"/>
              <w:rPr>
                <w:rFonts w:ascii="Helvetica" w:hAnsi="Helvetica"/>
              </w:rPr>
            </w:pPr>
            <w:r>
              <w:rPr>
                <w:rFonts w:ascii="Helvetica" w:hAnsi="Helvetica"/>
              </w:rPr>
              <w:t>Igangværende proces fastholdes. Forretningsorden (C4) tilpasses så strategisk opfølgning og tilknyttede måltal bliver struktureret del af rapportering og drøftelse mellem sekretariat og bestyrelse. Måltal defineres i tæt dialog med generalsekretæren.</w:t>
            </w:r>
          </w:p>
          <w:p w14:paraId="5470DE39" w14:textId="77777777" w:rsidR="00FC3895" w:rsidRDefault="00FC3895" w:rsidP="00FC3895">
            <w:pPr>
              <w:jc w:val="both"/>
              <w:rPr>
                <w:rFonts w:ascii="Helvetica" w:hAnsi="Helvetica"/>
              </w:rPr>
            </w:pPr>
          </w:p>
          <w:p w14:paraId="30B8F444" w14:textId="77777777" w:rsidR="00FC3895" w:rsidRDefault="00FC3895" w:rsidP="00FC3895">
            <w:pPr>
              <w:jc w:val="both"/>
              <w:rPr>
                <w:rFonts w:ascii="Helvetica" w:hAnsi="Helvetica"/>
              </w:rPr>
            </w:pPr>
            <w:r>
              <w:rPr>
                <w:rFonts w:ascii="Helvetica" w:hAnsi="Helvetica"/>
              </w:rPr>
              <w:t>Senere (2027-&gt;):</w:t>
            </w:r>
          </w:p>
          <w:p w14:paraId="68DCC672" w14:textId="7BA7C5E2" w:rsidR="00FC3895" w:rsidRDefault="00FC3895" w:rsidP="00FC3895">
            <w:pPr>
              <w:jc w:val="both"/>
              <w:rPr>
                <w:rFonts w:ascii="Helvetica" w:hAnsi="Helvetica"/>
              </w:rPr>
            </w:pPr>
            <w:r>
              <w:rPr>
                <w:rFonts w:ascii="Helvetica" w:hAnsi="Helvetica"/>
              </w:rPr>
              <w:t>Den nye strategi og dens effekt evalueres i 2027/2028 (Ref. B3).</w:t>
            </w:r>
          </w:p>
        </w:tc>
        <w:tc>
          <w:tcPr>
            <w:tcW w:w="1428" w:type="pct"/>
          </w:tcPr>
          <w:p w14:paraId="418F2036" w14:textId="6F4EBFFD" w:rsidR="00A35C5E" w:rsidRDefault="00A35C5E" w:rsidP="00A35C5E">
            <w:pPr>
              <w:rPr>
                <w:rFonts w:ascii="Helvetica" w:hAnsi="Helvetica"/>
              </w:rPr>
            </w:pPr>
            <w:r>
              <w:rPr>
                <w:rFonts w:ascii="Helvetica" w:hAnsi="Helvetica"/>
                <w:b/>
                <w:bCs/>
              </w:rPr>
              <w:lastRenderedPageBreak/>
              <w:t xml:space="preserve">Før GF2026: </w:t>
            </w:r>
            <w:r>
              <w:rPr>
                <w:rFonts w:ascii="Helvetica" w:hAnsi="Helvetica"/>
              </w:rPr>
              <w:t xml:space="preserve">Bestyrelsen </w:t>
            </w:r>
            <w:r w:rsidR="005557A1">
              <w:rPr>
                <w:rFonts w:ascii="Helvetica" w:hAnsi="Helvetica"/>
              </w:rPr>
              <w:t>gennemfører</w:t>
            </w:r>
            <w:r>
              <w:rPr>
                <w:rFonts w:ascii="Helvetica" w:hAnsi="Helvetica"/>
              </w:rPr>
              <w:t xml:space="preserve"> </w:t>
            </w:r>
            <w:r w:rsidR="00335D80">
              <w:rPr>
                <w:rFonts w:ascii="Helvetica" w:hAnsi="Helvetica"/>
              </w:rPr>
              <w:t xml:space="preserve">allerede planlagt </w:t>
            </w:r>
            <w:r>
              <w:rPr>
                <w:rFonts w:ascii="Helvetica" w:hAnsi="Helvetica"/>
              </w:rPr>
              <w:t>inddragende strategiproces.</w:t>
            </w:r>
          </w:p>
          <w:p w14:paraId="2AD38BFD" w14:textId="77777777" w:rsidR="00A35C5E" w:rsidRDefault="00A35C5E" w:rsidP="00A35C5E">
            <w:pPr>
              <w:rPr>
                <w:rFonts w:ascii="Helvetica" w:hAnsi="Helvetica"/>
              </w:rPr>
            </w:pPr>
          </w:p>
          <w:p w14:paraId="10AE309F" w14:textId="77777777" w:rsidR="00A35C5E" w:rsidRDefault="00A35C5E" w:rsidP="00A35C5E">
            <w:pPr>
              <w:rPr>
                <w:rFonts w:ascii="Helvetica" w:hAnsi="Helvetica"/>
                <w:b/>
                <w:bCs/>
              </w:rPr>
            </w:pPr>
            <w:r>
              <w:rPr>
                <w:rFonts w:ascii="Helvetica" w:hAnsi="Helvetica"/>
                <w:b/>
                <w:bCs/>
              </w:rPr>
              <w:t xml:space="preserve">Efter GF2026: </w:t>
            </w:r>
          </w:p>
          <w:p w14:paraId="2B2D0174" w14:textId="6BAF25A6" w:rsidR="0098608D" w:rsidRDefault="00A35C5E" w:rsidP="0098608D">
            <w:pPr>
              <w:pStyle w:val="Listeafsnit"/>
              <w:numPr>
                <w:ilvl w:val="0"/>
                <w:numId w:val="15"/>
              </w:numPr>
              <w:spacing w:after="160" w:line="259" w:lineRule="auto"/>
              <w:rPr>
                <w:rFonts w:ascii="Helvetica" w:hAnsi="Helvetica"/>
              </w:rPr>
            </w:pPr>
            <w:r w:rsidRPr="002440BB">
              <w:rPr>
                <w:rFonts w:ascii="Helvetica" w:hAnsi="Helvetica"/>
              </w:rPr>
              <w:t>Måltal defineres i samarbejde mellem bestyrelse og sekretariat.</w:t>
            </w:r>
          </w:p>
          <w:p w14:paraId="3D43A3B2" w14:textId="77777777" w:rsidR="006E5238" w:rsidRDefault="00A35C5E" w:rsidP="006E5238">
            <w:pPr>
              <w:pStyle w:val="Listeafsnit"/>
              <w:numPr>
                <w:ilvl w:val="0"/>
                <w:numId w:val="15"/>
              </w:numPr>
              <w:spacing w:after="160" w:line="259" w:lineRule="auto"/>
              <w:rPr>
                <w:rFonts w:ascii="Helvetica" w:hAnsi="Helvetica"/>
              </w:rPr>
            </w:pPr>
            <w:r w:rsidRPr="0098608D">
              <w:rPr>
                <w:rFonts w:ascii="Helvetica" w:hAnsi="Helvetica"/>
              </w:rPr>
              <w:t xml:space="preserve">Forretningsorden tilpasses så strategisk opfølgning og tilknyttede måltal bliver </w:t>
            </w:r>
            <w:r w:rsidRPr="0098608D">
              <w:rPr>
                <w:rFonts w:ascii="Helvetica" w:hAnsi="Helvetica"/>
              </w:rPr>
              <w:lastRenderedPageBreak/>
              <w:t>struktureret del af rapportering og drøftelse mellem sekretariat og bestyrelse.</w:t>
            </w:r>
          </w:p>
          <w:p w14:paraId="483D00E4" w14:textId="77777777" w:rsidR="00604030" w:rsidRDefault="00604030" w:rsidP="00604030">
            <w:pPr>
              <w:spacing w:after="160" w:line="259" w:lineRule="auto"/>
              <w:rPr>
                <w:rFonts w:ascii="Helvetica" w:hAnsi="Helvetica"/>
                <w:b/>
                <w:bCs/>
              </w:rPr>
            </w:pPr>
            <w:r>
              <w:rPr>
                <w:rFonts w:ascii="Helvetica" w:hAnsi="Helvetica"/>
                <w:b/>
                <w:bCs/>
              </w:rPr>
              <w:t>Før GF 2027:</w:t>
            </w:r>
          </w:p>
          <w:p w14:paraId="6FBFB92F" w14:textId="4F1D2773" w:rsidR="00604030" w:rsidRPr="00604030" w:rsidRDefault="00604030" w:rsidP="00604030">
            <w:pPr>
              <w:spacing w:after="160" w:line="259" w:lineRule="auto"/>
              <w:rPr>
                <w:rFonts w:ascii="Helvetica" w:hAnsi="Helvetica"/>
              </w:rPr>
            </w:pPr>
            <w:r>
              <w:rPr>
                <w:rFonts w:ascii="Helvetica" w:hAnsi="Helvetica"/>
              </w:rPr>
              <w:t>Den nye strategi og dens effekt evalueres</w:t>
            </w:r>
          </w:p>
        </w:tc>
      </w:tr>
      <w:tr w:rsidR="00FC3895" w14:paraId="4B38C78B" w14:textId="0AF1463C" w:rsidTr="004E402A">
        <w:tc>
          <w:tcPr>
            <w:tcW w:w="715" w:type="pct"/>
          </w:tcPr>
          <w:p w14:paraId="30BEF401" w14:textId="77777777" w:rsidR="00FC3895" w:rsidRPr="005A4434" w:rsidRDefault="00FC3895" w:rsidP="00FC3895">
            <w:pPr>
              <w:jc w:val="both"/>
              <w:rPr>
                <w:rFonts w:ascii="Helvetica" w:hAnsi="Helvetica"/>
                <w:b/>
                <w:bCs/>
              </w:rPr>
            </w:pPr>
            <w:r w:rsidRPr="005A4434">
              <w:rPr>
                <w:rFonts w:ascii="Helvetica" w:hAnsi="Helvetica"/>
                <w:b/>
                <w:bCs/>
              </w:rPr>
              <w:lastRenderedPageBreak/>
              <w:t>B2</w:t>
            </w:r>
          </w:p>
          <w:p w14:paraId="284C9729" w14:textId="77777777" w:rsidR="00FC3895" w:rsidRDefault="00FC3895" w:rsidP="00FC3895">
            <w:pPr>
              <w:jc w:val="both"/>
              <w:rPr>
                <w:rFonts w:ascii="Helvetica" w:hAnsi="Helvetica"/>
              </w:rPr>
            </w:pPr>
          </w:p>
          <w:p w14:paraId="59D3D251" w14:textId="2F319F3C" w:rsidR="00FC3895" w:rsidRDefault="00FC3895" w:rsidP="00FC3895">
            <w:pPr>
              <w:jc w:val="both"/>
              <w:rPr>
                <w:rFonts w:ascii="Helvetica" w:hAnsi="Helvetica"/>
              </w:rPr>
            </w:pPr>
            <w:r>
              <w:rPr>
                <w:rFonts w:ascii="Helvetica" w:hAnsi="Helvetica"/>
              </w:rPr>
              <w:t>Vurdér og træf bestyrelsesbeslutninger med afsæt i strategiplan</w:t>
            </w:r>
          </w:p>
        </w:tc>
        <w:tc>
          <w:tcPr>
            <w:tcW w:w="1428" w:type="pct"/>
          </w:tcPr>
          <w:p w14:paraId="4BB9221B" w14:textId="735A506E" w:rsidR="00FC3895" w:rsidRDefault="00FC3895" w:rsidP="00FC3895">
            <w:pPr>
              <w:jc w:val="both"/>
              <w:rPr>
                <w:rFonts w:ascii="Helvetica" w:hAnsi="Helvetica"/>
              </w:rPr>
            </w:pPr>
            <w:r>
              <w:rPr>
                <w:rFonts w:ascii="Helvetica" w:hAnsi="Helvetica"/>
              </w:rPr>
              <w:t>Bestyrelsen+ er enig. Det kræver at strategien er tydelig og målbar, hvilket ikke har været tilfældet med den forrige.</w:t>
            </w:r>
          </w:p>
          <w:p w14:paraId="4421D51A" w14:textId="77777777" w:rsidR="00FC3895" w:rsidRDefault="00FC3895" w:rsidP="00FC3895">
            <w:pPr>
              <w:jc w:val="both"/>
              <w:rPr>
                <w:rFonts w:ascii="Helvetica" w:hAnsi="Helvetica"/>
              </w:rPr>
            </w:pPr>
          </w:p>
          <w:p w14:paraId="2E38465E" w14:textId="37E76BDD" w:rsidR="00FC3895" w:rsidRDefault="00FC3895" w:rsidP="00FC3895">
            <w:pPr>
              <w:jc w:val="both"/>
              <w:rPr>
                <w:rFonts w:ascii="Helvetica" w:hAnsi="Helvetica"/>
              </w:rPr>
            </w:pPr>
            <w:r>
              <w:rPr>
                <w:rFonts w:ascii="Helvetica" w:hAnsi="Helvetica"/>
              </w:rPr>
              <w:t>Der kan derfor først tages aktion herpå efter B1 og dermed generalforsamlingen 2026.</w:t>
            </w:r>
          </w:p>
        </w:tc>
        <w:tc>
          <w:tcPr>
            <w:tcW w:w="1429" w:type="pct"/>
          </w:tcPr>
          <w:p w14:paraId="1BD2F530" w14:textId="77777777" w:rsidR="00FC3895" w:rsidRDefault="00FC3895" w:rsidP="00FC3895">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6FAAC0B2" w14:textId="77777777" w:rsidR="00FC3895" w:rsidRDefault="00FC3895" w:rsidP="00FC3895">
            <w:pPr>
              <w:jc w:val="both"/>
              <w:rPr>
                <w:rFonts w:ascii="Helvetica" w:hAnsi="Helvetica"/>
              </w:rPr>
            </w:pPr>
            <w:r>
              <w:rPr>
                <w:rFonts w:ascii="Helvetica" w:hAnsi="Helvetica"/>
              </w:rPr>
              <w:t>Knyttes til B1</w:t>
            </w:r>
          </w:p>
          <w:p w14:paraId="59496E4F" w14:textId="77777777" w:rsidR="00FC3895" w:rsidRDefault="00FC3895" w:rsidP="00FC3895">
            <w:pPr>
              <w:jc w:val="both"/>
              <w:rPr>
                <w:rFonts w:ascii="Helvetica" w:hAnsi="Helvetica"/>
              </w:rPr>
            </w:pPr>
          </w:p>
          <w:p w14:paraId="1EF0D242" w14:textId="77777777" w:rsidR="00FC3895" w:rsidRDefault="00FC3895" w:rsidP="00FC3895">
            <w:pPr>
              <w:jc w:val="both"/>
              <w:rPr>
                <w:rFonts w:ascii="Helvetica" w:hAnsi="Helvetica"/>
              </w:rPr>
            </w:pPr>
            <w:r>
              <w:rPr>
                <w:rFonts w:ascii="Helvetica" w:hAnsi="Helvetica"/>
              </w:rPr>
              <w:t>Snarest muligt (omkring GF 26):</w:t>
            </w:r>
          </w:p>
          <w:p w14:paraId="3154C174" w14:textId="7C8539F9" w:rsidR="00FC3895" w:rsidRDefault="00FC3895" w:rsidP="00FC3895">
            <w:pPr>
              <w:jc w:val="both"/>
              <w:rPr>
                <w:rFonts w:ascii="Helvetica" w:hAnsi="Helvetica"/>
              </w:rPr>
            </w:pPr>
            <w:r>
              <w:rPr>
                <w:rFonts w:ascii="Helvetica" w:hAnsi="Helvetica"/>
              </w:rPr>
              <w:t>Som en del af strategiforslaget tilknyttes mål- og resultatramme og en klar målnedbrydning inden for hvilken bestyrelsens beslutninger kan vurderes, og sekretariatets arbejde guides.</w:t>
            </w:r>
          </w:p>
          <w:p w14:paraId="3B692FDA" w14:textId="77777777" w:rsidR="00FC3895" w:rsidRDefault="00FC3895" w:rsidP="00FC3895">
            <w:pPr>
              <w:jc w:val="both"/>
              <w:rPr>
                <w:rFonts w:ascii="Helvetica" w:hAnsi="Helvetica"/>
              </w:rPr>
            </w:pPr>
          </w:p>
          <w:p w14:paraId="427FB37D" w14:textId="77777777" w:rsidR="00FC3895" w:rsidRDefault="00FC3895" w:rsidP="00FC3895">
            <w:pPr>
              <w:jc w:val="both"/>
              <w:rPr>
                <w:rFonts w:ascii="Helvetica" w:hAnsi="Helvetica"/>
              </w:rPr>
            </w:pPr>
            <w:r>
              <w:rPr>
                <w:rFonts w:ascii="Helvetica" w:hAnsi="Helvetica"/>
              </w:rPr>
              <w:t>Senere (2027-&gt;):</w:t>
            </w:r>
          </w:p>
          <w:p w14:paraId="3FF04EED" w14:textId="42D3C6F4" w:rsidR="00FC3895" w:rsidRDefault="00FC3895" w:rsidP="00FC3895">
            <w:pPr>
              <w:jc w:val="both"/>
              <w:rPr>
                <w:rFonts w:ascii="Helvetica" w:hAnsi="Helvetica"/>
              </w:rPr>
            </w:pPr>
            <w:r>
              <w:rPr>
                <w:rFonts w:ascii="Helvetica" w:hAnsi="Helvetica"/>
              </w:rPr>
              <w:t xml:space="preserve">Benyttes struktureret i tilknytning til B5 og B6. </w:t>
            </w:r>
          </w:p>
        </w:tc>
        <w:tc>
          <w:tcPr>
            <w:tcW w:w="1428" w:type="pct"/>
          </w:tcPr>
          <w:p w14:paraId="747E0040" w14:textId="77777777" w:rsidR="00F951A9" w:rsidRDefault="00F951A9" w:rsidP="00F951A9">
            <w:pPr>
              <w:rPr>
                <w:rFonts w:ascii="Helvetica" w:hAnsi="Helvetica"/>
              </w:rPr>
            </w:pPr>
            <w:r>
              <w:rPr>
                <w:rFonts w:ascii="Helvetica" w:hAnsi="Helvetica"/>
                <w:b/>
                <w:bCs/>
              </w:rPr>
              <w:t xml:space="preserve">Før GF2026: </w:t>
            </w:r>
            <w:r>
              <w:rPr>
                <w:rFonts w:ascii="Helvetica" w:hAnsi="Helvetica"/>
              </w:rPr>
              <w:t>Se B1</w:t>
            </w:r>
          </w:p>
          <w:p w14:paraId="20DC8E63" w14:textId="77777777" w:rsidR="00F951A9" w:rsidRDefault="00F951A9" w:rsidP="00F951A9">
            <w:pPr>
              <w:rPr>
                <w:rFonts w:ascii="Helvetica" w:hAnsi="Helvetica"/>
              </w:rPr>
            </w:pPr>
          </w:p>
          <w:p w14:paraId="484F3E9C" w14:textId="66A00FB0" w:rsidR="00F951A9" w:rsidRDefault="00F951A9" w:rsidP="00F951A9">
            <w:pPr>
              <w:rPr>
                <w:rFonts w:ascii="Helvetica" w:hAnsi="Helvetica"/>
              </w:rPr>
            </w:pPr>
            <w:r>
              <w:rPr>
                <w:rFonts w:ascii="Helvetica" w:hAnsi="Helvetica"/>
                <w:b/>
                <w:bCs/>
              </w:rPr>
              <w:t xml:space="preserve">Efter GF2026: </w:t>
            </w:r>
            <w:r>
              <w:rPr>
                <w:rFonts w:ascii="Helvetica" w:hAnsi="Helvetica"/>
              </w:rPr>
              <w:t>Som en del af strategi</w:t>
            </w:r>
            <w:r w:rsidR="00D3489E">
              <w:rPr>
                <w:rFonts w:ascii="Helvetica" w:hAnsi="Helvetica"/>
              </w:rPr>
              <w:t>arbejdet</w:t>
            </w:r>
            <w:r>
              <w:rPr>
                <w:rFonts w:ascii="Helvetica" w:hAnsi="Helvetica"/>
              </w:rPr>
              <w:t xml:space="preserve"> tilknyttes mål- og resultatramme og en klar målnedbrydning inden for hvilken bestyrelsens beslutninger kan vurderes, og sekretariatets arbejde guides.</w:t>
            </w:r>
          </w:p>
          <w:p w14:paraId="652034B3" w14:textId="77777777" w:rsidR="00FC3895" w:rsidRDefault="00FC3895" w:rsidP="00FC3895">
            <w:pPr>
              <w:jc w:val="both"/>
              <w:rPr>
                <w:rFonts w:ascii="Helvetica" w:hAnsi="Helvetica"/>
              </w:rPr>
            </w:pPr>
          </w:p>
        </w:tc>
      </w:tr>
      <w:tr w:rsidR="00FC3895" w14:paraId="06759A86" w14:textId="263021F6" w:rsidTr="004E402A">
        <w:tc>
          <w:tcPr>
            <w:tcW w:w="715" w:type="pct"/>
          </w:tcPr>
          <w:p w14:paraId="6196B1E0" w14:textId="77777777" w:rsidR="00FC3895" w:rsidRPr="005A4434" w:rsidRDefault="00FC3895" w:rsidP="00FC3895">
            <w:pPr>
              <w:jc w:val="both"/>
              <w:rPr>
                <w:rFonts w:ascii="Helvetica" w:hAnsi="Helvetica"/>
                <w:b/>
                <w:bCs/>
              </w:rPr>
            </w:pPr>
            <w:r w:rsidRPr="005A4434">
              <w:rPr>
                <w:rFonts w:ascii="Helvetica" w:hAnsi="Helvetica"/>
                <w:b/>
                <w:bCs/>
              </w:rPr>
              <w:t xml:space="preserve">B3 </w:t>
            </w:r>
          </w:p>
          <w:p w14:paraId="4F1F58A6" w14:textId="77777777" w:rsidR="00FC3895" w:rsidRDefault="00FC3895" w:rsidP="00FC3895">
            <w:pPr>
              <w:jc w:val="both"/>
              <w:rPr>
                <w:rFonts w:ascii="Helvetica" w:hAnsi="Helvetica"/>
              </w:rPr>
            </w:pPr>
          </w:p>
          <w:p w14:paraId="7DDA336C" w14:textId="5EF2699B" w:rsidR="00FC3895" w:rsidRDefault="00FC3895" w:rsidP="00FC3895">
            <w:pPr>
              <w:jc w:val="both"/>
              <w:rPr>
                <w:rFonts w:ascii="Helvetica" w:hAnsi="Helvetica"/>
              </w:rPr>
            </w:pPr>
            <w:r>
              <w:rPr>
                <w:rFonts w:ascii="Helvetica" w:hAnsi="Helvetica"/>
              </w:rPr>
              <w:t xml:space="preserve">Følg systematisk op på dokumenteret </w:t>
            </w:r>
            <w:proofErr w:type="spellStart"/>
            <w:r>
              <w:rPr>
                <w:rFonts w:ascii="Helvetica" w:hAnsi="Helvetica"/>
              </w:rPr>
              <w:t>impact</w:t>
            </w:r>
            <w:proofErr w:type="spellEnd"/>
            <w:r>
              <w:rPr>
                <w:rFonts w:ascii="Helvetica" w:hAnsi="Helvetica"/>
              </w:rPr>
              <w:t xml:space="preserve"> (strategiplan, vision og mission)</w:t>
            </w:r>
          </w:p>
        </w:tc>
        <w:tc>
          <w:tcPr>
            <w:tcW w:w="1428" w:type="pct"/>
          </w:tcPr>
          <w:p w14:paraId="36F3BE15" w14:textId="6ACC84F8" w:rsidR="00FC3895" w:rsidRDefault="00FC3895" w:rsidP="00FC3895">
            <w:pPr>
              <w:jc w:val="both"/>
              <w:rPr>
                <w:rFonts w:ascii="Helvetica" w:hAnsi="Helvetica"/>
              </w:rPr>
            </w:pPr>
            <w:r>
              <w:rPr>
                <w:rFonts w:ascii="Helvetica" w:hAnsi="Helvetica"/>
              </w:rPr>
              <w:t>Bestyrelsen+ er enig. Anbefalingen er tæt knyttet til B1 og B2.</w:t>
            </w:r>
          </w:p>
        </w:tc>
        <w:tc>
          <w:tcPr>
            <w:tcW w:w="1429" w:type="pct"/>
          </w:tcPr>
          <w:p w14:paraId="0714ED8F" w14:textId="77777777" w:rsidR="00FC3895" w:rsidRDefault="00FC3895" w:rsidP="00FC3895">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02C88554" w14:textId="77777777" w:rsidR="00FC3895" w:rsidRDefault="00FC3895" w:rsidP="00FC3895">
            <w:pPr>
              <w:jc w:val="both"/>
              <w:rPr>
                <w:rFonts w:ascii="Helvetica" w:hAnsi="Helvetica"/>
              </w:rPr>
            </w:pPr>
            <w:r>
              <w:rPr>
                <w:rFonts w:ascii="Helvetica" w:hAnsi="Helvetica"/>
              </w:rPr>
              <w:t>Ny strategi designes til at være målbar, så systematisk og tæt opfølgning bliver bedre muligt.</w:t>
            </w:r>
          </w:p>
          <w:p w14:paraId="2B7795D1" w14:textId="77777777" w:rsidR="00FC3895" w:rsidRDefault="00FC3895" w:rsidP="00FC3895">
            <w:pPr>
              <w:jc w:val="both"/>
              <w:rPr>
                <w:rFonts w:ascii="Helvetica" w:hAnsi="Helvetica"/>
              </w:rPr>
            </w:pPr>
          </w:p>
          <w:p w14:paraId="17BEE2F4" w14:textId="77777777" w:rsidR="00FC3895" w:rsidRDefault="00FC3895" w:rsidP="00FC3895">
            <w:pPr>
              <w:jc w:val="both"/>
              <w:rPr>
                <w:rFonts w:ascii="Helvetica" w:hAnsi="Helvetica"/>
              </w:rPr>
            </w:pPr>
            <w:r>
              <w:rPr>
                <w:rFonts w:ascii="Helvetica" w:hAnsi="Helvetica"/>
              </w:rPr>
              <w:t>Snarest muligt (omkring GF 26):</w:t>
            </w:r>
          </w:p>
          <w:p w14:paraId="2081FE56" w14:textId="405099DC" w:rsidR="00FC3895" w:rsidRDefault="00FC3895" w:rsidP="00FC3895">
            <w:pPr>
              <w:jc w:val="both"/>
              <w:rPr>
                <w:rFonts w:ascii="Helvetica" w:hAnsi="Helvetica"/>
              </w:rPr>
            </w:pPr>
            <w:r>
              <w:rPr>
                <w:rFonts w:ascii="Helvetica" w:hAnsi="Helvetica"/>
              </w:rPr>
              <w:t>NIL</w:t>
            </w:r>
          </w:p>
          <w:p w14:paraId="6FB03165" w14:textId="77777777" w:rsidR="00FC3895" w:rsidRDefault="00FC3895" w:rsidP="00FC3895">
            <w:pPr>
              <w:jc w:val="both"/>
              <w:rPr>
                <w:rFonts w:ascii="Helvetica" w:hAnsi="Helvetica"/>
              </w:rPr>
            </w:pPr>
          </w:p>
          <w:p w14:paraId="381593A2" w14:textId="77777777" w:rsidR="00FC3895" w:rsidRDefault="00FC3895" w:rsidP="00FC3895">
            <w:pPr>
              <w:jc w:val="both"/>
              <w:rPr>
                <w:rFonts w:ascii="Helvetica" w:hAnsi="Helvetica"/>
              </w:rPr>
            </w:pPr>
            <w:r>
              <w:rPr>
                <w:rFonts w:ascii="Helvetica" w:hAnsi="Helvetica"/>
              </w:rPr>
              <w:t>Senere (2027-&gt;):</w:t>
            </w:r>
          </w:p>
          <w:p w14:paraId="13B9E63F" w14:textId="3850298A" w:rsidR="00FC3895" w:rsidRDefault="00FC3895" w:rsidP="00FC3895">
            <w:pPr>
              <w:jc w:val="both"/>
              <w:rPr>
                <w:rFonts w:ascii="Helvetica" w:hAnsi="Helvetica"/>
              </w:rPr>
            </w:pPr>
            <w:r>
              <w:rPr>
                <w:rFonts w:ascii="Helvetica" w:hAnsi="Helvetica"/>
              </w:rPr>
              <w:lastRenderedPageBreak/>
              <w:t>Bestyrelsen indfører løbende effekt-vurdering på strategiens mål- og resultatramme i tæt dialog med generalsekretæren, der bedst kan identificere de enkelte KPI.</w:t>
            </w:r>
          </w:p>
          <w:p w14:paraId="424839C1" w14:textId="77777777" w:rsidR="00FC3895" w:rsidRDefault="00FC3895" w:rsidP="00FC3895">
            <w:pPr>
              <w:jc w:val="both"/>
              <w:rPr>
                <w:rFonts w:ascii="Helvetica" w:hAnsi="Helvetica"/>
              </w:rPr>
            </w:pPr>
          </w:p>
          <w:p w14:paraId="3FCFEB3E" w14:textId="2F6DB6C1" w:rsidR="00FC3895" w:rsidRDefault="00FC3895" w:rsidP="00FC3895">
            <w:pPr>
              <w:jc w:val="both"/>
              <w:rPr>
                <w:rFonts w:ascii="Helvetica" w:hAnsi="Helvetica"/>
              </w:rPr>
            </w:pPr>
          </w:p>
        </w:tc>
        <w:tc>
          <w:tcPr>
            <w:tcW w:w="1428" w:type="pct"/>
          </w:tcPr>
          <w:p w14:paraId="0C069874" w14:textId="77777777" w:rsidR="00DF31B7" w:rsidRDefault="00DF31B7" w:rsidP="00DF31B7">
            <w:pPr>
              <w:rPr>
                <w:rFonts w:ascii="Helvetica" w:hAnsi="Helvetica"/>
              </w:rPr>
            </w:pPr>
            <w:r>
              <w:rPr>
                <w:rFonts w:ascii="Helvetica" w:hAnsi="Helvetica"/>
                <w:b/>
                <w:bCs/>
              </w:rPr>
              <w:lastRenderedPageBreak/>
              <w:t xml:space="preserve">Før GF2026: </w:t>
            </w:r>
            <w:r>
              <w:rPr>
                <w:rFonts w:ascii="Helvetica" w:hAnsi="Helvetica"/>
              </w:rPr>
              <w:t>Se B1 og B2</w:t>
            </w:r>
          </w:p>
          <w:p w14:paraId="741350E9" w14:textId="77777777" w:rsidR="00DF31B7" w:rsidRDefault="00DF31B7" w:rsidP="00DF31B7">
            <w:pPr>
              <w:rPr>
                <w:rFonts w:ascii="Helvetica" w:hAnsi="Helvetica"/>
              </w:rPr>
            </w:pPr>
          </w:p>
          <w:p w14:paraId="2413F262" w14:textId="77777777" w:rsidR="00DF31B7" w:rsidRDefault="00DF31B7" w:rsidP="00DF31B7">
            <w:pPr>
              <w:rPr>
                <w:rFonts w:ascii="Helvetica" w:hAnsi="Helvetica"/>
              </w:rPr>
            </w:pPr>
            <w:r>
              <w:rPr>
                <w:rFonts w:ascii="Helvetica" w:hAnsi="Helvetica"/>
                <w:b/>
                <w:bCs/>
              </w:rPr>
              <w:t xml:space="preserve">Efter GF2026: </w:t>
            </w:r>
            <w:r w:rsidRPr="002440BB">
              <w:rPr>
                <w:rFonts w:ascii="Helvetica" w:hAnsi="Helvetica"/>
              </w:rPr>
              <w:t>Sekretariatet</w:t>
            </w:r>
            <w:r>
              <w:rPr>
                <w:rFonts w:ascii="Helvetica" w:hAnsi="Helvetica"/>
              </w:rPr>
              <w:t xml:space="preserve"> fremlægger forslag til strategiens mål- og </w:t>
            </w:r>
            <w:r w:rsidRPr="00AD3CAB">
              <w:rPr>
                <w:rFonts w:ascii="Helvetica" w:hAnsi="Helvetica"/>
              </w:rPr>
              <w:t>resultatramme</w:t>
            </w:r>
            <w:r>
              <w:rPr>
                <w:rFonts w:ascii="Helvetica" w:hAnsi="Helvetica"/>
              </w:rPr>
              <w:t xml:space="preserve"> for bestyrelsen</w:t>
            </w:r>
          </w:p>
          <w:p w14:paraId="2C465745" w14:textId="77777777" w:rsidR="00DF31B7" w:rsidRDefault="00DF31B7" w:rsidP="00DF31B7">
            <w:pPr>
              <w:rPr>
                <w:rFonts w:ascii="Helvetica" w:hAnsi="Helvetica"/>
              </w:rPr>
            </w:pPr>
          </w:p>
          <w:p w14:paraId="1F939C62" w14:textId="218EB85A" w:rsidR="00FC3895" w:rsidRDefault="00DF31B7" w:rsidP="00DF31B7">
            <w:pPr>
              <w:jc w:val="both"/>
              <w:rPr>
                <w:rFonts w:ascii="Helvetica" w:hAnsi="Helvetica"/>
              </w:rPr>
            </w:pPr>
            <w:r>
              <w:rPr>
                <w:rFonts w:ascii="Helvetica" w:hAnsi="Helvetica"/>
              </w:rPr>
              <w:t>Der indføres løbende effekt-vurdering af ovenstående i bestyrelsens årsmødeplan.</w:t>
            </w:r>
          </w:p>
        </w:tc>
      </w:tr>
      <w:tr w:rsidR="00FC3895" w14:paraId="6A954219" w14:textId="43BC883B" w:rsidTr="004E402A">
        <w:tc>
          <w:tcPr>
            <w:tcW w:w="715" w:type="pct"/>
          </w:tcPr>
          <w:p w14:paraId="1B353F60" w14:textId="77777777" w:rsidR="00FC3895" w:rsidRPr="005A4434" w:rsidRDefault="00FC3895" w:rsidP="00FC3895">
            <w:pPr>
              <w:jc w:val="both"/>
              <w:rPr>
                <w:rFonts w:ascii="Helvetica" w:hAnsi="Helvetica"/>
                <w:b/>
                <w:bCs/>
              </w:rPr>
            </w:pPr>
            <w:r w:rsidRPr="005A4434">
              <w:rPr>
                <w:rFonts w:ascii="Helvetica" w:hAnsi="Helvetica"/>
                <w:b/>
                <w:bCs/>
              </w:rPr>
              <w:t>B4</w:t>
            </w:r>
          </w:p>
          <w:p w14:paraId="25E00ADF" w14:textId="77777777" w:rsidR="00FC3895" w:rsidRDefault="00FC3895" w:rsidP="00FC3895">
            <w:pPr>
              <w:jc w:val="both"/>
              <w:rPr>
                <w:rFonts w:ascii="Helvetica" w:hAnsi="Helvetica"/>
              </w:rPr>
            </w:pPr>
          </w:p>
          <w:p w14:paraId="18B10C19" w14:textId="1D1862F7" w:rsidR="00FC3895" w:rsidRDefault="00FC3895" w:rsidP="00FC3895">
            <w:pPr>
              <w:jc w:val="both"/>
              <w:rPr>
                <w:rFonts w:ascii="Helvetica" w:hAnsi="Helvetica"/>
              </w:rPr>
            </w:pPr>
            <w:r>
              <w:rPr>
                <w:rFonts w:ascii="Helvetica" w:hAnsi="Helvetica"/>
              </w:rPr>
              <w:t>Etablér fortroligt rum i bestyrelsesarbejdet</w:t>
            </w:r>
          </w:p>
        </w:tc>
        <w:tc>
          <w:tcPr>
            <w:tcW w:w="1428" w:type="pct"/>
          </w:tcPr>
          <w:p w14:paraId="6B7EB6B3" w14:textId="38B332F6" w:rsidR="00FC3895" w:rsidRDefault="00FC3895" w:rsidP="00FC3895">
            <w:pPr>
              <w:jc w:val="both"/>
              <w:rPr>
                <w:rFonts w:ascii="Helvetica" w:hAnsi="Helvetica"/>
              </w:rPr>
            </w:pPr>
            <w:r>
              <w:rPr>
                <w:rFonts w:ascii="Helvetica" w:hAnsi="Helvetica"/>
              </w:rPr>
              <w:t xml:space="preserve">Bestyrelsen+ er enig og noterer sig meget positive konsensusbaserede resultater både fra strategimødet (23/9), der blev gennemført uden observatører og det ekstraordinære bestyrelsesmøde om </w:t>
            </w:r>
            <w:proofErr w:type="spellStart"/>
            <w:r>
              <w:rPr>
                <w:rFonts w:ascii="Helvetica" w:hAnsi="Helvetica"/>
              </w:rPr>
              <w:t>governance</w:t>
            </w:r>
            <w:proofErr w:type="spellEnd"/>
            <w:r>
              <w:rPr>
                <w:rFonts w:ascii="Helvetica" w:hAnsi="Helvetica"/>
              </w:rPr>
              <w:t xml:space="preserve"> </w:t>
            </w:r>
            <w:proofErr w:type="spellStart"/>
            <w:r>
              <w:rPr>
                <w:rFonts w:ascii="Helvetica" w:hAnsi="Helvetica"/>
              </w:rPr>
              <w:t>review</w:t>
            </w:r>
            <w:proofErr w:type="spellEnd"/>
            <w:r>
              <w:rPr>
                <w:rFonts w:ascii="Helvetica" w:hAnsi="Helvetica"/>
              </w:rPr>
              <w:t xml:space="preserve"> (5/11), der blev gennemført som lukket.</w:t>
            </w:r>
          </w:p>
          <w:p w14:paraId="1A5368E1" w14:textId="77777777" w:rsidR="00FC3895" w:rsidRDefault="00FC3895" w:rsidP="00FC3895">
            <w:pPr>
              <w:jc w:val="both"/>
              <w:rPr>
                <w:rFonts w:ascii="Helvetica" w:hAnsi="Helvetica"/>
              </w:rPr>
            </w:pPr>
          </w:p>
          <w:p w14:paraId="37B68408" w14:textId="6A312897" w:rsidR="00FC3895" w:rsidRDefault="00FC3895" w:rsidP="00FC3895">
            <w:pPr>
              <w:jc w:val="both"/>
              <w:rPr>
                <w:rFonts w:ascii="Helvetica" w:hAnsi="Helvetica"/>
              </w:rPr>
            </w:pPr>
            <w:r>
              <w:rPr>
                <w:rFonts w:ascii="Helvetica" w:hAnsi="Helvetica"/>
              </w:rPr>
              <w:t>Det er vigtigt at det fortrolige rum benyttes rigtigt, og at beslutninger som udgangspunkt træffes åbent og transparent for medlemsorganisationerne. Den største værdi i det fortrolige rum, er muligheden for dybdegående drøftelser, der tillader os at bevæge os mod og med hinanden. Samtidig reducerer det til en vis grad fløjdannelser, og ’mini-møder’ uden for bestyrelsesrummet.</w:t>
            </w:r>
          </w:p>
          <w:p w14:paraId="30E0B385" w14:textId="77777777" w:rsidR="00FC3895" w:rsidRDefault="00FC3895" w:rsidP="00FC3895">
            <w:pPr>
              <w:jc w:val="both"/>
              <w:rPr>
                <w:rFonts w:ascii="Helvetica" w:hAnsi="Helvetica"/>
              </w:rPr>
            </w:pPr>
          </w:p>
          <w:p w14:paraId="227EC2E4" w14:textId="02B0CDA3" w:rsidR="00FC3895" w:rsidRDefault="00FC3895" w:rsidP="00FC3895">
            <w:pPr>
              <w:jc w:val="both"/>
              <w:rPr>
                <w:rFonts w:ascii="Helvetica" w:hAnsi="Helvetica"/>
              </w:rPr>
            </w:pPr>
            <w:r>
              <w:rPr>
                <w:rFonts w:ascii="Helvetica" w:hAnsi="Helvetica"/>
              </w:rPr>
              <w:t xml:space="preserve">Lukkede bestyrelsesmøder eller -mødedele skal have klart og transparent formål og mål, og det er </w:t>
            </w:r>
            <w:r>
              <w:rPr>
                <w:rFonts w:ascii="Helvetica" w:hAnsi="Helvetica"/>
              </w:rPr>
              <w:lastRenderedPageBreak/>
              <w:t>vigtigt at de ikke gennemføres på bekostning af medlemsorganisationernes overordnede indsigt i bestyrelsens arbejde.</w:t>
            </w:r>
          </w:p>
          <w:p w14:paraId="5B29C9FC" w14:textId="135B3EBF" w:rsidR="00FC3895" w:rsidRDefault="00FC3895" w:rsidP="00FC3895">
            <w:pPr>
              <w:jc w:val="both"/>
              <w:rPr>
                <w:rFonts w:ascii="Helvetica" w:hAnsi="Helvetica"/>
              </w:rPr>
            </w:pPr>
          </w:p>
        </w:tc>
        <w:tc>
          <w:tcPr>
            <w:tcW w:w="1429" w:type="pct"/>
          </w:tcPr>
          <w:p w14:paraId="48EA467D" w14:textId="77777777" w:rsidR="00FC3895" w:rsidRDefault="00FC3895" w:rsidP="00FC3895">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F493220" w14:textId="1778222C" w:rsidR="00FC3895" w:rsidRDefault="00FC3895" w:rsidP="00FC3895">
            <w:pPr>
              <w:jc w:val="both"/>
              <w:rPr>
                <w:rFonts w:ascii="Helvetica" w:hAnsi="Helvetica"/>
              </w:rPr>
            </w:pPr>
            <w:r>
              <w:rPr>
                <w:rFonts w:ascii="Helvetica" w:hAnsi="Helvetica"/>
              </w:rPr>
              <w:t>Bestyrelsen fortsætter brugen af lukkede møder eller dagsordenspunkter - særligt hvor der er brug for dybdegående drøftelser. Bestyrelsen vil i stedet for fast brug af ’bestyrelsens time’ forud for møder snarere lukke enkelte dagsordenpunkter og placere dem i slutningen af mødet.</w:t>
            </w:r>
          </w:p>
          <w:p w14:paraId="2739DBF9" w14:textId="77777777" w:rsidR="00FC3895" w:rsidRDefault="00FC3895" w:rsidP="00FC3895">
            <w:pPr>
              <w:jc w:val="both"/>
              <w:rPr>
                <w:rFonts w:ascii="Helvetica" w:hAnsi="Helvetica"/>
              </w:rPr>
            </w:pPr>
          </w:p>
          <w:p w14:paraId="11156E3B" w14:textId="77777777" w:rsidR="00FC3895" w:rsidRDefault="00FC3895" w:rsidP="00FC3895">
            <w:pPr>
              <w:jc w:val="both"/>
              <w:rPr>
                <w:rFonts w:ascii="Helvetica" w:hAnsi="Helvetica"/>
              </w:rPr>
            </w:pPr>
            <w:r>
              <w:rPr>
                <w:rFonts w:ascii="Helvetica" w:hAnsi="Helvetica"/>
              </w:rPr>
              <w:t>Snarest muligt (omkring GF 26):</w:t>
            </w:r>
          </w:p>
          <w:p w14:paraId="5ACBCD45" w14:textId="77777777" w:rsidR="00FC3895" w:rsidRDefault="00FC3895" w:rsidP="00FC3895">
            <w:pPr>
              <w:jc w:val="both"/>
              <w:rPr>
                <w:rFonts w:ascii="Helvetica" w:hAnsi="Helvetica"/>
              </w:rPr>
            </w:pPr>
            <w:r>
              <w:rPr>
                <w:rFonts w:ascii="Helvetica" w:hAnsi="Helvetica"/>
              </w:rPr>
              <w:t>NIL</w:t>
            </w:r>
          </w:p>
          <w:p w14:paraId="17BCD396" w14:textId="77777777" w:rsidR="00FC3895" w:rsidRDefault="00FC3895" w:rsidP="00FC3895">
            <w:pPr>
              <w:jc w:val="both"/>
              <w:rPr>
                <w:rFonts w:ascii="Helvetica" w:hAnsi="Helvetica"/>
              </w:rPr>
            </w:pPr>
          </w:p>
          <w:p w14:paraId="2ECD83CC" w14:textId="77777777" w:rsidR="00FC3895" w:rsidRDefault="00FC3895" w:rsidP="00FC3895">
            <w:pPr>
              <w:jc w:val="both"/>
              <w:rPr>
                <w:rFonts w:ascii="Helvetica" w:hAnsi="Helvetica"/>
              </w:rPr>
            </w:pPr>
            <w:r>
              <w:rPr>
                <w:rFonts w:ascii="Helvetica" w:hAnsi="Helvetica"/>
              </w:rPr>
              <w:t>Senere (2027-&gt;):</w:t>
            </w:r>
          </w:p>
          <w:p w14:paraId="48534C5F" w14:textId="544F6ACC" w:rsidR="00FC3895" w:rsidRDefault="00FC3895" w:rsidP="00FC3895">
            <w:pPr>
              <w:jc w:val="both"/>
              <w:rPr>
                <w:rFonts w:ascii="Helvetica" w:hAnsi="Helvetica"/>
              </w:rPr>
            </w:pPr>
            <w:r>
              <w:rPr>
                <w:rFonts w:ascii="Helvetica" w:hAnsi="Helvetica"/>
              </w:rPr>
              <w:t>Bestyrelsen tager stilling til og evaluerer standarden for bestyrelsesmøder i forbindelse med C4.</w:t>
            </w:r>
          </w:p>
          <w:p w14:paraId="6D36BD82" w14:textId="62BCF3B2" w:rsidR="00FC3895" w:rsidRDefault="00FC3895" w:rsidP="00FC3895">
            <w:pPr>
              <w:jc w:val="both"/>
              <w:rPr>
                <w:rFonts w:ascii="Helvetica" w:hAnsi="Helvetica"/>
              </w:rPr>
            </w:pPr>
          </w:p>
        </w:tc>
        <w:tc>
          <w:tcPr>
            <w:tcW w:w="1428" w:type="pct"/>
          </w:tcPr>
          <w:p w14:paraId="7689F320" w14:textId="77777777" w:rsidR="001F47FA" w:rsidRDefault="001F47FA" w:rsidP="001F47FA">
            <w:pPr>
              <w:rPr>
                <w:rFonts w:ascii="Helvetica" w:hAnsi="Helvetica"/>
              </w:rPr>
            </w:pPr>
            <w:r>
              <w:rPr>
                <w:rFonts w:ascii="Helvetica" w:hAnsi="Helvetica"/>
                <w:b/>
                <w:bCs/>
              </w:rPr>
              <w:t xml:space="preserve">Før GF2026: </w:t>
            </w:r>
            <w:r>
              <w:rPr>
                <w:rFonts w:ascii="Helvetica" w:hAnsi="Helvetica"/>
              </w:rPr>
              <w:t>Bestyrelsen vil lukke enkelte dagsordenpunkter og placere dem i slutningen af bestyrelsesmøder.</w:t>
            </w:r>
          </w:p>
          <w:p w14:paraId="2540FE09" w14:textId="77777777" w:rsidR="001F47FA" w:rsidRDefault="001F47FA" w:rsidP="001F47FA">
            <w:pPr>
              <w:rPr>
                <w:rFonts w:ascii="Helvetica" w:hAnsi="Helvetica"/>
                <w:b/>
                <w:bCs/>
              </w:rPr>
            </w:pPr>
          </w:p>
          <w:p w14:paraId="495E749D" w14:textId="77777777" w:rsidR="001F47FA" w:rsidRPr="007202FE" w:rsidRDefault="001F47FA" w:rsidP="001F47FA">
            <w:pPr>
              <w:rPr>
                <w:rFonts w:ascii="Helvetica" w:hAnsi="Helvetica"/>
              </w:rPr>
            </w:pPr>
            <w:r>
              <w:rPr>
                <w:rFonts w:ascii="Helvetica" w:hAnsi="Helvetica"/>
                <w:b/>
                <w:bCs/>
              </w:rPr>
              <w:t xml:space="preserve">Efter GF2026 (ved udgangen af bestyrelses år): </w:t>
            </w:r>
            <w:r>
              <w:rPr>
                <w:rFonts w:ascii="Helvetica" w:hAnsi="Helvetica"/>
              </w:rPr>
              <w:t xml:space="preserve">Bestyrelsen evaluerer overstående praksis </w:t>
            </w:r>
          </w:p>
          <w:p w14:paraId="32C31980" w14:textId="77777777" w:rsidR="00FC3895" w:rsidRDefault="00FC3895" w:rsidP="00FC3895">
            <w:pPr>
              <w:jc w:val="both"/>
              <w:rPr>
                <w:rFonts w:ascii="Helvetica" w:hAnsi="Helvetica"/>
              </w:rPr>
            </w:pPr>
          </w:p>
        </w:tc>
      </w:tr>
      <w:tr w:rsidR="00FC3895" w14:paraId="6307EE17" w14:textId="66525A93" w:rsidTr="004E402A">
        <w:tc>
          <w:tcPr>
            <w:tcW w:w="715" w:type="pct"/>
          </w:tcPr>
          <w:p w14:paraId="2077467D" w14:textId="77777777" w:rsidR="00FC3895" w:rsidRPr="005A4434" w:rsidRDefault="00FC3895" w:rsidP="00FC3895">
            <w:pPr>
              <w:jc w:val="both"/>
              <w:rPr>
                <w:rFonts w:ascii="Helvetica" w:hAnsi="Helvetica"/>
                <w:b/>
                <w:bCs/>
              </w:rPr>
            </w:pPr>
            <w:r w:rsidRPr="005A4434">
              <w:rPr>
                <w:rFonts w:ascii="Helvetica" w:hAnsi="Helvetica"/>
                <w:b/>
                <w:bCs/>
              </w:rPr>
              <w:t>B5</w:t>
            </w:r>
          </w:p>
          <w:p w14:paraId="677DF3E9" w14:textId="77777777" w:rsidR="00FC3895" w:rsidRDefault="00FC3895" w:rsidP="00FC3895">
            <w:pPr>
              <w:jc w:val="both"/>
              <w:rPr>
                <w:rFonts w:ascii="Helvetica" w:hAnsi="Helvetica"/>
              </w:rPr>
            </w:pPr>
          </w:p>
          <w:p w14:paraId="52E5C483" w14:textId="1F31CE48" w:rsidR="00FC3895" w:rsidRDefault="00FC3895" w:rsidP="00FC3895">
            <w:pPr>
              <w:jc w:val="both"/>
              <w:rPr>
                <w:rFonts w:ascii="Helvetica" w:hAnsi="Helvetica"/>
              </w:rPr>
            </w:pPr>
            <w:r>
              <w:rPr>
                <w:rFonts w:ascii="Helvetica" w:hAnsi="Helvetica"/>
              </w:rPr>
              <w:t xml:space="preserve">Kodeks for bestyrelsens arbejde (afsæt i principper for god </w:t>
            </w:r>
            <w:proofErr w:type="spellStart"/>
            <w:r>
              <w:rPr>
                <w:rFonts w:ascii="Helvetica" w:hAnsi="Helvetica"/>
              </w:rPr>
              <w:t>governance</w:t>
            </w:r>
            <w:proofErr w:type="spellEnd"/>
            <w:r>
              <w:rPr>
                <w:rFonts w:ascii="Helvetica" w:hAnsi="Helvetica"/>
              </w:rPr>
              <w:t>)</w:t>
            </w:r>
          </w:p>
        </w:tc>
        <w:tc>
          <w:tcPr>
            <w:tcW w:w="1428" w:type="pct"/>
          </w:tcPr>
          <w:p w14:paraId="2230050B" w14:textId="77777777" w:rsidR="00FC3895" w:rsidRDefault="00FC3895" w:rsidP="00FC3895">
            <w:pPr>
              <w:jc w:val="both"/>
              <w:rPr>
                <w:rFonts w:ascii="Helvetica" w:hAnsi="Helvetica"/>
              </w:rPr>
            </w:pPr>
            <w:r>
              <w:rPr>
                <w:rFonts w:ascii="Helvetica" w:hAnsi="Helvetica"/>
              </w:rPr>
              <w:t xml:space="preserve">Bestyrelsen+ er enig og betragter kodekset som et nødvendigt bilag til forretningsordenen. </w:t>
            </w:r>
          </w:p>
          <w:p w14:paraId="1B5719F0" w14:textId="77777777" w:rsidR="00FC3895" w:rsidRDefault="00FC3895" w:rsidP="00FC3895">
            <w:pPr>
              <w:jc w:val="both"/>
              <w:rPr>
                <w:rFonts w:ascii="Helvetica" w:hAnsi="Helvetica"/>
              </w:rPr>
            </w:pPr>
          </w:p>
          <w:p w14:paraId="53B0BCD7" w14:textId="6B49AACA" w:rsidR="00FC3895" w:rsidRDefault="00FC3895" w:rsidP="00FC3895">
            <w:pPr>
              <w:jc w:val="both"/>
              <w:rPr>
                <w:rFonts w:ascii="Helvetica" w:hAnsi="Helvetica"/>
              </w:rPr>
            </w:pPr>
            <w:r>
              <w:rPr>
                <w:rFonts w:ascii="Helvetica" w:hAnsi="Helvetica"/>
              </w:rPr>
              <w:t>På den korte bane vil vi tillægge os anbefalingen om mødeevalueringer og tæt dialog med sekretariatet herom (C2) og på baggrund af løbende fælles læring få et kodeks på plads sammen med forretningsordenen.</w:t>
            </w:r>
          </w:p>
        </w:tc>
        <w:tc>
          <w:tcPr>
            <w:tcW w:w="1429" w:type="pct"/>
          </w:tcPr>
          <w:p w14:paraId="5E9F0472" w14:textId="77777777" w:rsidR="00FC3895" w:rsidRDefault="00FC3895" w:rsidP="00FC3895">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21279C4D" w14:textId="3E8D6574" w:rsidR="00FC3895" w:rsidRDefault="00FC3895" w:rsidP="00FC3895">
            <w:pPr>
              <w:jc w:val="both"/>
              <w:rPr>
                <w:rFonts w:ascii="Helvetica" w:hAnsi="Helvetica"/>
              </w:rPr>
            </w:pPr>
            <w:r>
              <w:rPr>
                <w:rFonts w:ascii="Helvetica" w:hAnsi="Helvetica"/>
              </w:rPr>
              <w:t>Bestyrelsen har indført evaluering efter hvert bestyrelsesmøde fra 3/12 og frem. Evalueringen involverer alle i mødekredsen og føres til referat.</w:t>
            </w:r>
          </w:p>
          <w:p w14:paraId="1E325C2E" w14:textId="77777777" w:rsidR="00FC3895" w:rsidRDefault="00FC3895" w:rsidP="00FC3895">
            <w:pPr>
              <w:jc w:val="both"/>
              <w:rPr>
                <w:rFonts w:ascii="Helvetica" w:hAnsi="Helvetica"/>
              </w:rPr>
            </w:pPr>
          </w:p>
          <w:p w14:paraId="63E77833" w14:textId="41787B87" w:rsidR="00FC3895" w:rsidRDefault="00FC3895" w:rsidP="00FC3895">
            <w:pPr>
              <w:jc w:val="both"/>
              <w:rPr>
                <w:rFonts w:ascii="Helvetica" w:hAnsi="Helvetica"/>
              </w:rPr>
            </w:pPr>
            <w:r>
              <w:rPr>
                <w:rFonts w:ascii="Helvetica" w:hAnsi="Helvetica"/>
              </w:rPr>
              <w:t>Evalueringen danner grundlag for formødet for næste bestyrelsesmøde (koordination af dagsorden) og dens påvirkning af næste dagsorden præsenteres ved bestyrelsesmødet og føres til referat, så læring fastholdes.</w:t>
            </w:r>
          </w:p>
          <w:p w14:paraId="719C86EB" w14:textId="77777777" w:rsidR="00FC3895" w:rsidRDefault="00FC3895" w:rsidP="00FC3895">
            <w:pPr>
              <w:jc w:val="both"/>
              <w:rPr>
                <w:rFonts w:ascii="Helvetica" w:hAnsi="Helvetica"/>
              </w:rPr>
            </w:pPr>
          </w:p>
          <w:p w14:paraId="438B2F89" w14:textId="77777777" w:rsidR="00FC3895" w:rsidRDefault="00FC3895" w:rsidP="00FC3895">
            <w:pPr>
              <w:jc w:val="both"/>
              <w:rPr>
                <w:rFonts w:ascii="Helvetica" w:hAnsi="Helvetica"/>
              </w:rPr>
            </w:pPr>
            <w:r>
              <w:rPr>
                <w:rFonts w:ascii="Helvetica" w:hAnsi="Helvetica"/>
              </w:rPr>
              <w:t>Snarest muligt (omkring GF 26):</w:t>
            </w:r>
          </w:p>
          <w:p w14:paraId="2E2FF5E9" w14:textId="331ACCB4" w:rsidR="00FC3895" w:rsidRDefault="00FC3895" w:rsidP="00FC3895">
            <w:pPr>
              <w:jc w:val="both"/>
              <w:rPr>
                <w:rFonts w:ascii="Helvetica" w:hAnsi="Helvetica"/>
              </w:rPr>
            </w:pPr>
            <w:r>
              <w:rPr>
                <w:rFonts w:ascii="Helvetica" w:hAnsi="Helvetica"/>
              </w:rPr>
              <w:t>Efter vedtagelse af ny strategi knyttes formulering af forretningsorden (C4) og kodeks sammen.</w:t>
            </w:r>
          </w:p>
          <w:p w14:paraId="5F791799" w14:textId="77777777" w:rsidR="00FC3895" w:rsidRDefault="00FC3895" w:rsidP="00FC3895">
            <w:pPr>
              <w:jc w:val="both"/>
              <w:rPr>
                <w:rFonts w:ascii="Helvetica" w:hAnsi="Helvetica"/>
              </w:rPr>
            </w:pPr>
          </w:p>
          <w:p w14:paraId="1D45E9B3" w14:textId="77777777" w:rsidR="00FC3895" w:rsidRDefault="00FC3895" w:rsidP="00FC3895">
            <w:pPr>
              <w:jc w:val="both"/>
              <w:rPr>
                <w:rFonts w:ascii="Helvetica" w:hAnsi="Helvetica"/>
              </w:rPr>
            </w:pPr>
            <w:r>
              <w:rPr>
                <w:rFonts w:ascii="Helvetica" w:hAnsi="Helvetica"/>
              </w:rPr>
              <w:t>Senere (2027-&gt;):</w:t>
            </w:r>
          </w:p>
          <w:p w14:paraId="7E51BE6E" w14:textId="6DBF2397" w:rsidR="00FC3895" w:rsidRDefault="00FC3895" w:rsidP="00FC3895">
            <w:pPr>
              <w:jc w:val="both"/>
              <w:rPr>
                <w:rFonts w:ascii="Helvetica" w:hAnsi="Helvetica"/>
              </w:rPr>
            </w:pPr>
            <w:r>
              <w:rPr>
                <w:rFonts w:ascii="Helvetica" w:hAnsi="Helvetica"/>
              </w:rPr>
              <w:t>Kodeks og de samlede møde-evalueringer vurderes inden GF 27 og fast årligt derefter. Se B6.</w:t>
            </w:r>
          </w:p>
          <w:p w14:paraId="3E49697C" w14:textId="77777777" w:rsidR="00FC3895" w:rsidRDefault="00FC3895" w:rsidP="00FC3895">
            <w:pPr>
              <w:jc w:val="both"/>
              <w:rPr>
                <w:rFonts w:ascii="Helvetica" w:hAnsi="Helvetica"/>
              </w:rPr>
            </w:pPr>
          </w:p>
        </w:tc>
        <w:tc>
          <w:tcPr>
            <w:tcW w:w="1428" w:type="pct"/>
          </w:tcPr>
          <w:p w14:paraId="1D872C93" w14:textId="77777777" w:rsidR="0054363D" w:rsidRDefault="0054363D" w:rsidP="0054363D">
            <w:pPr>
              <w:rPr>
                <w:rFonts w:ascii="Helvetica" w:hAnsi="Helvetica"/>
              </w:rPr>
            </w:pPr>
            <w:r>
              <w:rPr>
                <w:rFonts w:ascii="Helvetica" w:hAnsi="Helvetica"/>
                <w:b/>
                <w:bCs/>
              </w:rPr>
              <w:t xml:space="preserve">Før GF2026: </w:t>
            </w:r>
            <w:r>
              <w:rPr>
                <w:rFonts w:ascii="Helvetica" w:hAnsi="Helvetica"/>
              </w:rPr>
              <w:t>Der indføres evaluering som en del af hvert bestyrelsesmøde for alle tilstedeværende.</w:t>
            </w:r>
          </w:p>
          <w:p w14:paraId="65C5C018" w14:textId="77777777" w:rsidR="0054363D" w:rsidRDefault="0054363D" w:rsidP="0054363D">
            <w:pPr>
              <w:rPr>
                <w:rFonts w:ascii="Helvetica" w:hAnsi="Helvetica"/>
              </w:rPr>
            </w:pPr>
          </w:p>
          <w:p w14:paraId="6E673780" w14:textId="3F17F077" w:rsidR="0054363D" w:rsidRDefault="0054363D" w:rsidP="0054363D">
            <w:pPr>
              <w:rPr>
                <w:rFonts w:ascii="Helvetica" w:hAnsi="Helvetica"/>
              </w:rPr>
            </w:pPr>
            <w:r>
              <w:rPr>
                <w:rFonts w:ascii="Helvetica" w:hAnsi="Helvetica"/>
                <w:b/>
                <w:bCs/>
              </w:rPr>
              <w:t xml:space="preserve">Efter GF2026: </w:t>
            </w:r>
            <w:r>
              <w:rPr>
                <w:rFonts w:ascii="Helvetica" w:hAnsi="Helvetica"/>
              </w:rPr>
              <w:t>Efter vedtagelse af ny strategi knyttes formulering af forretningsorden og kodeks sammen.</w:t>
            </w:r>
            <w:r w:rsidR="000D2217">
              <w:rPr>
                <w:rFonts w:ascii="Helvetica" w:hAnsi="Helvetica"/>
              </w:rPr>
              <w:t xml:space="preserve"> Udkast til det arbejde gennemføres </w:t>
            </w:r>
            <w:r w:rsidR="00F8217B">
              <w:rPr>
                <w:rFonts w:ascii="Helvetica" w:hAnsi="Helvetica"/>
              </w:rPr>
              <w:t xml:space="preserve">i samarbejde mellem forperson og sekretariat. </w:t>
            </w:r>
          </w:p>
          <w:p w14:paraId="08C92117" w14:textId="77777777" w:rsidR="0054363D" w:rsidRDefault="0054363D" w:rsidP="0054363D">
            <w:pPr>
              <w:rPr>
                <w:rFonts w:ascii="Helvetica" w:hAnsi="Helvetica"/>
              </w:rPr>
            </w:pPr>
          </w:p>
          <w:p w14:paraId="27071EF0" w14:textId="79D8946F" w:rsidR="0054363D" w:rsidRDefault="0054363D" w:rsidP="0054363D">
            <w:pPr>
              <w:rPr>
                <w:rFonts w:ascii="Helvetica" w:hAnsi="Helvetica"/>
              </w:rPr>
            </w:pPr>
            <w:r>
              <w:rPr>
                <w:rFonts w:ascii="Helvetica" w:hAnsi="Helvetica"/>
                <w:b/>
                <w:bCs/>
              </w:rPr>
              <w:t xml:space="preserve">Inden GF2027 (og </w:t>
            </w:r>
            <w:r w:rsidR="00490059">
              <w:rPr>
                <w:rFonts w:ascii="Helvetica" w:hAnsi="Helvetica"/>
                <w:b/>
                <w:bCs/>
              </w:rPr>
              <w:t xml:space="preserve">årligt </w:t>
            </w:r>
            <w:r>
              <w:rPr>
                <w:rFonts w:ascii="Helvetica" w:hAnsi="Helvetica"/>
                <w:b/>
                <w:bCs/>
              </w:rPr>
              <w:t xml:space="preserve">derefter): </w:t>
            </w:r>
            <w:r>
              <w:rPr>
                <w:rFonts w:ascii="Helvetica" w:hAnsi="Helvetica"/>
              </w:rPr>
              <w:t>Kodeks og mødeevalueringer vurderes.</w:t>
            </w:r>
          </w:p>
          <w:p w14:paraId="0069B7F6" w14:textId="77777777" w:rsidR="00FC3895" w:rsidRDefault="00FC3895" w:rsidP="00FC3895">
            <w:pPr>
              <w:jc w:val="both"/>
              <w:rPr>
                <w:rFonts w:ascii="Helvetica" w:hAnsi="Helvetica"/>
              </w:rPr>
            </w:pPr>
          </w:p>
        </w:tc>
      </w:tr>
      <w:tr w:rsidR="00FC3895" w14:paraId="050EC3DE" w14:textId="67711DA0" w:rsidTr="004E402A">
        <w:tc>
          <w:tcPr>
            <w:tcW w:w="715" w:type="pct"/>
          </w:tcPr>
          <w:p w14:paraId="638D4252" w14:textId="77777777" w:rsidR="00FC3895" w:rsidRPr="005A4434" w:rsidRDefault="00FC3895" w:rsidP="00FC3895">
            <w:pPr>
              <w:jc w:val="both"/>
              <w:rPr>
                <w:rFonts w:ascii="Helvetica" w:hAnsi="Helvetica"/>
                <w:b/>
                <w:bCs/>
              </w:rPr>
            </w:pPr>
            <w:r w:rsidRPr="005A4434">
              <w:rPr>
                <w:rFonts w:ascii="Helvetica" w:hAnsi="Helvetica"/>
                <w:b/>
                <w:bCs/>
              </w:rPr>
              <w:t>B6</w:t>
            </w:r>
          </w:p>
          <w:p w14:paraId="620FA4A8" w14:textId="77777777" w:rsidR="00FC3895" w:rsidRDefault="00FC3895" w:rsidP="00FC3895">
            <w:pPr>
              <w:jc w:val="both"/>
              <w:rPr>
                <w:rFonts w:ascii="Helvetica" w:hAnsi="Helvetica"/>
              </w:rPr>
            </w:pPr>
          </w:p>
          <w:p w14:paraId="19F527EC" w14:textId="6A1887BE" w:rsidR="00FC3895" w:rsidRDefault="00FC3895" w:rsidP="00FC3895">
            <w:pPr>
              <w:jc w:val="both"/>
              <w:rPr>
                <w:rFonts w:ascii="Helvetica" w:hAnsi="Helvetica"/>
              </w:rPr>
            </w:pPr>
            <w:r>
              <w:rPr>
                <w:rFonts w:ascii="Helvetica" w:hAnsi="Helvetica"/>
              </w:rPr>
              <w:lastRenderedPageBreak/>
              <w:t>Følg systematisk op på efterlevelse af kodeks (årlig følg eller forklar)</w:t>
            </w:r>
          </w:p>
        </w:tc>
        <w:tc>
          <w:tcPr>
            <w:tcW w:w="1428" w:type="pct"/>
          </w:tcPr>
          <w:p w14:paraId="6D093850" w14:textId="22DA9B54" w:rsidR="00FC3895" w:rsidRDefault="00FC3895" w:rsidP="00FC3895">
            <w:pPr>
              <w:jc w:val="both"/>
              <w:rPr>
                <w:rFonts w:ascii="Helvetica" w:hAnsi="Helvetica"/>
              </w:rPr>
            </w:pPr>
            <w:r>
              <w:rPr>
                <w:rFonts w:ascii="Helvetica" w:hAnsi="Helvetica"/>
              </w:rPr>
              <w:lastRenderedPageBreak/>
              <w:t>Bestyrelsen+ er enig. Se B5.</w:t>
            </w:r>
          </w:p>
        </w:tc>
        <w:tc>
          <w:tcPr>
            <w:tcW w:w="1429" w:type="pct"/>
          </w:tcPr>
          <w:p w14:paraId="157A7DDB" w14:textId="77777777" w:rsidR="00FC3895" w:rsidRDefault="00FC3895" w:rsidP="00FC3895">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4332B289" w14:textId="31709113" w:rsidR="00FC3895" w:rsidRDefault="00FC3895" w:rsidP="00FC3895">
            <w:pPr>
              <w:jc w:val="both"/>
              <w:rPr>
                <w:rFonts w:ascii="Helvetica" w:hAnsi="Helvetica"/>
              </w:rPr>
            </w:pPr>
            <w:r>
              <w:rPr>
                <w:rFonts w:ascii="Helvetica" w:hAnsi="Helvetica"/>
              </w:rPr>
              <w:t>NIL</w:t>
            </w:r>
          </w:p>
          <w:p w14:paraId="5F5BD1D5" w14:textId="77777777" w:rsidR="00FC3895" w:rsidRDefault="00FC3895" w:rsidP="00FC3895">
            <w:pPr>
              <w:jc w:val="both"/>
              <w:rPr>
                <w:rFonts w:ascii="Helvetica" w:hAnsi="Helvetica"/>
              </w:rPr>
            </w:pPr>
          </w:p>
          <w:p w14:paraId="0AF81B32" w14:textId="77777777" w:rsidR="00FC3895" w:rsidRDefault="00FC3895" w:rsidP="00FC3895">
            <w:pPr>
              <w:jc w:val="both"/>
              <w:rPr>
                <w:rFonts w:ascii="Helvetica" w:hAnsi="Helvetica"/>
              </w:rPr>
            </w:pPr>
            <w:r>
              <w:rPr>
                <w:rFonts w:ascii="Helvetica" w:hAnsi="Helvetica"/>
              </w:rPr>
              <w:lastRenderedPageBreak/>
              <w:t>Snarest muligt (omkring GF 26):</w:t>
            </w:r>
          </w:p>
          <w:p w14:paraId="4995DF83" w14:textId="3966FF02" w:rsidR="00FC3895" w:rsidRDefault="00FC3895" w:rsidP="00FC3895">
            <w:pPr>
              <w:jc w:val="both"/>
              <w:rPr>
                <w:rFonts w:ascii="Helvetica" w:hAnsi="Helvetica"/>
              </w:rPr>
            </w:pPr>
            <w:r>
              <w:rPr>
                <w:rFonts w:ascii="Helvetica" w:hAnsi="Helvetica"/>
              </w:rPr>
              <w:t>NIL</w:t>
            </w:r>
          </w:p>
          <w:p w14:paraId="3EAEBCDC" w14:textId="77777777" w:rsidR="00FC3895" w:rsidRDefault="00FC3895" w:rsidP="00FC3895">
            <w:pPr>
              <w:jc w:val="both"/>
              <w:rPr>
                <w:rFonts w:ascii="Helvetica" w:hAnsi="Helvetica"/>
              </w:rPr>
            </w:pPr>
          </w:p>
          <w:p w14:paraId="15AC8E04" w14:textId="77777777" w:rsidR="00FC3895" w:rsidRDefault="00FC3895" w:rsidP="00FC3895">
            <w:pPr>
              <w:jc w:val="both"/>
              <w:rPr>
                <w:rFonts w:ascii="Helvetica" w:hAnsi="Helvetica"/>
              </w:rPr>
            </w:pPr>
            <w:r>
              <w:rPr>
                <w:rFonts w:ascii="Helvetica" w:hAnsi="Helvetica"/>
              </w:rPr>
              <w:t>Senere (2027-&gt;):</w:t>
            </w:r>
          </w:p>
          <w:p w14:paraId="46E31080" w14:textId="47BCA6B8" w:rsidR="00FC3895" w:rsidRDefault="00FC3895" w:rsidP="00FC3895">
            <w:pPr>
              <w:jc w:val="both"/>
              <w:rPr>
                <w:rFonts w:ascii="Helvetica" w:hAnsi="Helvetica"/>
              </w:rPr>
            </w:pPr>
            <w:r>
              <w:rPr>
                <w:rFonts w:ascii="Helvetica" w:hAnsi="Helvetica"/>
              </w:rPr>
              <w:t>Årlig følg eller forklar gennemføres forud for generalforsamlingen og præsenteres på førstkommende bestyrelsesmøde efter.</w:t>
            </w:r>
          </w:p>
          <w:p w14:paraId="15C23C04" w14:textId="77777777" w:rsidR="00FC3895" w:rsidRDefault="00FC3895" w:rsidP="00FC3895">
            <w:pPr>
              <w:jc w:val="both"/>
              <w:rPr>
                <w:rFonts w:ascii="Helvetica" w:hAnsi="Helvetica"/>
              </w:rPr>
            </w:pPr>
          </w:p>
        </w:tc>
        <w:tc>
          <w:tcPr>
            <w:tcW w:w="1428" w:type="pct"/>
          </w:tcPr>
          <w:p w14:paraId="0587234F" w14:textId="77777777" w:rsidR="00C0560F" w:rsidRDefault="00C0560F" w:rsidP="00C0560F">
            <w:pPr>
              <w:rPr>
                <w:rFonts w:ascii="Helvetica" w:hAnsi="Helvetica"/>
              </w:rPr>
            </w:pPr>
            <w:r>
              <w:rPr>
                <w:rFonts w:ascii="Helvetica" w:hAnsi="Helvetica"/>
              </w:rPr>
              <w:lastRenderedPageBreak/>
              <w:t xml:space="preserve">Se under B5 </w:t>
            </w:r>
          </w:p>
          <w:p w14:paraId="2C624F90" w14:textId="77777777" w:rsidR="00C0560F" w:rsidRDefault="00C0560F" w:rsidP="00C0560F">
            <w:pPr>
              <w:rPr>
                <w:rFonts w:ascii="Helvetica" w:hAnsi="Helvetica"/>
              </w:rPr>
            </w:pPr>
          </w:p>
          <w:p w14:paraId="52931430" w14:textId="77777777" w:rsidR="00C0560F" w:rsidRDefault="00C0560F" w:rsidP="00C0560F">
            <w:pPr>
              <w:rPr>
                <w:rFonts w:ascii="Helvetica" w:hAnsi="Helvetica"/>
              </w:rPr>
            </w:pPr>
            <w:r>
              <w:rPr>
                <w:rFonts w:ascii="Helvetica" w:hAnsi="Helvetica"/>
                <w:b/>
                <w:bCs/>
              </w:rPr>
              <w:lastRenderedPageBreak/>
              <w:t xml:space="preserve">Inden GF2027 (og fast derefter): </w:t>
            </w:r>
            <w:r>
              <w:rPr>
                <w:rFonts w:ascii="Helvetica" w:hAnsi="Helvetica"/>
              </w:rPr>
              <w:t>Årlig følg eller forklar gennemføres forud for generalforsamlingen og præsenteres på førstkommende bestyrelsesmøde efter.</w:t>
            </w:r>
          </w:p>
          <w:p w14:paraId="798A7829" w14:textId="77777777" w:rsidR="00FC3895" w:rsidRDefault="00FC3895" w:rsidP="00FC3895">
            <w:pPr>
              <w:jc w:val="both"/>
              <w:rPr>
                <w:rFonts w:ascii="Helvetica" w:hAnsi="Helvetica"/>
              </w:rPr>
            </w:pPr>
          </w:p>
        </w:tc>
      </w:tr>
      <w:tr w:rsidR="00FC3895" w14:paraId="22230FE6" w14:textId="2F4F9DE7" w:rsidTr="004E402A">
        <w:tc>
          <w:tcPr>
            <w:tcW w:w="715" w:type="pct"/>
          </w:tcPr>
          <w:p w14:paraId="591A38A6" w14:textId="77777777" w:rsidR="00FC3895" w:rsidRPr="005A4434" w:rsidRDefault="00FC3895" w:rsidP="00FC3895">
            <w:pPr>
              <w:jc w:val="both"/>
              <w:rPr>
                <w:rFonts w:ascii="Helvetica" w:hAnsi="Helvetica"/>
                <w:b/>
                <w:bCs/>
              </w:rPr>
            </w:pPr>
            <w:r w:rsidRPr="005A4434">
              <w:rPr>
                <w:rFonts w:ascii="Helvetica" w:hAnsi="Helvetica"/>
                <w:b/>
                <w:bCs/>
              </w:rPr>
              <w:lastRenderedPageBreak/>
              <w:t>C1</w:t>
            </w:r>
          </w:p>
          <w:p w14:paraId="2D42053B" w14:textId="77777777" w:rsidR="00FC3895" w:rsidRDefault="00FC3895" w:rsidP="00FC3895">
            <w:pPr>
              <w:jc w:val="both"/>
              <w:rPr>
                <w:rFonts w:ascii="Helvetica" w:hAnsi="Helvetica"/>
              </w:rPr>
            </w:pPr>
          </w:p>
          <w:p w14:paraId="29282055" w14:textId="096CA861" w:rsidR="00FC3895" w:rsidRDefault="00FC3895" w:rsidP="00FC3895">
            <w:pPr>
              <w:jc w:val="both"/>
              <w:rPr>
                <w:rFonts w:ascii="Helvetica" w:hAnsi="Helvetica"/>
              </w:rPr>
            </w:pPr>
            <w:r>
              <w:rPr>
                <w:rFonts w:ascii="Helvetica" w:hAnsi="Helvetica"/>
              </w:rPr>
              <w:t>Fastlæg central strategisk rolle (kriterier for ansøgninger, fordelingsnøgler og modaliteter under behørig hensyntagen)</w:t>
            </w:r>
          </w:p>
        </w:tc>
        <w:tc>
          <w:tcPr>
            <w:tcW w:w="1428" w:type="pct"/>
          </w:tcPr>
          <w:p w14:paraId="6A8F5F21" w14:textId="44CF625A" w:rsidR="00FC3895" w:rsidRDefault="00FC3895" w:rsidP="00FC3895">
            <w:pPr>
              <w:jc w:val="both"/>
              <w:rPr>
                <w:rFonts w:ascii="Helvetica" w:hAnsi="Helvetica"/>
              </w:rPr>
            </w:pPr>
            <w:r>
              <w:rPr>
                <w:rFonts w:ascii="Helvetica" w:hAnsi="Helvetica"/>
              </w:rPr>
              <w:t>Bestyrelsen+ vurderer at anbefalingen er generel og svær at knytte op på enkelt praksis.</w:t>
            </w:r>
          </w:p>
          <w:p w14:paraId="7BAA7377" w14:textId="77777777" w:rsidR="00FC3895" w:rsidRDefault="00FC3895" w:rsidP="00FC3895">
            <w:pPr>
              <w:jc w:val="both"/>
              <w:rPr>
                <w:rFonts w:ascii="Helvetica" w:hAnsi="Helvetica"/>
              </w:rPr>
            </w:pPr>
          </w:p>
          <w:p w14:paraId="4DE58C8D" w14:textId="65C3A5F5" w:rsidR="00FC3895" w:rsidRDefault="00FC3895" w:rsidP="00FC3895">
            <w:pPr>
              <w:jc w:val="both"/>
              <w:rPr>
                <w:rFonts w:ascii="Helvetica" w:hAnsi="Helvetica"/>
              </w:rPr>
            </w:pPr>
            <w:r>
              <w:rPr>
                <w:rFonts w:ascii="Helvetica" w:hAnsi="Helvetica"/>
              </w:rPr>
              <w:t>Bestyrelsen+ er fuldstændig enige i, at bestyrelsen skal tillægge sig en tydelig strategisk rolle og ansvar. Vi vurderer dog ikke at f.eks. de præcise ansøgningskriterier og fordelingsnøgler bør være en løbende bestyrelsesdrøftelse. Vi mener det vil bryde med armslængdeprincippet for selvforvaltningen.</w:t>
            </w:r>
          </w:p>
          <w:p w14:paraId="18C740E6" w14:textId="77777777" w:rsidR="00FC3895" w:rsidRDefault="00FC3895" w:rsidP="00FC3895">
            <w:pPr>
              <w:jc w:val="both"/>
              <w:rPr>
                <w:rFonts w:ascii="Helvetica" w:hAnsi="Helvetica"/>
              </w:rPr>
            </w:pPr>
          </w:p>
          <w:p w14:paraId="789343F2" w14:textId="416030ED" w:rsidR="00FC3895" w:rsidRDefault="00FC3895" w:rsidP="00FC3895">
            <w:pPr>
              <w:jc w:val="both"/>
              <w:rPr>
                <w:rFonts w:ascii="Helvetica" w:hAnsi="Helvetica"/>
              </w:rPr>
            </w:pPr>
            <w:r>
              <w:rPr>
                <w:rFonts w:ascii="Helvetica" w:hAnsi="Helvetica"/>
              </w:rPr>
              <w:t>Bestyrelsen skal i stedet fastsætte rammerne herfor som langsigtede variabler - f.eks. i forbindelse med strategiudvikling og derefter holde sekretariatets udførelse op mod de strategiske målsætninger og rammer, så der sikres størst mulig stabilitet, transparens og forudsigelighed for bevillingssøgere.</w:t>
            </w:r>
          </w:p>
          <w:p w14:paraId="297C89CF" w14:textId="77777777" w:rsidR="00FC3895" w:rsidRDefault="00FC3895" w:rsidP="00FC3895">
            <w:pPr>
              <w:jc w:val="both"/>
              <w:rPr>
                <w:rFonts w:ascii="Helvetica" w:hAnsi="Helvetica"/>
              </w:rPr>
            </w:pPr>
          </w:p>
          <w:p w14:paraId="036D17DA" w14:textId="46711931" w:rsidR="00FC3895" w:rsidRDefault="00FC3895" w:rsidP="00FC3895">
            <w:pPr>
              <w:jc w:val="both"/>
              <w:rPr>
                <w:rFonts w:ascii="Helvetica" w:hAnsi="Helvetica"/>
              </w:rPr>
            </w:pPr>
            <w:r>
              <w:rPr>
                <w:rFonts w:ascii="Helvetica" w:hAnsi="Helvetica"/>
              </w:rPr>
              <w:t xml:space="preserve">Bestyrelsen+ finder at den tydelige strategiske rolle som udgangspunkt praktisk dannes af flertallet af de øvrige anbefalinger. </w:t>
            </w:r>
          </w:p>
        </w:tc>
        <w:tc>
          <w:tcPr>
            <w:tcW w:w="1429" w:type="pct"/>
          </w:tcPr>
          <w:p w14:paraId="173AF861" w14:textId="77777777" w:rsidR="00FC3895" w:rsidRDefault="00FC3895" w:rsidP="00FC3895">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3FA811A6" w14:textId="0A21BB95" w:rsidR="00FC3895" w:rsidRDefault="00FC3895" w:rsidP="00FC3895">
            <w:pPr>
              <w:jc w:val="both"/>
              <w:rPr>
                <w:rFonts w:ascii="Helvetica" w:hAnsi="Helvetica"/>
              </w:rPr>
            </w:pPr>
            <w:r>
              <w:rPr>
                <w:rFonts w:ascii="Helvetica" w:hAnsi="Helvetica"/>
              </w:rPr>
              <w:t>Bestyrelsen noterer, og tilslutter sig fuldt, nødvendigheden af den tydelige strategiske rolle. Udmøntningen ses tydeligst som en tværgående prioritet i implementeringen af de øvrige anbefalinger.</w:t>
            </w:r>
          </w:p>
          <w:p w14:paraId="61C1DF9D" w14:textId="77777777" w:rsidR="00FC3895" w:rsidRDefault="00FC3895" w:rsidP="00FC3895">
            <w:pPr>
              <w:jc w:val="both"/>
              <w:rPr>
                <w:rFonts w:ascii="Helvetica" w:hAnsi="Helvetica"/>
              </w:rPr>
            </w:pPr>
          </w:p>
          <w:p w14:paraId="65AC7FE5" w14:textId="77777777" w:rsidR="00FC3895" w:rsidRDefault="00FC3895" w:rsidP="00FC3895">
            <w:pPr>
              <w:jc w:val="both"/>
              <w:rPr>
                <w:rFonts w:ascii="Helvetica" w:hAnsi="Helvetica"/>
              </w:rPr>
            </w:pPr>
            <w:r>
              <w:rPr>
                <w:rFonts w:ascii="Helvetica" w:hAnsi="Helvetica"/>
              </w:rPr>
              <w:t>Snarest muligt (omkring GF 26):</w:t>
            </w:r>
          </w:p>
          <w:p w14:paraId="21D8ABAC" w14:textId="311603F5" w:rsidR="00FC3895" w:rsidRDefault="00FC3895" w:rsidP="00FC3895">
            <w:pPr>
              <w:jc w:val="both"/>
              <w:rPr>
                <w:rFonts w:ascii="Helvetica" w:hAnsi="Helvetica"/>
              </w:rPr>
            </w:pPr>
            <w:r>
              <w:rPr>
                <w:rFonts w:ascii="Helvetica" w:hAnsi="Helvetica"/>
              </w:rPr>
              <w:t>NIL</w:t>
            </w:r>
          </w:p>
          <w:p w14:paraId="7074C540" w14:textId="77777777" w:rsidR="00FC3895" w:rsidRDefault="00FC3895" w:rsidP="00FC3895">
            <w:pPr>
              <w:jc w:val="both"/>
              <w:rPr>
                <w:rFonts w:ascii="Helvetica" w:hAnsi="Helvetica"/>
              </w:rPr>
            </w:pPr>
          </w:p>
          <w:p w14:paraId="4AC02561" w14:textId="77777777" w:rsidR="00FC3895" w:rsidRDefault="00FC3895" w:rsidP="00FC3895">
            <w:pPr>
              <w:jc w:val="both"/>
              <w:rPr>
                <w:rFonts w:ascii="Helvetica" w:hAnsi="Helvetica"/>
              </w:rPr>
            </w:pPr>
            <w:r>
              <w:rPr>
                <w:rFonts w:ascii="Helvetica" w:hAnsi="Helvetica"/>
              </w:rPr>
              <w:t>Senere (2027-&gt;):</w:t>
            </w:r>
          </w:p>
          <w:p w14:paraId="0B38B7CD" w14:textId="0F6BA398" w:rsidR="00FC3895" w:rsidRDefault="00FC3895" w:rsidP="00FC3895">
            <w:pPr>
              <w:jc w:val="both"/>
              <w:rPr>
                <w:rFonts w:ascii="Helvetica" w:hAnsi="Helvetica"/>
              </w:rPr>
            </w:pPr>
            <w:r>
              <w:rPr>
                <w:rFonts w:ascii="Helvetica" w:hAnsi="Helvetica"/>
              </w:rPr>
              <w:t>Ifm. årlig evaluering tages stilling til om drøftelser og beslutninger på rette niveau og fokus. Se B5 og B6.</w:t>
            </w:r>
          </w:p>
        </w:tc>
        <w:tc>
          <w:tcPr>
            <w:tcW w:w="1428" w:type="pct"/>
          </w:tcPr>
          <w:p w14:paraId="10108C09" w14:textId="77777777" w:rsidR="00B50D79" w:rsidRDefault="00B50D79" w:rsidP="00B50D79">
            <w:pPr>
              <w:rPr>
                <w:rFonts w:ascii="Helvetica" w:hAnsi="Helvetica"/>
              </w:rPr>
            </w:pPr>
            <w:r>
              <w:rPr>
                <w:rFonts w:ascii="Helvetica" w:hAnsi="Helvetica"/>
                <w:b/>
                <w:bCs/>
              </w:rPr>
              <w:t xml:space="preserve">Før GF2026: </w:t>
            </w:r>
            <w:r w:rsidRPr="007202FE">
              <w:rPr>
                <w:rFonts w:ascii="Helvetica" w:hAnsi="Helvetica"/>
              </w:rPr>
              <w:t>Forslag om at rolle præciseres i vedtægter</w:t>
            </w:r>
          </w:p>
          <w:p w14:paraId="65D8EF7D" w14:textId="77777777" w:rsidR="00B50D79" w:rsidRDefault="00B50D79" w:rsidP="00B50D79">
            <w:pPr>
              <w:rPr>
                <w:rFonts w:ascii="Helvetica" w:hAnsi="Helvetica"/>
              </w:rPr>
            </w:pPr>
          </w:p>
          <w:p w14:paraId="1C696230" w14:textId="4E68846C" w:rsidR="00FC3895" w:rsidRDefault="00B50D79" w:rsidP="00B50D79">
            <w:pPr>
              <w:jc w:val="both"/>
              <w:rPr>
                <w:rFonts w:ascii="Helvetica" w:hAnsi="Helvetica"/>
              </w:rPr>
            </w:pPr>
            <w:r>
              <w:rPr>
                <w:rFonts w:ascii="Helvetica" w:hAnsi="Helvetica"/>
                <w:b/>
                <w:bCs/>
              </w:rPr>
              <w:t xml:space="preserve">Inden GF2027: </w:t>
            </w:r>
            <w:r w:rsidRPr="00E85DA1">
              <w:rPr>
                <w:rFonts w:ascii="Helvetica" w:hAnsi="Helvetica"/>
              </w:rPr>
              <w:t>Evaluering af om drøftelser og beslutninger på rette niveau</w:t>
            </w:r>
          </w:p>
        </w:tc>
      </w:tr>
      <w:tr w:rsidR="00FC3895" w14:paraId="69E56970" w14:textId="471A7CA9" w:rsidTr="004E402A">
        <w:tc>
          <w:tcPr>
            <w:tcW w:w="715" w:type="pct"/>
          </w:tcPr>
          <w:p w14:paraId="75412CBD" w14:textId="77777777" w:rsidR="00FC3895" w:rsidRPr="005A4434" w:rsidRDefault="00FC3895" w:rsidP="00FC3895">
            <w:pPr>
              <w:jc w:val="both"/>
              <w:rPr>
                <w:rFonts w:ascii="Helvetica" w:hAnsi="Helvetica"/>
                <w:b/>
                <w:bCs/>
              </w:rPr>
            </w:pPr>
            <w:r w:rsidRPr="005A4434">
              <w:rPr>
                <w:rFonts w:ascii="Helvetica" w:hAnsi="Helvetica"/>
                <w:b/>
                <w:bCs/>
              </w:rPr>
              <w:t>C2</w:t>
            </w:r>
          </w:p>
          <w:p w14:paraId="1916334C" w14:textId="77777777" w:rsidR="00FC3895" w:rsidRDefault="00FC3895" w:rsidP="00FC3895">
            <w:pPr>
              <w:jc w:val="both"/>
              <w:rPr>
                <w:rFonts w:ascii="Helvetica" w:hAnsi="Helvetica"/>
              </w:rPr>
            </w:pPr>
          </w:p>
          <w:p w14:paraId="6989AFD0" w14:textId="44B9EB3B" w:rsidR="00FC3895" w:rsidRDefault="00FC3895" w:rsidP="00FC3895">
            <w:pPr>
              <w:jc w:val="both"/>
              <w:rPr>
                <w:rFonts w:ascii="Helvetica" w:hAnsi="Helvetica"/>
              </w:rPr>
            </w:pPr>
            <w:r>
              <w:rPr>
                <w:rFonts w:ascii="Helvetica" w:hAnsi="Helvetica"/>
              </w:rPr>
              <w:t>Sekretariatet som udførende stabsfunktion, der leder opad</w:t>
            </w:r>
          </w:p>
        </w:tc>
        <w:tc>
          <w:tcPr>
            <w:tcW w:w="1428" w:type="pct"/>
          </w:tcPr>
          <w:p w14:paraId="02071E21" w14:textId="77777777" w:rsidR="00FC3895" w:rsidRDefault="00FC3895" w:rsidP="00FC3895">
            <w:pPr>
              <w:jc w:val="both"/>
              <w:rPr>
                <w:rFonts w:ascii="Helvetica" w:hAnsi="Helvetica"/>
              </w:rPr>
            </w:pPr>
            <w:r>
              <w:rPr>
                <w:rFonts w:ascii="Helvetica" w:hAnsi="Helvetica"/>
              </w:rPr>
              <w:t xml:space="preserve">Bestyrelsen+ er enig og ønsker at sikre at bestyrelsens fokus forbliver på strategisk niveau. </w:t>
            </w:r>
          </w:p>
          <w:p w14:paraId="476F20AD" w14:textId="77777777" w:rsidR="00FC3895" w:rsidRDefault="00FC3895" w:rsidP="00FC3895">
            <w:pPr>
              <w:jc w:val="both"/>
              <w:rPr>
                <w:rFonts w:ascii="Helvetica" w:hAnsi="Helvetica"/>
              </w:rPr>
            </w:pPr>
          </w:p>
          <w:p w14:paraId="5128EB7D" w14:textId="25B1C05D" w:rsidR="00FC3895" w:rsidRDefault="00FC3895" w:rsidP="00FC3895">
            <w:pPr>
              <w:jc w:val="both"/>
              <w:rPr>
                <w:rFonts w:ascii="Helvetica" w:hAnsi="Helvetica"/>
              </w:rPr>
            </w:pPr>
            <w:r>
              <w:rPr>
                <w:rFonts w:ascii="Helvetica" w:hAnsi="Helvetica"/>
              </w:rPr>
              <w:t>Bestyrelsen+ vurderer at mange strategiske beslutninger i praksis er landet i sekretariatet og at det bl.a. skyldes uklarhed omkring strategiske målsætninger.</w:t>
            </w:r>
          </w:p>
          <w:p w14:paraId="00E7D338" w14:textId="77777777" w:rsidR="00FC3895" w:rsidRDefault="00FC3895" w:rsidP="00FC3895">
            <w:pPr>
              <w:jc w:val="both"/>
              <w:rPr>
                <w:rFonts w:ascii="Helvetica" w:hAnsi="Helvetica"/>
              </w:rPr>
            </w:pPr>
          </w:p>
          <w:p w14:paraId="6108FF22" w14:textId="150C7F81" w:rsidR="00FC3895" w:rsidRDefault="00FC3895" w:rsidP="00FC3895">
            <w:pPr>
              <w:jc w:val="both"/>
              <w:rPr>
                <w:rFonts w:ascii="Helvetica" w:hAnsi="Helvetica"/>
              </w:rPr>
            </w:pPr>
            <w:r>
              <w:rPr>
                <w:rFonts w:ascii="Helvetica" w:hAnsi="Helvetica"/>
              </w:rPr>
              <w:t>Bestyrelsen+ noterer at nuværende praksis er, at bestyrelsesindstillinger i hovedreglen er ensidige (godkend eller afvis) og at mange orienteringer egentlig er unødvendige for den strategiske styring. Det betyder at afvisninger fra bestyrelsen medfører store forsinkelser og retur-til-tegnebræt frem for et skift til et opstillet alternativ.</w:t>
            </w:r>
          </w:p>
          <w:p w14:paraId="324AEE48" w14:textId="77777777" w:rsidR="00FC3895" w:rsidRDefault="00FC3895" w:rsidP="00FC3895">
            <w:pPr>
              <w:jc w:val="both"/>
              <w:rPr>
                <w:rFonts w:ascii="Helvetica" w:hAnsi="Helvetica"/>
              </w:rPr>
            </w:pPr>
          </w:p>
          <w:p w14:paraId="604415E6" w14:textId="2028F576" w:rsidR="00FC3895" w:rsidRDefault="00FC3895" w:rsidP="00FC3895">
            <w:pPr>
              <w:jc w:val="both"/>
              <w:rPr>
                <w:rFonts w:ascii="Helvetica" w:hAnsi="Helvetica"/>
              </w:rPr>
            </w:pPr>
            <w:r>
              <w:rPr>
                <w:rFonts w:ascii="Helvetica" w:hAnsi="Helvetica"/>
              </w:rPr>
              <w:t>Bestyrelsen ønsker derfor færre ensidige godkendelsesindstillinger, og til gengæld i højere grad beslutningsoplæg med flere muligheder - dog altid også med sekretariatets anbefaling.</w:t>
            </w:r>
          </w:p>
          <w:p w14:paraId="1BF69280" w14:textId="77777777" w:rsidR="00FC3895" w:rsidRDefault="00FC3895" w:rsidP="00FC3895">
            <w:pPr>
              <w:jc w:val="both"/>
              <w:rPr>
                <w:rFonts w:ascii="Helvetica" w:hAnsi="Helvetica"/>
              </w:rPr>
            </w:pPr>
          </w:p>
          <w:p w14:paraId="400532DE" w14:textId="30E8F3FA" w:rsidR="00FC3895" w:rsidRDefault="00FC3895" w:rsidP="00FC3895">
            <w:pPr>
              <w:jc w:val="both"/>
              <w:rPr>
                <w:rFonts w:ascii="Helvetica" w:hAnsi="Helvetica"/>
              </w:rPr>
            </w:pPr>
            <w:r>
              <w:rPr>
                <w:rFonts w:ascii="Helvetica" w:hAnsi="Helvetica"/>
              </w:rPr>
              <w:t xml:space="preserve">Bestyrelsen ønsker ligeledes en bedre tydeliggørelse og drøftelse af strategiske valg. Herunder større synliggørelse af de analyser, der ligger bag sekretariatets valg og indstillinger til bestyrelsen. </w:t>
            </w:r>
          </w:p>
          <w:p w14:paraId="2201F448" w14:textId="77777777" w:rsidR="00FC3895" w:rsidRDefault="00FC3895" w:rsidP="00FC3895">
            <w:pPr>
              <w:jc w:val="both"/>
              <w:rPr>
                <w:rFonts w:ascii="Helvetica" w:hAnsi="Helvetica"/>
              </w:rPr>
            </w:pPr>
          </w:p>
          <w:p w14:paraId="6AEAFA4C" w14:textId="77777777" w:rsidR="00FC3895" w:rsidRDefault="00FC3895" w:rsidP="00FC3895">
            <w:pPr>
              <w:jc w:val="both"/>
              <w:rPr>
                <w:rFonts w:ascii="Helvetica" w:hAnsi="Helvetica"/>
              </w:rPr>
            </w:pPr>
          </w:p>
          <w:p w14:paraId="622AB792" w14:textId="1CEE1FD8" w:rsidR="00FC3895" w:rsidRDefault="00FC3895" w:rsidP="00FC3895">
            <w:pPr>
              <w:jc w:val="both"/>
              <w:rPr>
                <w:rFonts w:ascii="Helvetica" w:hAnsi="Helvetica"/>
              </w:rPr>
            </w:pPr>
          </w:p>
        </w:tc>
        <w:tc>
          <w:tcPr>
            <w:tcW w:w="1429" w:type="pct"/>
          </w:tcPr>
          <w:p w14:paraId="4C574F18" w14:textId="77777777" w:rsidR="00FC3895" w:rsidRDefault="00FC3895" w:rsidP="00FC3895">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9A82C1C" w14:textId="12891C10" w:rsidR="00FC3895" w:rsidRDefault="00FC3895" w:rsidP="00FC3895">
            <w:pPr>
              <w:jc w:val="both"/>
              <w:rPr>
                <w:rFonts w:ascii="Helvetica" w:hAnsi="Helvetica"/>
              </w:rPr>
            </w:pPr>
            <w:r>
              <w:rPr>
                <w:rFonts w:ascii="Helvetica" w:hAnsi="Helvetica"/>
              </w:rPr>
              <w:t>Sekretariatet pålægges at vise hvilke alternativer, der er analyseret/fravalgt i orienteringer og indstillinger til bestyrelsen. Det betyder ikke fuldstændig analyse for alle sekretariatets valg, men bestyrelsen skal som minimum kunne se, hvilke variabler, der har været inddraget i overvejelserne.</w:t>
            </w:r>
          </w:p>
          <w:p w14:paraId="6EEA0ADB" w14:textId="77777777" w:rsidR="00FC3895" w:rsidRDefault="00FC3895" w:rsidP="00FC3895">
            <w:pPr>
              <w:jc w:val="both"/>
              <w:rPr>
                <w:rFonts w:ascii="Helvetica" w:hAnsi="Helvetica"/>
              </w:rPr>
            </w:pPr>
          </w:p>
          <w:p w14:paraId="68008702" w14:textId="02B0106D" w:rsidR="00FC3895" w:rsidRDefault="00FC3895" w:rsidP="00FC3895">
            <w:pPr>
              <w:jc w:val="both"/>
              <w:rPr>
                <w:rFonts w:ascii="Helvetica" w:hAnsi="Helvetica"/>
              </w:rPr>
            </w:pPr>
            <w:r>
              <w:rPr>
                <w:rFonts w:ascii="Helvetica" w:hAnsi="Helvetica"/>
              </w:rPr>
              <w:t>Beslutningsoplæg til bestyrelsen skal i videst muligt omfang frem over udformes med to eller flere reelle valgmuligheder sammen med sekretariatets anbefaling blandt dem.</w:t>
            </w:r>
          </w:p>
          <w:p w14:paraId="71D47748" w14:textId="77777777" w:rsidR="00FC3895" w:rsidRDefault="00FC3895" w:rsidP="00FC3895">
            <w:pPr>
              <w:jc w:val="both"/>
              <w:rPr>
                <w:rFonts w:ascii="Helvetica" w:hAnsi="Helvetica"/>
              </w:rPr>
            </w:pPr>
          </w:p>
          <w:p w14:paraId="7C8A6D12" w14:textId="29256E21" w:rsidR="00FC3895" w:rsidRDefault="00FC3895" w:rsidP="00FC3895">
            <w:pPr>
              <w:jc w:val="both"/>
              <w:rPr>
                <w:rFonts w:ascii="Helvetica" w:hAnsi="Helvetica"/>
              </w:rPr>
            </w:pPr>
            <w:r>
              <w:rPr>
                <w:rFonts w:ascii="Helvetica" w:hAnsi="Helvetica"/>
              </w:rPr>
              <w:t>Ændringerne implementeres i tæt dialog mellem forpersonskabet og generalsekretæren ved formøderne, og justeres efter løbende evaluering og behørigt ressource-hensyn i sekretariatet.</w:t>
            </w:r>
          </w:p>
          <w:p w14:paraId="2A097DAC" w14:textId="77777777" w:rsidR="00FC3895" w:rsidRDefault="00FC3895" w:rsidP="00FC3895">
            <w:pPr>
              <w:jc w:val="both"/>
              <w:rPr>
                <w:rFonts w:ascii="Helvetica" w:hAnsi="Helvetica"/>
              </w:rPr>
            </w:pPr>
          </w:p>
          <w:p w14:paraId="23AF5AD0" w14:textId="77777777" w:rsidR="00FC3895" w:rsidRDefault="00FC3895" w:rsidP="00FC3895">
            <w:pPr>
              <w:jc w:val="both"/>
              <w:rPr>
                <w:rFonts w:ascii="Helvetica" w:hAnsi="Helvetica"/>
              </w:rPr>
            </w:pPr>
            <w:r>
              <w:rPr>
                <w:rFonts w:ascii="Helvetica" w:hAnsi="Helvetica"/>
              </w:rPr>
              <w:t>Snarest muligt (omkring GF 26):</w:t>
            </w:r>
          </w:p>
          <w:p w14:paraId="2DD6FE70" w14:textId="2203B079" w:rsidR="00FC3895" w:rsidRDefault="00FC3895" w:rsidP="00FC3895">
            <w:pPr>
              <w:jc w:val="both"/>
              <w:rPr>
                <w:rFonts w:ascii="Helvetica" w:hAnsi="Helvetica"/>
              </w:rPr>
            </w:pPr>
            <w:r>
              <w:rPr>
                <w:rFonts w:ascii="Helvetica" w:hAnsi="Helvetica"/>
              </w:rPr>
              <w:t>NIL</w:t>
            </w:r>
          </w:p>
          <w:p w14:paraId="45EDDD11" w14:textId="77777777" w:rsidR="00FC3895" w:rsidRDefault="00FC3895" w:rsidP="00FC3895">
            <w:pPr>
              <w:jc w:val="both"/>
              <w:rPr>
                <w:rFonts w:ascii="Helvetica" w:hAnsi="Helvetica"/>
              </w:rPr>
            </w:pPr>
          </w:p>
          <w:p w14:paraId="1E537980" w14:textId="77777777" w:rsidR="00FC3895" w:rsidRDefault="00FC3895" w:rsidP="00FC3895">
            <w:pPr>
              <w:jc w:val="both"/>
              <w:rPr>
                <w:rFonts w:ascii="Helvetica" w:hAnsi="Helvetica"/>
              </w:rPr>
            </w:pPr>
          </w:p>
          <w:p w14:paraId="2BEBCD8E" w14:textId="77777777" w:rsidR="00FC3895" w:rsidRDefault="00FC3895" w:rsidP="00FC3895">
            <w:pPr>
              <w:jc w:val="both"/>
              <w:rPr>
                <w:rFonts w:ascii="Helvetica" w:hAnsi="Helvetica"/>
              </w:rPr>
            </w:pPr>
            <w:r>
              <w:rPr>
                <w:rFonts w:ascii="Helvetica" w:hAnsi="Helvetica"/>
              </w:rPr>
              <w:t>Senere (2027-&gt;):</w:t>
            </w:r>
          </w:p>
          <w:p w14:paraId="1BD1434B" w14:textId="74D499D8" w:rsidR="00FC3895" w:rsidRDefault="00FC3895" w:rsidP="00FC3895">
            <w:pPr>
              <w:jc w:val="both"/>
              <w:rPr>
                <w:rFonts w:ascii="Helvetica" w:hAnsi="Helvetica"/>
              </w:rPr>
            </w:pPr>
            <w:r>
              <w:rPr>
                <w:rFonts w:ascii="Helvetica" w:hAnsi="Helvetica"/>
              </w:rPr>
              <w:t>Efter løbende evaluering og erfaringsindsamling forankres mulighed/anbefaling-modellen i forretningsordenen.</w:t>
            </w:r>
          </w:p>
        </w:tc>
        <w:tc>
          <w:tcPr>
            <w:tcW w:w="1428" w:type="pct"/>
          </w:tcPr>
          <w:p w14:paraId="5BDFCD89" w14:textId="3C22AE47" w:rsidR="00564D08" w:rsidRDefault="00564D08" w:rsidP="00564D08">
            <w:pPr>
              <w:rPr>
                <w:rFonts w:ascii="Helvetica" w:hAnsi="Helvetica"/>
              </w:rPr>
            </w:pPr>
            <w:r>
              <w:rPr>
                <w:rFonts w:ascii="Helvetica" w:hAnsi="Helvetica"/>
                <w:b/>
                <w:bCs/>
              </w:rPr>
              <w:lastRenderedPageBreak/>
              <w:t xml:space="preserve">Før GF2026: </w:t>
            </w:r>
            <w:r>
              <w:rPr>
                <w:rFonts w:ascii="Helvetica" w:hAnsi="Helvetica"/>
              </w:rPr>
              <w:t>Beslutninger til bestyrelsen udforme</w:t>
            </w:r>
            <w:r w:rsidR="00595208">
              <w:rPr>
                <w:rFonts w:ascii="Helvetica" w:hAnsi="Helvetica"/>
              </w:rPr>
              <w:t>s</w:t>
            </w:r>
            <w:r>
              <w:rPr>
                <w:rFonts w:ascii="Helvetica" w:hAnsi="Helvetica"/>
              </w:rPr>
              <w:t xml:space="preserve"> med muligheder og anbefaling i videst mulige omfang.</w:t>
            </w:r>
          </w:p>
          <w:p w14:paraId="33DCED0B" w14:textId="77777777" w:rsidR="00564D08" w:rsidRDefault="00564D08" w:rsidP="00564D08">
            <w:pPr>
              <w:rPr>
                <w:rFonts w:ascii="Helvetica" w:hAnsi="Helvetica"/>
              </w:rPr>
            </w:pPr>
          </w:p>
          <w:p w14:paraId="3D7E8488" w14:textId="77777777" w:rsidR="00564D08" w:rsidRDefault="00564D08" w:rsidP="00564D08">
            <w:pPr>
              <w:rPr>
                <w:rFonts w:ascii="Helvetica" w:hAnsi="Helvetica"/>
              </w:rPr>
            </w:pPr>
            <w:r>
              <w:rPr>
                <w:rFonts w:ascii="Helvetica" w:hAnsi="Helvetica"/>
                <w:b/>
                <w:bCs/>
              </w:rPr>
              <w:t xml:space="preserve">Løbende: </w:t>
            </w:r>
            <w:r>
              <w:rPr>
                <w:rFonts w:ascii="Helvetica" w:hAnsi="Helvetica"/>
              </w:rPr>
              <w:t>Ændringerne implementeres og justeres efter løbende evaluering og behørigt ressource-hensyn i sekretariatet.</w:t>
            </w:r>
          </w:p>
          <w:p w14:paraId="39AF1E76" w14:textId="77777777" w:rsidR="00564D08" w:rsidRDefault="00564D08" w:rsidP="00564D08">
            <w:pPr>
              <w:rPr>
                <w:rFonts w:ascii="Helvetica" w:hAnsi="Helvetica"/>
              </w:rPr>
            </w:pPr>
          </w:p>
          <w:p w14:paraId="0E307288" w14:textId="77777777" w:rsidR="00564D08" w:rsidRPr="00E85DA1" w:rsidRDefault="00564D08" w:rsidP="00564D08">
            <w:pPr>
              <w:rPr>
                <w:rFonts w:ascii="Helvetica" w:hAnsi="Helvetica"/>
                <w:b/>
                <w:bCs/>
              </w:rPr>
            </w:pPr>
            <w:r>
              <w:rPr>
                <w:rFonts w:ascii="Helvetica" w:hAnsi="Helvetica"/>
                <w:b/>
                <w:bCs/>
              </w:rPr>
              <w:t xml:space="preserve">Efter GF2026: </w:t>
            </w:r>
            <w:r>
              <w:rPr>
                <w:rFonts w:ascii="Helvetica" w:hAnsi="Helvetica"/>
              </w:rPr>
              <w:t>Ny praksis forankres i forretningsordenen og årsmødeplan.</w:t>
            </w:r>
          </w:p>
          <w:p w14:paraId="5E2D3C87" w14:textId="77777777" w:rsidR="00FC3895" w:rsidRDefault="00FC3895" w:rsidP="00FC3895">
            <w:pPr>
              <w:jc w:val="both"/>
              <w:rPr>
                <w:rFonts w:ascii="Helvetica" w:hAnsi="Helvetica"/>
              </w:rPr>
            </w:pPr>
          </w:p>
        </w:tc>
      </w:tr>
      <w:tr w:rsidR="0056656D" w14:paraId="16962C58" w14:textId="0F5802B2" w:rsidTr="004E402A">
        <w:tc>
          <w:tcPr>
            <w:tcW w:w="715" w:type="pct"/>
          </w:tcPr>
          <w:p w14:paraId="75FD0397" w14:textId="77777777" w:rsidR="0056656D" w:rsidRPr="005A4434" w:rsidRDefault="0056656D" w:rsidP="0056656D">
            <w:pPr>
              <w:jc w:val="both"/>
              <w:rPr>
                <w:rFonts w:ascii="Helvetica" w:hAnsi="Helvetica"/>
                <w:b/>
                <w:bCs/>
              </w:rPr>
            </w:pPr>
            <w:r w:rsidRPr="005A4434">
              <w:rPr>
                <w:rFonts w:ascii="Helvetica" w:hAnsi="Helvetica"/>
                <w:b/>
                <w:bCs/>
              </w:rPr>
              <w:t>C3</w:t>
            </w:r>
          </w:p>
          <w:p w14:paraId="69FC0944" w14:textId="77777777" w:rsidR="0056656D" w:rsidRDefault="0056656D" w:rsidP="0056656D">
            <w:pPr>
              <w:jc w:val="both"/>
              <w:rPr>
                <w:rFonts w:ascii="Helvetica" w:hAnsi="Helvetica"/>
              </w:rPr>
            </w:pPr>
          </w:p>
          <w:p w14:paraId="0B70456B" w14:textId="0F4402AE" w:rsidR="0056656D" w:rsidRDefault="0056656D" w:rsidP="0056656D">
            <w:pPr>
              <w:jc w:val="both"/>
              <w:rPr>
                <w:rFonts w:ascii="Helvetica" w:hAnsi="Helvetica"/>
              </w:rPr>
            </w:pPr>
            <w:r>
              <w:rPr>
                <w:rFonts w:ascii="Helvetica" w:hAnsi="Helvetica"/>
              </w:rPr>
              <w:t>Faste rutiner for sekretariatets afrapportering (status og strategiske mål)</w:t>
            </w:r>
          </w:p>
        </w:tc>
        <w:tc>
          <w:tcPr>
            <w:tcW w:w="1428" w:type="pct"/>
          </w:tcPr>
          <w:p w14:paraId="20BA7048" w14:textId="77777777" w:rsidR="0056656D" w:rsidRDefault="0056656D" w:rsidP="0056656D">
            <w:pPr>
              <w:jc w:val="both"/>
              <w:rPr>
                <w:rFonts w:ascii="Helvetica" w:hAnsi="Helvetica"/>
              </w:rPr>
            </w:pPr>
            <w:r>
              <w:rPr>
                <w:rFonts w:ascii="Helvetica" w:hAnsi="Helvetica"/>
              </w:rPr>
              <w:t>Bestyrelsen+ er enige i behovet for løbende og struktureret rapportering på de vigtigste målsætninger for strategien. Vi noterer at der i forvejen er et meget stort batteri af godkendelsesindstillinger i bestyrelsens årsplan som egentlig ikke er afgørende for strategisk styring.</w:t>
            </w:r>
          </w:p>
          <w:p w14:paraId="591C1131" w14:textId="77777777" w:rsidR="0056656D" w:rsidRDefault="0056656D" w:rsidP="0056656D">
            <w:pPr>
              <w:jc w:val="both"/>
              <w:rPr>
                <w:rFonts w:ascii="Helvetica" w:hAnsi="Helvetica"/>
              </w:rPr>
            </w:pPr>
          </w:p>
          <w:p w14:paraId="6D23CEFE" w14:textId="53831FE8" w:rsidR="0056656D" w:rsidRDefault="0056656D" w:rsidP="0056656D">
            <w:pPr>
              <w:jc w:val="both"/>
              <w:rPr>
                <w:rFonts w:ascii="Helvetica" w:hAnsi="Helvetica"/>
              </w:rPr>
            </w:pPr>
            <w:r>
              <w:rPr>
                <w:rFonts w:ascii="Helvetica" w:hAnsi="Helvetica"/>
              </w:rPr>
              <w:t>Bestyrelsen+ tilslutter derfor kun delvist anbefalingen, og mener det er vigtigt at der rapporteres struktureret på de strategiske målsætninger (se B3), men at der skal fastholdes fleksibilitet til at bestyrelsesmøder i højere grad kan indeholde drøftelser og vurderinger end blot afrapportering, der i stedet børe modtages som skriftligt grundlag for aktive drøftelser.</w:t>
            </w:r>
          </w:p>
        </w:tc>
        <w:tc>
          <w:tcPr>
            <w:tcW w:w="1429" w:type="pct"/>
          </w:tcPr>
          <w:p w14:paraId="4C822BDA" w14:textId="77777777" w:rsidR="0056656D" w:rsidRDefault="0056656D" w:rsidP="0056656D">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185AE08A" w14:textId="1516E2DB" w:rsidR="0056656D" w:rsidRDefault="0056656D" w:rsidP="0056656D">
            <w:pPr>
              <w:jc w:val="both"/>
              <w:rPr>
                <w:rFonts w:ascii="Helvetica" w:hAnsi="Helvetica"/>
              </w:rPr>
            </w:pPr>
            <w:r>
              <w:rPr>
                <w:rFonts w:ascii="Helvetica" w:hAnsi="Helvetica"/>
              </w:rPr>
              <w:t>NIL</w:t>
            </w:r>
          </w:p>
          <w:p w14:paraId="1EF2AA64" w14:textId="77777777" w:rsidR="0056656D" w:rsidRDefault="0056656D" w:rsidP="0056656D">
            <w:pPr>
              <w:jc w:val="both"/>
              <w:rPr>
                <w:rFonts w:ascii="Helvetica" w:hAnsi="Helvetica"/>
              </w:rPr>
            </w:pPr>
          </w:p>
          <w:p w14:paraId="5E7F82E3" w14:textId="77777777" w:rsidR="0056656D" w:rsidRDefault="0056656D" w:rsidP="0056656D">
            <w:pPr>
              <w:jc w:val="both"/>
              <w:rPr>
                <w:rFonts w:ascii="Helvetica" w:hAnsi="Helvetica"/>
              </w:rPr>
            </w:pPr>
            <w:r>
              <w:rPr>
                <w:rFonts w:ascii="Helvetica" w:hAnsi="Helvetica"/>
              </w:rPr>
              <w:t>Snarest muligt (omkring GF 26):</w:t>
            </w:r>
          </w:p>
          <w:p w14:paraId="096DE13C" w14:textId="2594A2BF" w:rsidR="0056656D" w:rsidRDefault="0056656D" w:rsidP="0056656D">
            <w:pPr>
              <w:jc w:val="both"/>
              <w:rPr>
                <w:rFonts w:ascii="Helvetica" w:hAnsi="Helvetica"/>
              </w:rPr>
            </w:pPr>
            <w:r>
              <w:rPr>
                <w:rFonts w:ascii="Helvetica" w:hAnsi="Helvetica"/>
              </w:rPr>
              <w:t>I forbindelse med C4 og B3 justeres årsmødeplanens indholdsoversigt.</w:t>
            </w:r>
          </w:p>
          <w:p w14:paraId="4EE1C589" w14:textId="77777777" w:rsidR="0056656D" w:rsidRDefault="0056656D" w:rsidP="0056656D">
            <w:pPr>
              <w:jc w:val="both"/>
              <w:rPr>
                <w:rFonts w:ascii="Helvetica" w:hAnsi="Helvetica"/>
              </w:rPr>
            </w:pPr>
          </w:p>
          <w:p w14:paraId="5766753D" w14:textId="77777777" w:rsidR="0056656D" w:rsidRDefault="0056656D" w:rsidP="0056656D">
            <w:pPr>
              <w:jc w:val="both"/>
              <w:rPr>
                <w:rFonts w:ascii="Helvetica" w:hAnsi="Helvetica"/>
              </w:rPr>
            </w:pPr>
            <w:r>
              <w:rPr>
                <w:rFonts w:ascii="Helvetica" w:hAnsi="Helvetica"/>
              </w:rPr>
              <w:t>Senere (2027-&gt;):</w:t>
            </w:r>
          </w:p>
          <w:p w14:paraId="11C8DE29" w14:textId="743816AA" w:rsidR="0056656D" w:rsidRDefault="0056656D" w:rsidP="0056656D">
            <w:pPr>
              <w:jc w:val="both"/>
              <w:rPr>
                <w:rFonts w:ascii="Helvetica" w:hAnsi="Helvetica"/>
              </w:rPr>
            </w:pPr>
            <w:r>
              <w:rPr>
                <w:rFonts w:ascii="Helvetica" w:hAnsi="Helvetica"/>
              </w:rPr>
              <w:t>Sekretariatet bedes vurdere i hvor stort omfang statusrapporteringer kan gennemføres digitalt/skriftligt for at friholde drøftelsestid på møderne.</w:t>
            </w:r>
          </w:p>
        </w:tc>
        <w:tc>
          <w:tcPr>
            <w:tcW w:w="1428" w:type="pct"/>
          </w:tcPr>
          <w:p w14:paraId="698452B9" w14:textId="77777777" w:rsidR="0056656D" w:rsidRDefault="0056656D" w:rsidP="0056656D">
            <w:pPr>
              <w:rPr>
                <w:rFonts w:ascii="Helvetica" w:hAnsi="Helvetica"/>
              </w:rPr>
            </w:pPr>
            <w:r>
              <w:rPr>
                <w:rFonts w:ascii="Helvetica" w:hAnsi="Helvetica"/>
                <w:b/>
                <w:bCs/>
              </w:rPr>
              <w:t xml:space="preserve">Efter GF2026: </w:t>
            </w:r>
            <w:r>
              <w:rPr>
                <w:rFonts w:ascii="Helvetica" w:hAnsi="Helvetica"/>
              </w:rPr>
              <w:t>Tydeliggøres i ny årsmødeplan og relateres til strategiske målsætninger.</w:t>
            </w:r>
          </w:p>
          <w:p w14:paraId="146664C4" w14:textId="77777777" w:rsidR="0056656D" w:rsidRDefault="0056656D" w:rsidP="0056656D">
            <w:pPr>
              <w:rPr>
                <w:rFonts w:ascii="Helvetica" w:hAnsi="Helvetica"/>
              </w:rPr>
            </w:pPr>
          </w:p>
          <w:p w14:paraId="3E6C30EB" w14:textId="373479B6" w:rsidR="0056656D" w:rsidRDefault="0056656D" w:rsidP="0056656D">
            <w:pPr>
              <w:jc w:val="both"/>
              <w:rPr>
                <w:rFonts w:ascii="Helvetica" w:hAnsi="Helvetica"/>
              </w:rPr>
            </w:pPr>
            <w:r>
              <w:rPr>
                <w:rFonts w:ascii="Helvetica" w:hAnsi="Helvetica"/>
                <w:b/>
                <w:bCs/>
              </w:rPr>
              <w:t xml:space="preserve">Før GF2027: </w:t>
            </w:r>
            <w:r>
              <w:rPr>
                <w:rFonts w:ascii="Helvetica" w:hAnsi="Helvetica"/>
              </w:rPr>
              <w:t xml:space="preserve">Det vurderes om ny praksis har haft den ønskede effekt. </w:t>
            </w:r>
          </w:p>
        </w:tc>
      </w:tr>
      <w:tr w:rsidR="0056656D" w14:paraId="11CCB9AF" w14:textId="29011BF2" w:rsidTr="004E402A">
        <w:tc>
          <w:tcPr>
            <w:tcW w:w="715" w:type="pct"/>
          </w:tcPr>
          <w:p w14:paraId="1D13725B" w14:textId="77777777" w:rsidR="0056656D" w:rsidRPr="005A4434" w:rsidRDefault="0056656D" w:rsidP="0056656D">
            <w:pPr>
              <w:jc w:val="both"/>
              <w:rPr>
                <w:rFonts w:ascii="Helvetica" w:hAnsi="Helvetica"/>
                <w:b/>
                <w:bCs/>
              </w:rPr>
            </w:pPr>
            <w:r w:rsidRPr="005A4434">
              <w:rPr>
                <w:rFonts w:ascii="Helvetica" w:hAnsi="Helvetica"/>
                <w:b/>
                <w:bCs/>
              </w:rPr>
              <w:t>C4</w:t>
            </w:r>
          </w:p>
          <w:p w14:paraId="1A861234" w14:textId="77777777" w:rsidR="0056656D" w:rsidRDefault="0056656D" w:rsidP="0056656D">
            <w:pPr>
              <w:jc w:val="both"/>
              <w:rPr>
                <w:rFonts w:ascii="Helvetica" w:hAnsi="Helvetica"/>
              </w:rPr>
            </w:pPr>
          </w:p>
          <w:p w14:paraId="49C183E5" w14:textId="14266992" w:rsidR="0056656D" w:rsidRDefault="0056656D" w:rsidP="0056656D">
            <w:pPr>
              <w:jc w:val="both"/>
              <w:rPr>
                <w:rFonts w:ascii="Helvetica" w:hAnsi="Helvetica"/>
              </w:rPr>
            </w:pPr>
            <w:r>
              <w:rPr>
                <w:rFonts w:ascii="Helvetica" w:hAnsi="Helvetica"/>
              </w:rPr>
              <w:lastRenderedPageBreak/>
              <w:t>Sanering og forsimpling af forretningsordenen (for konsekvent implementering af øvrige)</w:t>
            </w:r>
          </w:p>
        </w:tc>
        <w:tc>
          <w:tcPr>
            <w:tcW w:w="1428" w:type="pct"/>
          </w:tcPr>
          <w:p w14:paraId="63C60A9B" w14:textId="77777777" w:rsidR="0056656D" w:rsidRDefault="0056656D" w:rsidP="0056656D">
            <w:pPr>
              <w:jc w:val="both"/>
              <w:rPr>
                <w:rFonts w:ascii="Helvetica" w:hAnsi="Helvetica"/>
              </w:rPr>
            </w:pPr>
            <w:r>
              <w:rPr>
                <w:rFonts w:ascii="Helvetica" w:hAnsi="Helvetica"/>
              </w:rPr>
              <w:lastRenderedPageBreak/>
              <w:t>Bestyrelsen+ er enige.</w:t>
            </w:r>
          </w:p>
          <w:p w14:paraId="582D31A0" w14:textId="77777777" w:rsidR="0056656D" w:rsidRDefault="0056656D" w:rsidP="0056656D">
            <w:pPr>
              <w:jc w:val="both"/>
              <w:rPr>
                <w:rFonts w:ascii="Helvetica" w:hAnsi="Helvetica"/>
              </w:rPr>
            </w:pPr>
          </w:p>
          <w:p w14:paraId="5DC236C0" w14:textId="77777777" w:rsidR="0056656D" w:rsidRDefault="0056656D" w:rsidP="0056656D">
            <w:pPr>
              <w:jc w:val="both"/>
              <w:rPr>
                <w:rFonts w:ascii="Helvetica" w:hAnsi="Helvetica"/>
              </w:rPr>
            </w:pPr>
            <w:r>
              <w:rPr>
                <w:rFonts w:ascii="Helvetica" w:hAnsi="Helvetica"/>
              </w:rPr>
              <w:lastRenderedPageBreak/>
              <w:t>Bestyrelsen+ noterer at den nuværende opdeling i forretningsorden og bestyrelsesvejledning utydeliggør bestyrelsens ansvar og beslutningskompetence. Herunder at det ikke fremgår tydeligt hvordan ”Bestyrelsens Ledelse af CISU” er udviklet eller besluttet.</w:t>
            </w:r>
          </w:p>
          <w:p w14:paraId="73869560" w14:textId="77777777" w:rsidR="0056656D" w:rsidRDefault="0056656D" w:rsidP="0056656D">
            <w:pPr>
              <w:jc w:val="both"/>
              <w:rPr>
                <w:rFonts w:ascii="Helvetica" w:hAnsi="Helvetica"/>
              </w:rPr>
            </w:pPr>
          </w:p>
          <w:p w14:paraId="1FEDB825" w14:textId="6E85CDAD" w:rsidR="0056656D" w:rsidRDefault="0056656D" w:rsidP="0056656D">
            <w:pPr>
              <w:jc w:val="both"/>
              <w:rPr>
                <w:rFonts w:ascii="Helvetica" w:hAnsi="Helvetica"/>
              </w:rPr>
            </w:pPr>
            <w:r>
              <w:rPr>
                <w:rFonts w:ascii="Helvetica" w:hAnsi="Helvetica"/>
              </w:rPr>
              <w:t>En forenkling af forretningsordenen bør indeholde en generel bestyrelsesvelkomst/</w:t>
            </w:r>
            <w:proofErr w:type="spellStart"/>
            <w:r>
              <w:rPr>
                <w:rFonts w:ascii="Helvetica" w:hAnsi="Helvetica"/>
              </w:rPr>
              <w:t>onboarding</w:t>
            </w:r>
            <w:proofErr w:type="spellEnd"/>
            <w:r>
              <w:rPr>
                <w:rFonts w:ascii="Helvetica" w:hAnsi="Helvetica"/>
              </w:rPr>
              <w:t xml:space="preserve">, en simpel forretningsorden og en underliggende håndbog/vejledning, der tydeliggør både hvad der er bestyrelsens beslutningskompetence, men også hvad der er erfaringsmæssig </w:t>
            </w:r>
            <w:proofErr w:type="spellStart"/>
            <w:r>
              <w:rPr>
                <w:rFonts w:ascii="Helvetica" w:hAnsi="Helvetica"/>
              </w:rPr>
              <w:t>best</w:t>
            </w:r>
            <w:proofErr w:type="spellEnd"/>
            <w:r>
              <w:rPr>
                <w:rFonts w:ascii="Helvetica" w:hAnsi="Helvetica"/>
              </w:rPr>
              <w:t xml:space="preserve"> practice og hvorfor. Hertil rettelsesblad for alle tre dele med erfaringsopsamling og begrundelse for ændringshistorikken.</w:t>
            </w:r>
          </w:p>
        </w:tc>
        <w:tc>
          <w:tcPr>
            <w:tcW w:w="1429" w:type="pct"/>
          </w:tcPr>
          <w:p w14:paraId="38D925C2" w14:textId="77777777" w:rsidR="0056656D" w:rsidRDefault="0056656D" w:rsidP="0056656D">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4266D4FC" w14:textId="65090548" w:rsidR="0056656D" w:rsidRDefault="0056656D" w:rsidP="0056656D">
            <w:pPr>
              <w:jc w:val="both"/>
              <w:rPr>
                <w:rFonts w:ascii="Helvetica" w:hAnsi="Helvetica"/>
              </w:rPr>
            </w:pPr>
            <w:r>
              <w:rPr>
                <w:rFonts w:ascii="Helvetica" w:hAnsi="Helvetica"/>
              </w:rPr>
              <w:t>NIL. Skal følge øvrige ændringer.</w:t>
            </w:r>
          </w:p>
          <w:p w14:paraId="44524CB0" w14:textId="77777777" w:rsidR="0056656D" w:rsidRDefault="0056656D" w:rsidP="0056656D">
            <w:pPr>
              <w:jc w:val="both"/>
              <w:rPr>
                <w:rFonts w:ascii="Helvetica" w:hAnsi="Helvetica"/>
              </w:rPr>
            </w:pPr>
          </w:p>
          <w:p w14:paraId="2454D2DB" w14:textId="77777777" w:rsidR="0056656D" w:rsidRDefault="0056656D" w:rsidP="0056656D">
            <w:pPr>
              <w:jc w:val="both"/>
              <w:rPr>
                <w:rFonts w:ascii="Helvetica" w:hAnsi="Helvetica"/>
              </w:rPr>
            </w:pPr>
            <w:r>
              <w:rPr>
                <w:rFonts w:ascii="Helvetica" w:hAnsi="Helvetica"/>
              </w:rPr>
              <w:t>Snarest muligt (omkring GF 26):</w:t>
            </w:r>
          </w:p>
          <w:p w14:paraId="2FAF6A8E" w14:textId="2A9A4FEF" w:rsidR="0056656D" w:rsidRDefault="0056656D" w:rsidP="0056656D">
            <w:pPr>
              <w:jc w:val="both"/>
              <w:rPr>
                <w:rFonts w:ascii="Helvetica" w:hAnsi="Helvetica"/>
              </w:rPr>
            </w:pPr>
            <w:r>
              <w:rPr>
                <w:rFonts w:ascii="Helvetica" w:hAnsi="Helvetica"/>
              </w:rPr>
              <w:t>Rettelser til forretningsorden bearbejdes efter generalforsamlingen 2026.</w:t>
            </w:r>
          </w:p>
          <w:p w14:paraId="487947AB" w14:textId="77777777" w:rsidR="0056656D" w:rsidRDefault="0056656D" w:rsidP="0056656D">
            <w:pPr>
              <w:jc w:val="both"/>
              <w:rPr>
                <w:rFonts w:ascii="Helvetica" w:hAnsi="Helvetica"/>
              </w:rPr>
            </w:pPr>
          </w:p>
          <w:p w14:paraId="6FBF35D2" w14:textId="77777777" w:rsidR="0056656D" w:rsidRDefault="0056656D" w:rsidP="0056656D">
            <w:pPr>
              <w:jc w:val="both"/>
              <w:rPr>
                <w:rFonts w:ascii="Helvetica" w:hAnsi="Helvetica"/>
              </w:rPr>
            </w:pPr>
            <w:r>
              <w:rPr>
                <w:rFonts w:ascii="Helvetica" w:hAnsi="Helvetica"/>
              </w:rPr>
              <w:t>Senere (2027-&gt;):</w:t>
            </w:r>
          </w:p>
          <w:p w14:paraId="7DBE1B1C" w14:textId="02A27AEF" w:rsidR="0056656D" w:rsidRDefault="0056656D" w:rsidP="0056656D">
            <w:pPr>
              <w:jc w:val="both"/>
              <w:rPr>
                <w:rFonts w:ascii="Helvetica" w:hAnsi="Helvetica"/>
              </w:rPr>
            </w:pPr>
            <w:r>
              <w:rPr>
                <w:rFonts w:ascii="Helvetica" w:hAnsi="Helvetica"/>
              </w:rPr>
              <w:t>Forretningsordenen og underliggende dokumenter inkl. bestyrelseshåndbog evalueres og revideres årligt af bestyrelsen forud for generalforsamlingen.</w:t>
            </w:r>
          </w:p>
        </w:tc>
        <w:tc>
          <w:tcPr>
            <w:tcW w:w="1428" w:type="pct"/>
          </w:tcPr>
          <w:p w14:paraId="301F05D4" w14:textId="77777777" w:rsidR="007F7A3B" w:rsidRDefault="007F7A3B" w:rsidP="007F7A3B">
            <w:pPr>
              <w:rPr>
                <w:rFonts w:ascii="Helvetica" w:hAnsi="Helvetica"/>
              </w:rPr>
            </w:pPr>
            <w:r>
              <w:rPr>
                <w:rFonts w:ascii="Helvetica" w:hAnsi="Helvetica"/>
                <w:b/>
                <w:bCs/>
              </w:rPr>
              <w:lastRenderedPageBreak/>
              <w:t xml:space="preserve">Inden GF2026: </w:t>
            </w:r>
            <w:r>
              <w:rPr>
                <w:rFonts w:ascii="Helvetica" w:hAnsi="Helvetica"/>
              </w:rPr>
              <w:t xml:space="preserve">Nuværende forretningsorden og årsmødeplan </w:t>
            </w:r>
            <w:r>
              <w:rPr>
                <w:rFonts w:ascii="Helvetica" w:hAnsi="Helvetica"/>
              </w:rPr>
              <w:lastRenderedPageBreak/>
              <w:t xml:space="preserve">evalueres af bestyrelsen (med øje for diverse anbefalinger i </w:t>
            </w:r>
            <w:proofErr w:type="spellStart"/>
            <w:r>
              <w:rPr>
                <w:rFonts w:ascii="Helvetica" w:hAnsi="Helvetica"/>
              </w:rPr>
              <w:t>governance</w:t>
            </w:r>
            <w:proofErr w:type="spellEnd"/>
            <w:r>
              <w:rPr>
                <w:rFonts w:ascii="Helvetica" w:hAnsi="Helvetica"/>
              </w:rPr>
              <w:t xml:space="preserve"> </w:t>
            </w:r>
            <w:proofErr w:type="spellStart"/>
            <w:r>
              <w:rPr>
                <w:rFonts w:ascii="Helvetica" w:hAnsi="Helvetica"/>
              </w:rPr>
              <w:t>review</w:t>
            </w:r>
            <w:proofErr w:type="spellEnd"/>
            <w:r>
              <w:rPr>
                <w:rFonts w:ascii="Helvetica" w:hAnsi="Helvetica"/>
              </w:rPr>
              <w:t>)</w:t>
            </w:r>
          </w:p>
          <w:p w14:paraId="312F51F6" w14:textId="77777777" w:rsidR="007F7A3B" w:rsidRPr="00E85DA1" w:rsidRDefault="007F7A3B" w:rsidP="007F7A3B">
            <w:pPr>
              <w:rPr>
                <w:rFonts w:ascii="Helvetica" w:hAnsi="Helvetica"/>
              </w:rPr>
            </w:pPr>
          </w:p>
          <w:p w14:paraId="7F6809D4" w14:textId="77777777" w:rsidR="007F7A3B" w:rsidRDefault="007F7A3B" w:rsidP="007F7A3B">
            <w:pPr>
              <w:rPr>
                <w:rFonts w:ascii="Helvetica" w:hAnsi="Helvetica"/>
              </w:rPr>
            </w:pPr>
            <w:r>
              <w:rPr>
                <w:rFonts w:ascii="Helvetica" w:hAnsi="Helvetica"/>
                <w:b/>
                <w:bCs/>
              </w:rPr>
              <w:t xml:space="preserve">Efter GF2026: </w:t>
            </w:r>
            <w:r>
              <w:rPr>
                <w:rFonts w:ascii="Helvetica" w:hAnsi="Helvetica"/>
              </w:rPr>
              <w:t>Rettelser til forretningsorden bearbejdes med ny version til godkendelse efter valg af ny bestyrelse.</w:t>
            </w:r>
          </w:p>
          <w:p w14:paraId="554E0473" w14:textId="77777777" w:rsidR="007F7A3B" w:rsidRDefault="007F7A3B" w:rsidP="007F7A3B">
            <w:pPr>
              <w:rPr>
                <w:rFonts w:ascii="Helvetica" w:hAnsi="Helvetica"/>
              </w:rPr>
            </w:pPr>
          </w:p>
          <w:p w14:paraId="2D0D8220" w14:textId="77777777" w:rsidR="007F7A3B" w:rsidRPr="00E85DA1" w:rsidRDefault="007F7A3B" w:rsidP="007F7A3B">
            <w:pPr>
              <w:rPr>
                <w:rFonts w:ascii="Helvetica" w:hAnsi="Helvetica"/>
              </w:rPr>
            </w:pPr>
            <w:r>
              <w:rPr>
                <w:rFonts w:ascii="Helvetica" w:hAnsi="Helvetica"/>
                <w:b/>
                <w:bCs/>
              </w:rPr>
              <w:t>Inden GF2027 (og fremadrettet)</w:t>
            </w:r>
            <w:r>
              <w:rPr>
                <w:rFonts w:ascii="Helvetica" w:hAnsi="Helvetica"/>
              </w:rPr>
              <w:t>: Forretningsordenen og underliggende dokumenter inkl. bestyrelseshåndbog evalueres og revideres årligt af bestyrelsen</w:t>
            </w:r>
          </w:p>
          <w:p w14:paraId="2A99E244" w14:textId="77777777" w:rsidR="0056656D" w:rsidRDefault="0056656D" w:rsidP="0056656D">
            <w:pPr>
              <w:jc w:val="both"/>
              <w:rPr>
                <w:rFonts w:ascii="Helvetica" w:hAnsi="Helvetica"/>
              </w:rPr>
            </w:pPr>
          </w:p>
        </w:tc>
      </w:tr>
      <w:tr w:rsidR="0056656D" w14:paraId="6D3B438A" w14:textId="4D7CC70F" w:rsidTr="004E402A">
        <w:tc>
          <w:tcPr>
            <w:tcW w:w="715" w:type="pct"/>
          </w:tcPr>
          <w:p w14:paraId="2AA62C59" w14:textId="77777777" w:rsidR="0056656D" w:rsidRPr="005A4434" w:rsidRDefault="0056656D" w:rsidP="0056656D">
            <w:pPr>
              <w:jc w:val="both"/>
              <w:rPr>
                <w:rFonts w:ascii="Helvetica" w:hAnsi="Helvetica"/>
                <w:b/>
                <w:bCs/>
              </w:rPr>
            </w:pPr>
            <w:r w:rsidRPr="005A4434">
              <w:rPr>
                <w:rFonts w:ascii="Helvetica" w:hAnsi="Helvetica"/>
                <w:b/>
                <w:bCs/>
              </w:rPr>
              <w:lastRenderedPageBreak/>
              <w:t>D1</w:t>
            </w:r>
          </w:p>
          <w:p w14:paraId="50AC3F35" w14:textId="77777777" w:rsidR="0056656D" w:rsidRDefault="0056656D" w:rsidP="0056656D">
            <w:pPr>
              <w:jc w:val="both"/>
              <w:rPr>
                <w:rFonts w:ascii="Helvetica" w:hAnsi="Helvetica"/>
              </w:rPr>
            </w:pPr>
          </w:p>
          <w:p w14:paraId="62686131" w14:textId="27E4EA81" w:rsidR="0056656D" w:rsidRDefault="0056656D" w:rsidP="0056656D">
            <w:pPr>
              <w:jc w:val="both"/>
              <w:rPr>
                <w:rFonts w:ascii="Helvetica" w:hAnsi="Helvetica"/>
              </w:rPr>
            </w:pPr>
            <w:r>
              <w:rPr>
                <w:rFonts w:ascii="Helvetica" w:hAnsi="Helvetica"/>
              </w:rPr>
              <w:t>Skab en bred debat om CISUs formål (jf. §2 i vedtægterne)</w:t>
            </w:r>
          </w:p>
        </w:tc>
        <w:tc>
          <w:tcPr>
            <w:tcW w:w="1428" w:type="pct"/>
          </w:tcPr>
          <w:p w14:paraId="4B71128D" w14:textId="77777777" w:rsidR="0056656D" w:rsidRDefault="0056656D" w:rsidP="0056656D">
            <w:pPr>
              <w:jc w:val="both"/>
              <w:rPr>
                <w:rFonts w:ascii="Helvetica" w:hAnsi="Helvetica"/>
              </w:rPr>
            </w:pPr>
            <w:r>
              <w:rPr>
                <w:rFonts w:ascii="Helvetica" w:hAnsi="Helvetica"/>
              </w:rPr>
              <w:t>Bestyrelsen+ er enige.</w:t>
            </w:r>
          </w:p>
          <w:p w14:paraId="250B3060" w14:textId="77777777" w:rsidR="0056656D" w:rsidRDefault="0056656D" w:rsidP="0056656D">
            <w:pPr>
              <w:jc w:val="both"/>
              <w:rPr>
                <w:rFonts w:ascii="Helvetica" w:hAnsi="Helvetica"/>
              </w:rPr>
            </w:pPr>
          </w:p>
          <w:p w14:paraId="1C28A499" w14:textId="77777777" w:rsidR="0056656D" w:rsidRDefault="0056656D" w:rsidP="0056656D">
            <w:pPr>
              <w:jc w:val="both"/>
              <w:rPr>
                <w:rFonts w:ascii="Helvetica" w:hAnsi="Helvetica"/>
              </w:rPr>
            </w:pPr>
            <w:r>
              <w:rPr>
                <w:rFonts w:ascii="Helvetica" w:hAnsi="Helvetica"/>
              </w:rPr>
              <w:t>Behovet for synliggørelse og debat om CISUs formål er allerede afspejlet i bestyrelsens retningslinjer for den nye strategi.</w:t>
            </w:r>
          </w:p>
          <w:p w14:paraId="395C3833" w14:textId="77777777" w:rsidR="0056656D" w:rsidRDefault="0056656D" w:rsidP="0056656D">
            <w:pPr>
              <w:jc w:val="both"/>
              <w:rPr>
                <w:rFonts w:ascii="Helvetica" w:hAnsi="Helvetica"/>
              </w:rPr>
            </w:pPr>
          </w:p>
          <w:p w14:paraId="6337435C" w14:textId="3A723559" w:rsidR="0056656D" w:rsidRDefault="0056656D" w:rsidP="0056656D">
            <w:pPr>
              <w:jc w:val="both"/>
              <w:rPr>
                <w:rFonts w:ascii="Helvetica" w:hAnsi="Helvetica"/>
              </w:rPr>
            </w:pPr>
            <w:r>
              <w:rPr>
                <w:rFonts w:ascii="Helvetica" w:hAnsi="Helvetica"/>
              </w:rPr>
              <w:t xml:space="preserve">Bestyrelsen+ mener det er afgørende at CISU kan sætte tydelige ord på værdien af partnerskabsmodellen og den værdi der skabes </w:t>
            </w:r>
            <w:r>
              <w:rPr>
                <w:rFonts w:ascii="Helvetica" w:hAnsi="Helvetica"/>
              </w:rPr>
              <w:lastRenderedPageBreak/>
              <w:t>i samspillet mellem de danske medlemsorganisationer og partnere i det globale syd. CISU er allerede langt fremme på de udviklingspolitiske dagsordener men vi mangler synlighed og godt sprog herfor både internt og eksternt.</w:t>
            </w:r>
          </w:p>
          <w:p w14:paraId="596583B2" w14:textId="7E4C83D8" w:rsidR="0056656D" w:rsidRDefault="0056656D" w:rsidP="0056656D">
            <w:pPr>
              <w:jc w:val="both"/>
              <w:rPr>
                <w:rFonts w:ascii="Helvetica" w:hAnsi="Helvetica"/>
              </w:rPr>
            </w:pPr>
          </w:p>
        </w:tc>
        <w:tc>
          <w:tcPr>
            <w:tcW w:w="1429" w:type="pct"/>
          </w:tcPr>
          <w:p w14:paraId="7D8A5BF7" w14:textId="77777777" w:rsidR="0056656D" w:rsidRDefault="0056656D" w:rsidP="0056656D">
            <w:pPr>
              <w:jc w:val="both"/>
              <w:rPr>
                <w:rFonts w:ascii="Helvetica" w:hAnsi="Helvetica"/>
              </w:rPr>
            </w:pPr>
            <w:r>
              <w:rPr>
                <w:rFonts w:ascii="Helvetica" w:hAnsi="Helvetica"/>
              </w:rPr>
              <w:lastRenderedPageBreak/>
              <w:t xml:space="preserve">Umiddelbart (2-3 </w:t>
            </w:r>
            <w:proofErr w:type="spellStart"/>
            <w:r>
              <w:rPr>
                <w:rFonts w:ascii="Helvetica" w:hAnsi="Helvetica"/>
              </w:rPr>
              <w:t>mdr</w:t>
            </w:r>
            <w:proofErr w:type="spellEnd"/>
            <w:r>
              <w:rPr>
                <w:rFonts w:ascii="Helvetica" w:hAnsi="Helvetica"/>
              </w:rPr>
              <w:t>):</w:t>
            </w:r>
          </w:p>
          <w:p w14:paraId="0CC729AC" w14:textId="7A79B434" w:rsidR="0056656D" w:rsidRDefault="0056656D" w:rsidP="0056656D">
            <w:pPr>
              <w:jc w:val="both"/>
              <w:rPr>
                <w:rFonts w:ascii="Helvetica" w:hAnsi="Helvetica"/>
              </w:rPr>
            </w:pPr>
            <w:r>
              <w:rPr>
                <w:rFonts w:ascii="Helvetica" w:hAnsi="Helvetica"/>
              </w:rPr>
              <w:t>Synlighed for CISUs formål og rolle er allerede udpeget klar som prioritet for strategi-arbejdet i sekretariatet.</w:t>
            </w:r>
          </w:p>
          <w:p w14:paraId="14032F63" w14:textId="77777777" w:rsidR="0056656D" w:rsidRDefault="0056656D" w:rsidP="0056656D">
            <w:pPr>
              <w:jc w:val="both"/>
              <w:rPr>
                <w:rFonts w:ascii="Helvetica" w:hAnsi="Helvetica"/>
              </w:rPr>
            </w:pPr>
          </w:p>
          <w:p w14:paraId="593DA894" w14:textId="77777777" w:rsidR="0056656D" w:rsidRDefault="0056656D" w:rsidP="0056656D">
            <w:pPr>
              <w:jc w:val="both"/>
              <w:rPr>
                <w:rFonts w:ascii="Helvetica" w:hAnsi="Helvetica"/>
              </w:rPr>
            </w:pPr>
            <w:r>
              <w:rPr>
                <w:rFonts w:ascii="Helvetica" w:hAnsi="Helvetica"/>
              </w:rPr>
              <w:t>Snarest muligt (omkring GF 26):</w:t>
            </w:r>
          </w:p>
          <w:p w14:paraId="06E5C21D" w14:textId="53E5637D" w:rsidR="0056656D" w:rsidRDefault="0056656D" w:rsidP="0056656D">
            <w:pPr>
              <w:jc w:val="both"/>
              <w:rPr>
                <w:rFonts w:ascii="Helvetica" w:hAnsi="Helvetica"/>
              </w:rPr>
            </w:pPr>
            <w:r>
              <w:rPr>
                <w:rFonts w:ascii="Helvetica" w:hAnsi="Helvetica"/>
              </w:rPr>
              <w:t>Strategiforslaget indeholder tydeligt fokus på CISUs rolle, indflydelsessfære og øget synlighed og medlemsinddragelse.</w:t>
            </w:r>
          </w:p>
          <w:p w14:paraId="5915688B" w14:textId="77777777" w:rsidR="0056656D" w:rsidRDefault="0056656D" w:rsidP="0056656D">
            <w:pPr>
              <w:jc w:val="both"/>
              <w:rPr>
                <w:rFonts w:ascii="Helvetica" w:hAnsi="Helvetica"/>
              </w:rPr>
            </w:pPr>
          </w:p>
          <w:p w14:paraId="37547B72" w14:textId="77777777" w:rsidR="0056656D" w:rsidRDefault="0056656D" w:rsidP="0056656D">
            <w:pPr>
              <w:jc w:val="both"/>
              <w:rPr>
                <w:rFonts w:ascii="Helvetica" w:hAnsi="Helvetica"/>
              </w:rPr>
            </w:pPr>
            <w:r>
              <w:rPr>
                <w:rFonts w:ascii="Helvetica" w:hAnsi="Helvetica"/>
              </w:rPr>
              <w:t>Senere (2027-&gt;):</w:t>
            </w:r>
          </w:p>
          <w:p w14:paraId="267A16E9" w14:textId="2694CD0E" w:rsidR="0056656D" w:rsidRDefault="0056656D" w:rsidP="0056656D">
            <w:pPr>
              <w:jc w:val="both"/>
              <w:rPr>
                <w:rFonts w:ascii="Helvetica" w:hAnsi="Helvetica"/>
              </w:rPr>
            </w:pPr>
            <w:r>
              <w:rPr>
                <w:rFonts w:ascii="Helvetica" w:hAnsi="Helvetica"/>
              </w:rPr>
              <w:t>Evaluering af strategien som løbende del af B1 og B3.</w:t>
            </w:r>
          </w:p>
        </w:tc>
        <w:tc>
          <w:tcPr>
            <w:tcW w:w="1428" w:type="pct"/>
          </w:tcPr>
          <w:p w14:paraId="35ABA20F" w14:textId="77777777" w:rsidR="00F3172E" w:rsidRDefault="00F3172E" w:rsidP="00F3172E">
            <w:pPr>
              <w:rPr>
                <w:rFonts w:ascii="Helvetica" w:hAnsi="Helvetica"/>
                <w:b/>
                <w:bCs/>
              </w:rPr>
            </w:pPr>
            <w:r>
              <w:rPr>
                <w:rFonts w:ascii="Helvetica" w:hAnsi="Helvetica"/>
                <w:b/>
                <w:bCs/>
              </w:rPr>
              <w:lastRenderedPageBreak/>
              <w:t xml:space="preserve">Inden GF2026: </w:t>
            </w:r>
          </w:p>
          <w:p w14:paraId="1474FB3C" w14:textId="77777777" w:rsidR="00F3172E" w:rsidRDefault="00F3172E" w:rsidP="00F3172E">
            <w:pPr>
              <w:pStyle w:val="Listeafsnit"/>
              <w:numPr>
                <w:ilvl w:val="0"/>
                <w:numId w:val="17"/>
              </w:numPr>
              <w:spacing w:after="160" w:line="259" w:lineRule="auto"/>
              <w:rPr>
                <w:rFonts w:ascii="Helvetica" w:hAnsi="Helvetica"/>
              </w:rPr>
            </w:pPr>
            <w:r w:rsidRPr="00E85DA1">
              <w:rPr>
                <w:rFonts w:ascii="Helvetica" w:hAnsi="Helvetica"/>
              </w:rPr>
              <w:t xml:space="preserve">Bred debat om formål i forbindelse </w:t>
            </w:r>
            <w:r>
              <w:rPr>
                <w:rFonts w:ascii="Helvetica" w:hAnsi="Helvetica"/>
              </w:rPr>
              <w:t>m</w:t>
            </w:r>
            <w:r w:rsidRPr="00E85DA1">
              <w:rPr>
                <w:rFonts w:ascii="Helvetica" w:hAnsi="Helvetica"/>
              </w:rPr>
              <w:t>ed strategiproces</w:t>
            </w:r>
          </w:p>
          <w:p w14:paraId="66D6E1D8" w14:textId="77777777" w:rsidR="00F3172E" w:rsidRDefault="00F3172E" w:rsidP="00F3172E">
            <w:pPr>
              <w:pStyle w:val="Listeafsnit"/>
              <w:numPr>
                <w:ilvl w:val="0"/>
                <w:numId w:val="17"/>
              </w:numPr>
              <w:spacing w:after="160" w:line="259" w:lineRule="auto"/>
              <w:rPr>
                <w:rFonts w:ascii="Helvetica" w:hAnsi="Helvetica"/>
              </w:rPr>
            </w:pPr>
            <w:r>
              <w:rPr>
                <w:rFonts w:ascii="Helvetica" w:hAnsi="Helvetica"/>
              </w:rPr>
              <w:t>Forslag om ny formålsparagraf til debat og beslutning på GF</w:t>
            </w:r>
          </w:p>
          <w:p w14:paraId="5CA30C62" w14:textId="77777777" w:rsidR="00F3172E" w:rsidRDefault="00F3172E" w:rsidP="00F3172E">
            <w:pPr>
              <w:rPr>
                <w:rFonts w:ascii="Helvetica" w:hAnsi="Helvetica"/>
              </w:rPr>
            </w:pPr>
          </w:p>
          <w:p w14:paraId="761F0189" w14:textId="77777777" w:rsidR="00F3172E" w:rsidRPr="00E85DA1" w:rsidRDefault="00F3172E" w:rsidP="00F3172E">
            <w:pPr>
              <w:rPr>
                <w:rFonts w:ascii="Helvetica" w:hAnsi="Helvetica"/>
                <w:b/>
                <w:bCs/>
              </w:rPr>
            </w:pPr>
            <w:r>
              <w:rPr>
                <w:rFonts w:ascii="Helvetica" w:hAnsi="Helvetica"/>
                <w:b/>
                <w:bCs/>
              </w:rPr>
              <w:t xml:space="preserve">Før GF2027: </w:t>
            </w:r>
            <w:r>
              <w:rPr>
                <w:rFonts w:ascii="Helvetica" w:hAnsi="Helvetica"/>
              </w:rPr>
              <w:t>Evaluering af strategien relateret til formålsparagraf</w:t>
            </w:r>
          </w:p>
          <w:p w14:paraId="46ED577A" w14:textId="77777777" w:rsidR="0056656D" w:rsidRDefault="0056656D" w:rsidP="0056656D">
            <w:pPr>
              <w:jc w:val="both"/>
              <w:rPr>
                <w:rFonts w:ascii="Helvetica" w:hAnsi="Helvetica"/>
              </w:rPr>
            </w:pPr>
          </w:p>
        </w:tc>
      </w:tr>
      <w:tr w:rsidR="0056656D" w14:paraId="35551A4A" w14:textId="1C2E6E60" w:rsidTr="004E402A">
        <w:tc>
          <w:tcPr>
            <w:tcW w:w="715" w:type="pct"/>
          </w:tcPr>
          <w:p w14:paraId="66FD753B" w14:textId="77777777" w:rsidR="0056656D" w:rsidRPr="005A4434" w:rsidRDefault="0056656D" w:rsidP="0056656D">
            <w:pPr>
              <w:jc w:val="both"/>
              <w:rPr>
                <w:rFonts w:ascii="Helvetica" w:hAnsi="Helvetica"/>
                <w:b/>
                <w:bCs/>
              </w:rPr>
            </w:pPr>
            <w:r w:rsidRPr="005A4434">
              <w:rPr>
                <w:rFonts w:ascii="Helvetica" w:hAnsi="Helvetica"/>
                <w:b/>
                <w:bCs/>
              </w:rPr>
              <w:lastRenderedPageBreak/>
              <w:t>D2</w:t>
            </w:r>
          </w:p>
          <w:p w14:paraId="735B3C2F" w14:textId="77777777" w:rsidR="0056656D" w:rsidRDefault="0056656D" w:rsidP="0056656D">
            <w:pPr>
              <w:jc w:val="both"/>
              <w:rPr>
                <w:rFonts w:ascii="Helvetica" w:hAnsi="Helvetica"/>
              </w:rPr>
            </w:pPr>
          </w:p>
          <w:p w14:paraId="2CD49CE1" w14:textId="5F114AB3" w:rsidR="0056656D" w:rsidRDefault="0056656D" w:rsidP="0056656D">
            <w:pPr>
              <w:jc w:val="both"/>
              <w:rPr>
                <w:rFonts w:ascii="Helvetica" w:hAnsi="Helvetica"/>
              </w:rPr>
            </w:pPr>
            <w:r>
              <w:rPr>
                <w:rFonts w:ascii="Helvetica" w:hAnsi="Helvetica"/>
              </w:rPr>
              <w:t xml:space="preserve">Skab bred debat om den </w:t>
            </w:r>
            <w:proofErr w:type="spellStart"/>
            <w:r>
              <w:rPr>
                <w:rFonts w:ascii="Helvetica" w:hAnsi="Helvetica"/>
              </w:rPr>
              <w:t>impact</w:t>
            </w:r>
            <w:proofErr w:type="spellEnd"/>
            <w:r>
              <w:rPr>
                <w:rFonts w:ascii="Helvetica" w:hAnsi="Helvetica"/>
              </w:rPr>
              <w:t>, der skabes af puljemidlerne</w:t>
            </w:r>
          </w:p>
        </w:tc>
        <w:tc>
          <w:tcPr>
            <w:tcW w:w="1428" w:type="pct"/>
          </w:tcPr>
          <w:p w14:paraId="45C2472E" w14:textId="77777777" w:rsidR="0056656D" w:rsidRDefault="0056656D" w:rsidP="0056656D">
            <w:pPr>
              <w:jc w:val="both"/>
              <w:rPr>
                <w:rFonts w:ascii="Helvetica" w:hAnsi="Helvetica"/>
              </w:rPr>
            </w:pPr>
            <w:r>
              <w:rPr>
                <w:rFonts w:ascii="Helvetica" w:hAnsi="Helvetica"/>
              </w:rPr>
              <w:t>Bestyrelsen+ er enige.</w:t>
            </w:r>
          </w:p>
          <w:p w14:paraId="0E5F61EA" w14:textId="77777777" w:rsidR="0056656D" w:rsidRDefault="0056656D" w:rsidP="0056656D">
            <w:pPr>
              <w:jc w:val="both"/>
              <w:rPr>
                <w:rFonts w:ascii="Helvetica" w:hAnsi="Helvetica"/>
              </w:rPr>
            </w:pPr>
          </w:p>
          <w:p w14:paraId="350FB437" w14:textId="15D9B9DA" w:rsidR="0056656D" w:rsidRDefault="0056656D" w:rsidP="0056656D">
            <w:pPr>
              <w:jc w:val="both"/>
              <w:rPr>
                <w:rFonts w:ascii="Helvetica" w:hAnsi="Helvetica"/>
              </w:rPr>
            </w:pPr>
            <w:r>
              <w:rPr>
                <w:rFonts w:ascii="Helvetica" w:hAnsi="Helvetica"/>
              </w:rPr>
              <w:t xml:space="preserve">Behovet for synliggørelse af CISUs resultater og </w:t>
            </w:r>
            <w:proofErr w:type="spellStart"/>
            <w:r>
              <w:rPr>
                <w:rFonts w:ascii="Helvetica" w:hAnsi="Helvetica"/>
              </w:rPr>
              <w:t>impact</w:t>
            </w:r>
            <w:proofErr w:type="spellEnd"/>
            <w:r>
              <w:rPr>
                <w:rFonts w:ascii="Helvetica" w:hAnsi="Helvetica"/>
              </w:rPr>
              <w:t xml:space="preserve"> er allerede sat som afgørende fokus for den kommende strategi. </w:t>
            </w:r>
          </w:p>
          <w:p w14:paraId="2032FC11" w14:textId="77777777" w:rsidR="0056656D" w:rsidRDefault="0056656D" w:rsidP="0056656D">
            <w:pPr>
              <w:jc w:val="both"/>
              <w:rPr>
                <w:rFonts w:ascii="Helvetica" w:hAnsi="Helvetica"/>
              </w:rPr>
            </w:pPr>
          </w:p>
          <w:p w14:paraId="4151C8E6" w14:textId="77777777" w:rsidR="0056656D" w:rsidRDefault="0056656D" w:rsidP="0056656D">
            <w:pPr>
              <w:jc w:val="both"/>
              <w:rPr>
                <w:rFonts w:ascii="Helvetica" w:hAnsi="Helvetica"/>
              </w:rPr>
            </w:pPr>
            <w:r>
              <w:rPr>
                <w:rFonts w:ascii="Helvetica" w:hAnsi="Helvetica"/>
              </w:rPr>
              <w:t>Bestyrelsen har taget skridt til øget synlighed bl.a. gennem forpersonskabet, men ønsker at sikre god og tydelig afstemning med sekretariatet.</w:t>
            </w:r>
          </w:p>
          <w:p w14:paraId="6289B0DD" w14:textId="77777777" w:rsidR="0056656D" w:rsidRDefault="0056656D" w:rsidP="0056656D">
            <w:pPr>
              <w:jc w:val="both"/>
              <w:rPr>
                <w:rFonts w:ascii="Helvetica" w:hAnsi="Helvetica"/>
              </w:rPr>
            </w:pPr>
          </w:p>
          <w:p w14:paraId="7393278C" w14:textId="0B2A61B5" w:rsidR="0056656D" w:rsidRDefault="0056656D" w:rsidP="0056656D">
            <w:pPr>
              <w:jc w:val="both"/>
              <w:rPr>
                <w:rFonts w:ascii="Helvetica" w:hAnsi="Helvetica"/>
              </w:rPr>
            </w:pPr>
            <w:r>
              <w:rPr>
                <w:rFonts w:ascii="Helvetica" w:hAnsi="Helvetica"/>
              </w:rPr>
              <w:t>Både i relation til D1 og D2 er der behov for langt større og mere dynamisk inddragelse af medlemsorganisationerne.</w:t>
            </w:r>
          </w:p>
        </w:tc>
        <w:tc>
          <w:tcPr>
            <w:tcW w:w="1429" w:type="pct"/>
          </w:tcPr>
          <w:p w14:paraId="3FF7006D" w14:textId="77777777" w:rsidR="0056656D" w:rsidRDefault="0056656D" w:rsidP="0056656D">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200C3F36" w14:textId="5D7F99B8" w:rsidR="0056656D" w:rsidRDefault="0056656D" w:rsidP="0056656D">
            <w:pPr>
              <w:jc w:val="both"/>
              <w:rPr>
                <w:rFonts w:ascii="Helvetica" w:hAnsi="Helvetica"/>
              </w:rPr>
            </w:pPr>
            <w:r>
              <w:rPr>
                <w:rFonts w:ascii="Helvetica" w:hAnsi="Helvetica"/>
              </w:rPr>
              <w:t>Bestyrelsen drøftede konkret ekstern identitet og kommunikation på bestyrelsesmøde 3/12 med udgangspunkt i hvordan CISU bedst engagerer sig i den offentlige debat. Output afspejles i sekretariatets kommunikationspraksis, og tæt opfølgende dialog mellem bestyrelse og generalsekretær. Forperson, generalsekretær, og sekretariatets kommunikationsteam koordinerer årsprioriteter og mekanismer for bedst mulige og mest effektive offentlige kommunikation i januar 2026.</w:t>
            </w:r>
          </w:p>
          <w:p w14:paraId="1991D0E3" w14:textId="77777777" w:rsidR="0056656D" w:rsidRDefault="0056656D" w:rsidP="0056656D">
            <w:pPr>
              <w:jc w:val="both"/>
              <w:rPr>
                <w:rFonts w:ascii="Helvetica" w:hAnsi="Helvetica"/>
              </w:rPr>
            </w:pPr>
          </w:p>
          <w:p w14:paraId="0A0752A9" w14:textId="77777777" w:rsidR="0056656D" w:rsidRDefault="0056656D" w:rsidP="0056656D">
            <w:pPr>
              <w:jc w:val="both"/>
              <w:rPr>
                <w:rFonts w:ascii="Helvetica" w:hAnsi="Helvetica"/>
              </w:rPr>
            </w:pPr>
            <w:r>
              <w:rPr>
                <w:rFonts w:ascii="Helvetica" w:hAnsi="Helvetica"/>
              </w:rPr>
              <w:t>Snarest muligt (omkring GF 26):</w:t>
            </w:r>
          </w:p>
          <w:p w14:paraId="7C96A9A4" w14:textId="77777777" w:rsidR="0056656D" w:rsidRDefault="0056656D" w:rsidP="0056656D">
            <w:pPr>
              <w:jc w:val="both"/>
              <w:rPr>
                <w:rFonts w:ascii="Helvetica" w:hAnsi="Helvetica"/>
              </w:rPr>
            </w:pPr>
          </w:p>
          <w:p w14:paraId="3AF70512" w14:textId="77777777" w:rsidR="0056656D" w:rsidRDefault="0056656D" w:rsidP="0056656D">
            <w:pPr>
              <w:jc w:val="both"/>
              <w:rPr>
                <w:rFonts w:ascii="Helvetica" w:hAnsi="Helvetica"/>
              </w:rPr>
            </w:pPr>
            <w:r>
              <w:rPr>
                <w:rFonts w:ascii="Helvetica" w:hAnsi="Helvetica"/>
              </w:rPr>
              <w:t>Senere (2027-&gt;):</w:t>
            </w:r>
          </w:p>
          <w:p w14:paraId="27448F4F" w14:textId="7F82F900" w:rsidR="0056656D" w:rsidRDefault="0056656D" w:rsidP="0056656D">
            <w:pPr>
              <w:jc w:val="both"/>
              <w:rPr>
                <w:rFonts w:ascii="Helvetica" w:hAnsi="Helvetica"/>
              </w:rPr>
            </w:pPr>
            <w:r>
              <w:rPr>
                <w:rFonts w:ascii="Helvetica" w:hAnsi="Helvetica"/>
              </w:rPr>
              <w:t>Synlighed og medlemsinddragelse evalueres som en del af strategien.</w:t>
            </w:r>
          </w:p>
          <w:p w14:paraId="6F610E75" w14:textId="77777777" w:rsidR="0056656D" w:rsidRDefault="0056656D" w:rsidP="0056656D">
            <w:pPr>
              <w:jc w:val="both"/>
              <w:rPr>
                <w:rFonts w:ascii="Helvetica" w:hAnsi="Helvetica"/>
              </w:rPr>
            </w:pPr>
          </w:p>
        </w:tc>
        <w:tc>
          <w:tcPr>
            <w:tcW w:w="1428" w:type="pct"/>
          </w:tcPr>
          <w:p w14:paraId="46C098E7" w14:textId="77777777" w:rsidR="00F21C77" w:rsidRDefault="00F21C77" w:rsidP="00F21C77">
            <w:pPr>
              <w:rPr>
                <w:rFonts w:ascii="Helvetica" w:hAnsi="Helvetica"/>
                <w:b/>
                <w:bCs/>
              </w:rPr>
            </w:pPr>
            <w:r>
              <w:rPr>
                <w:rFonts w:ascii="Helvetica" w:hAnsi="Helvetica"/>
                <w:b/>
                <w:bCs/>
              </w:rPr>
              <w:t xml:space="preserve">Før GF2026: </w:t>
            </w:r>
          </w:p>
          <w:p w14:paraId="65B6A677" w14:textId="77777777" w:rsidR="00F21C77" w:rsidRDefault="00F21C77" w:rsidP="00F21C77">
            <w:pPr>
              <w:pStyle w:val="Listeafsnit"/>
              <w:numPr>
                <w:ilvl w:val="0"/>
                <w:numId w:val="18"/>
              </w:numPr>
              <w:spacing w:after="160" w:line="259" w:lineRule="auto"/>
              <w:rPr>
                <w:rFonts w:ascii="Helvetica" w:hAnsi="Helvetica"/>
              </w:rPr>
            </w:pPr>
            <w:r w:rsidRPr="00562B35">
              <w:rPr>
                <w:rFonts w:ascii="Helvetica" w:hAnsi="Helvetica"/>
              </w:rPr>
              <w:t>Bestyrelsen debattere</w:t>
            </w:r>
            <w:r>
              <w:rPr>
                <w:rFonts w:ascii="Helvetica" w:hAnsi="Helvetica"/>
              </w:rPr>
              <w:t>r</w:t>
            </w:r>
            <w:r w:rsidRPr="00562B35">
              <w:rPr>
                <w:rFonts w:ascii="Helvetica" w:hAnsi="Helvetica"/>
              </w:rPr>
              <w:t xml:space="preserve"> ekstern identitet og kommunikation</w:t>
            </w:r>
          </w:p>
          <w:p w14:paraId="2B1D0730" w14:textId="77777777" w:rsidR="00F21C77" w:rsidRPr="00562B35" w:rsidRDefault="00F21C77" w:rsidP="00F21C77">
            <w:pPr>
              <w:pStyle w:val="Listeafsnit"/>
              <w:numPr>
                <w:ilvl w:val="0"/>
                <w:numId w:val="18"/>
              </w:numPr>
              <w:spacing w:after="160" w:line="259" w:lineRule="auto"/>
              <w:rPr>
                <w:rFonts w:ascii="Helvetica" w:hAnsi="Helvetica"/>
              </w:rPr>
            </w:pPr>
            <w:r>
              <w:rPr>
                <w:rFonts w:ascii="Helvetica" w:hAnsi="Helvetica"/>
              </w:rPr>
              <w:t>Output afspejles i sekretariatets kommunikationspraksis</w:t>
            </w:r>
          </w:p>
          <w:p w14:paraId="13A97BC1" w14:textId="77777777" w:rsidR="00F21C77" w:rsidRDefault="00F21C77" w:rsidP="00F21C77">
            <w:pPr>
              <w:rPr>
                <w:rFonts w:ascii="Helvetica" w:hAnsi="Helvetica"/>
              </w:rPr>
            </w:pPr>
          </w:p>
          <w:p w14:paraId="67FD613E" w14:textId="77777777" w:rsidR="00F21C77" w:rsidRDefault="00F21C77" w:rsidP="00F21C77">
            <w:pPr>
              <w:rPr>
                <w:rFonts w:ascii="Helvetica" w:hAnsi="Helvetica"/>
              </w:rPr>
            </w:pPr>
            <w:r>
              <w:rPr>
                <w:rFonts w:ascii="Helvetica" w:hAnsi="Helvetica"/>
                <w:b/>
                <w:bCs/>
              </w:rPr>
              <w:t xml:space="preserve">Inden GF2027: </w:t>
            </w:r>
            <w:r>
              <w:rPr>
                <w:rFonts w:ascii="Helvetica" w:hAnsi="Helvetica"/>
              </w:rPr>
              <w:t>Synlighed og medlemsinddragelse evalueres som en del af strategien.</w:t>
            </w:r>
          </w:p>
          <w:p w14:paraId="3C4D1904" w14:textId="77777777" w:rsidR="0056656D" w:rsidRDefault="0056656D" w:rsidP="0056656D">
            <w:pPr>
              <w:jc w:val="both"/>
              <w:rPr>
                <w:rFonts w:ascii="Helvetica" w:hAnsi="Helvetica"/>
              </w:rPr>
            </w:pPr>
          </w:p>
        </w:tc>
      </w:tr>
      <w:tr w:rsidR="0056656D" w14:paraId="1E6EC653" w14:textId="48E3BBC6" w:rsidTr="004E402A">
        <w:tc>
          <w:tcPr>
            <w:tcW w:w="715" w:type="pct"/>
          </w:tcPr>
          <w:p w14:paraId="2CE204BB" w14:textId="77777777" w:rsidR="0056656D" w:rsidRPr="005A4434" w:rsidRDefault="0056656D" w:rsidP="0056656D">
            <w:pPr>
              <w:jc w:val="both"/>
              <w:rPr>
                <w:rFonts w:ascii="Helvetica" w:hAnsi="Helvetica"/>
                <w:b/>
                <w:bCs/>
              </w:rPr>
            </w:pPr>
            <w:r w:rsidRPr="005A4434">
              <w:rPr>
                <w:rFonts w:ascii="Helvetica" w:hAnsi="Helvetica"/>
                <w:b/>
                <w:bCs/>
              </w:rPr>
              <w:lastRenderedPageBreak/>
              <w:t xml:space="preserve">D3 </w:t>
            </w:r>
          </w:p>
          <w:p w14:paraId="1DFA2F99" w14:textId="77777777" w:rsidR="0056656D" w:rsidRDefault="0056656D" w:rsidP="0056656D">
            <w:pPr>
              <w:jc w:val="both"/>
              <w:rPr>
                <w:rFonts w:ascii="Helvetica" w:hAnsi="Helvetica"/>
              </w:rPr>
            </w:pPr>
          </w:p>
          <w:p w14:paraId="6554544D" w14:textId="5CD926E1" w:rsidR="0056656D" w:rsidRDefault="0056656D" w:rsidP="0056656D">
            <w:pPr>
              <w:jc w:val="both"/>
              <w:rPr>
                <w:rFonts w:ascii="Helvetica" w:hAnsi="Helvetica"/>
              </w:rPr>
            </w:pPr>
            <w:r>
              <w:rPr>
                <w:rFonts w:ascii="Helvetica" w:hAnsi="Helvetica"/>
              </w:rPr>
              <w:t>Inddrag medlemmerne så strategien ikke bliver top-</w:t>
            </w:r>
            <w:proofErr w:type="spellStart"/>
            <w:r>
              <w:rPr>
                <w:rFonts w:ascii="Helvetica" w:hAnsi="Helvetica"/>
              </w:rPr>
              <w:t>down</w:t>
            </w:r>
            <w:proofErr w:type="spellEnd"/>
            <w:r>
              <w:rPr>
                <w:rFonts w:ascii="Helvetica" w:hAnsi="Helvetica"/>
              </w:rPr>
              <w:t>.</w:t>
            </w:r>
          </w:p>
        </w:tc>
        <w:tc>
          <w:tcPr>
            <w:tcW w:w="1428" w:type="pct"/>
          </w:tcPr>
          <w:p w14:paraId="7DADA5CC" w14:textId="77777777" w:rsidR="0056656D" w:rsidRDefault="0056656D" w:rsidP="0056656D">
            <w:pPr>
              <w:jc w:val="both"/>
              <w:rPr>
                <w:rFonts w:ascii="Helvetica" w:hAnsi="Helvetica"/>
              </w:rPr>
            </w:pPr>
            <w:r>
              <w:rPr>
                <w:rFonts w:ascii="Helvetica" w:hAnsi="Helvetica"/>
              </w:rPr>
              <w:t>Bestyrelsen+ er enige.</w:t>
            </w:r>
          </w:p>
          <w:p w14:paraId="4A1E2B50" w14:textId="77777777" w:rsidR="0056656D" w:rsidRDefault="0056656D" w:rsidP="0056656D">
            <w:pPr>
              <w:jc w:val="both"/>
              <w:rPr>
                <w:rFonts w:ascii="Helvetica" w:hAnsi="Helvetica"/>
              </w:rPr>
            </w:pPr>
          </w:p>
          <w:p w14:paraId="57A2CB5A" w14:textId="58D55EE0" w:rsidR="0056656D" w:rsidRDefault="0056656D" w:rsidP="0056656D">
            <w:pPr>
              <w:jc w:val="both"/>
              <w:rPr>
                <w:rFonts w:ascii="Helvetica" w:hAnsi="Helvetica"/>
              </w:rPr>
            </w:pPr>
            <w:r>
              <w:rPr>
                <w:rFonts w:ascii="Helvetica" w:hAnsi="Helvetica"/>
              </w:rPr>
              <w:t xml:space="preserve">Bestyrelsen+ bemærker at medlemsinddragelse hidtil for ofte er blevet oplevet som overfladeinddragelse, uden egentlig føring af dagsordenerne. Vi mener derfor helt generelt at medlemsinddragelsen og medlemsorganisationernes direkte indflydelse på CISUs strategiske prioriteter skal styrkes. </w:t>
            </w:r>
          </w:p>
          <w:p w14:paraId="50663798" w14:textId="77777777" w:rsidR="0056656D" w:rsidRDefault="0056656D" w:rsidP="0056656D">
            <w:pPr>
              <w:jc w:val="both"/>
              <w:rPr>
                <w:rFonts w:ascii="Helvetica" w:hAnsi="Helvetica"/>
              </w:rPr>
            </w:pPr>
          </w:p>
          <w:p w14:paraId="53AEEF35" w14:textId="77777777" w:rsidR="0056656D" w:rsidRDefault="0056656D" w:rsidP="0056656D">
            <w:pPr>
              <w:jc w:val="both"/>
              <w:rPr>
                <w:rFonts w:ascii="Helvetica" w:hAnsi="Helvetica"/>
              </w:rPr>
            </w:pPr>
            <w:r>
              <w:rPr>
                <w:rFonts w:ascii="Helvetica" w:hAnsi="Helvetica"/>
              </w:rPr>
              <w:t>Derfor er det bl.a. sat som fokus i den kommende strategi, men skal også indføres i bestyrelsens og sekretariatets øvrige praksis.</w:t>
            </w:r>
          </w:p>
          <w:p w14:paraId="33A6AF3A" w14:textId="77777777" w:rsidR="0056656D" w:rsidRDefault="0056656D" w:rsidP="0056656D">
            <w:pPr>
              <w:jc w:val="both"/>
              <w:rPr>
                <w:rFonts w:ascii="Helvetica" w:hAnsi="Helvetica"/>
              </w:rPr>
            </w:pPr>
          </w:p>
          <w:p w14:paraId="2CE38779" w14:textId="39E143E7" w:rsidR="0056656D" w:rsidRDefault="0056656D" w:rsidP="0056656D">
            <w:pPr>
              <w:jc w:val="both"/>
              <w:rPr>
                <w:rFonts w:ascii="Helvetica" w:hAnsi="Helvetica"/>
              </w:rPr>
            </w:pPr>
            <w:r>
              <w:rPr>
                <w:rFonts w:ascii="Helvetica" w:hAnsi="Helvetica"/>
              </w:rPr>
              <w:t>Det er bestyrelsen+  opfattelse at sekretariatet allerede har været meget lydhøre over for de ønsker, og vi har samlet set oplevet en positiv medlemsinddragelse og lydhørhed i møderne i efteråret 2026. Bestyrelsen+ ser derfor frem til fortsat god dialog og inddragelse i formuleringsarbejdet.</w:t>
            </w:r>
          </w:p>
          <w:p w14:paraId="006638A4" w14:textId="77777777" w:rsidR="0056656D" w:rsidRDefault="0056656D" w:rsidP="0056656D">
            <w:pPr>
              <w:jc w:val="both"/>
              <w:rPr>
                <w:rFonts w:ascii="Helvetica" w:hAnsi="Helvetica"/>
              </w:rPr>
            </w:pPr>
          </w:p>
          <w:p w14:paraId="6F32F48C" w14:textId="2ABAE1E1" w:rsidR="0056656D" w:rsidRDefault="0056656D" w:rsidP="0056656D">
            <w:pPr>
              <w:jc w:val="both"/>
              <w:rPr>
                <w:rFonts w:ascii="Helvetica" w:hAnsi="Helvetica"/>
              </w:rPr>
            </w:pPr>
            <w:r>
              <w:rPr>
                <w:rFonts w:ascii="Helvetica" w:hAnsi="Helvetica"/>
              </w:rPr>
              <w:t xml:space="preserve">Det er som et led i samme tråd, at der gennemføres medlemsmøde om </w:t>
            </w:r>
            <w:proofErr w:type="spellStart"/>
            <w:r>
              <w:rPr>
                <w:rFonts w:ascii="Helvetica" w:hAnsi="Helvetica"/>
              </w:rPr>
              <w:t>governance</w:t>
            </w:r>
            <w:proofErr w:type="spellEnd"/>
            <w:r>
              <w:rPr>
                <w:rFonts w:ascii="Helvetica" w:hAnsi="Helvetica"/>
              </w:rPr>
              <w:t xml:space="preserve"> </w:t>
            </w:r>
            <w:proofErr w:type="spellStart"/>
            <w:r>
              <w:rPr>
                <w:rFonts w:ascii="Helvetica" w:hAnsi="Helvetica"/>
              </w:rPr>
              <w:t>review</w:t>
            </w:r>
            <w:proofErr w:type="spellEnd"/>
            <w:r>
              <w:rPr>
                <w:rFonts w:ascii="Helvetica" w:hAnsi="Helvetica"/>
              </w:rPr>
              <w:t xml:space="preserve"> og direkte dialog med bestyrelse og sekretariat herom.</w:t>
            </w:r>
          </w:p>
        </w:tc>
        <w:tc>
          <w:tcPr>
            <w:tcW w:w="1429" w:type="pct"/>
          </w:tcPr>
          <w:p w14:paraId="01D82C72" w14:textId="77777777" w:rsidR="0056656D" w:rsidRDefault="0056656D" w:rsidP="0056656D">
            <w:pPr>
              <w:jc w:val="both"/>
              <w:rPr>
                <w:rFonts w:ascii="Helvetica" w:hAnsi="Helvetica"/>
              </w:rPr>
            </w:pPr>
            <w:r>
              <w:rPr>
                <w:rFonts w:ascii="Helvetica" w:hAnsi="Helvetica"/>
              </w:rPr>
              <w:t xml:space="preserve">Umiddelbart (2-3 </w:t>
            </w:r>
            <w:proofErr w:type="spellStart"/>
            <w:r>
              <w:rPr>
                <w:rFonts w:ascii="Helvetica" w:hAnsi="Helvetica"/>
              </w:rPr>
              <w:t>mdr</w:t>
            </w:r>
            <w:proofErr w:type="spellEnd"/>
            <w:r>
              <w:rPr>
                <w:rFonts w:ascii="Helvetica" w:hAnsi="Helvetica"/>
              </w:rPr>
              <w:t>):</w:t>
            </w:r>
          </w:p>
          <w:p w14:paraId="645A93BC" w14:textId="76962097" w:rsidR="0056656D" w:rsidRDefault="0056656D" w:rsidP="0056656D">
            <w:pPr>
              <w:jc w:val="both"/>
              <w:rPr>
                <w:rFonts w:ascii="Helvetica" w:hAnsi="Helvetica"/>
              </w:rPr>
            </w:pPr>
            <w:r>
              <w:rPr>
                <w:rFonts w:ascii="Helvetica" w:hAnsi="Helvetica"/>
              </w:rPr>
              <w:t>Bestyrelsen kommenterede på første udkast til ny strategi og lagde vægt på bl.a. større selvransagelse hos CISU og behov for at afspejle medlemsorganisationernes prioriteter både i relation til lokal-ledet udvikling (og hvad det betyder i praksis), i relation til den stærkt ønskede forenklingsdagsorden, målsætninger for CISUs puljer (de dele, der ligger inden for vores egen indflydelsessfære) og i relation til offentlig synlighed.</w:t>
            </w:r>
          </w:p>
          <w:p w14:paraId="02F841D8" w14:textId="77777777" w:rsidR="0056656D" w:rsidRDefault="0056656D" w:rsidP="0056656D">
            <w:pPr>
              <w:jc w:val="both"/>
              <w:rPr>
                <w:rFonts w:ascii="Helvetica" w:hAnsi="Helvetica"/>
              </w:rPr>
            </w:pPr>
          </w:p>
          <w:p w14:paraId="04F9CD59" w14:textId="61FEDF80" w:rsidR="0056656D" w:rsidRDefault="0056656D" w:rsidP="0056656D">
            <w:pPr>
              <w:jc w:val="both"/>
              <w:rPr>
                <w:rFonts w:ascii="Helvetica" w:hAnsi="Helvetica"/>
              </w:rPr>
            </w:pPr>
            <w:r>
              <w:rPr>
                <w:rFonts w:ascii="Helvetica" w:hAnsi="Helvetica"/>
              </w:rPr>
              <w:t>Bestyrelsen har prioriteret at deltage - som minimum med forpersonskabet - i alle medlemsmøder omkring strategiudkastet, og også på højskoleweekenden i Askov.</w:t>
            </w:r>
          </w:p>
          <w:p w14:paraId="4440E56B" w14:textId="77777777" w:rsidR="0056656D" w:rsidRDefault="0056656D" w:rsidP="0056656D">
            <w:pPr>
              <w:jc w:val="both"/>
              <w:rPr>
                <w:rFonts w:ascii="Helvetica" w:hAnsi="Helvetica"/>
              </w:rPr>
            </w:pPr>
          </w:p>
          <w:p w14:paraId="184E2944" w14:textId="0B769BC2" w:rsidR="0056656D" w:rsidRDefault="0056656D" w:rsidP="0056656D">
            <w:pPr>
              <w:jc w:val="both"/>
              <w:rPr>
                <w:rFonts w:ascii="Helvetica" w:hAnsi="Helvetica"/>
              </w:rPr>
            </w:pPr>
            <w:r>
              <w:rPr>
                <w:rFonts w:ascii="Helvetica" w:hAnsi="Helvetica"/>
              </w:rPr>
              <w:t xml:space="preserve">Bestyrelsen har efter samme princip også indkaldt til medlemsmøde om </w:t>
            </w:r>
            <w:proofErr w:type="spellStart"/>
            <w:r>
              <w:rPr>
                <w:rFonts w:ascii="Helvetica" w:hAnsi="Helvetica"/>
              </w:rPr>
              <w:t>governance</w:t>
            </w:r>
            <w:proofErr w:type="spellEnd"/>
            <w:r>
              <w:rPr>
                <w:rFonts w:ascii="Helvetica" w:hAnsi="Helvetica"/>
              </w:rPr>
              <w:t xml:space="preserve"> </w:t>
            </w:r>
            <w:proofErr w:type="spellStart"/>
            <w:r>
              <w:rPr>
                <w:rFonts w:ascii="Helvetica" w:hAnsi="Helvetica"/>
              </w:rPr>
              <w:t>review</w:t>
            </w:r>
            <w:proofErr w:type="spellEnd"/>
            <w:r>
              <w:rPr>
                <w:rFonts w:ascii="Helvetica" w:hAnsi="Helvetica"/>
              </w:rPr>
              <w:t xml:space="preserve"> 20/11, da det i lige så høj grad handler om medlemsorganisationernes indflydelse på CISUs strategiske retning (og styring).</w:t>
            </w:r>
          </w:p>
          <w:p w14:paraId="10CD1C77" w14:textId="77777777" w:rsidR="0056656D" w:rsidRDefault="0056656D" w:rsidP="0056656D">
            <w:pPr>
              <w:jc w:val="both"/>
              <w:rPr>
                <w:rFonts w:ascii="Helvetica" w:hAnsi="Helvetica"/>
              </w:rPr>
            </w:pPr>
          </w:p>
          <w:p w14:paraId="27C9B84E" w14:textId="318A4D32" w:rsidR="0056656D" w:rsidRDefault="0056656D" w:rsidP="0056656D">
            <w:pPr>
              <w:jc w:val="both"/>
              <w:rPr>
                <w:rFonts w:ascii="Helvetica" w:hAnsi="Helvetica"/>
              </w:rPr>
            </w:pPr>
            <w:r>
              <w:rPr>
                <w:rFonts w:ascii="Helvetica" w:hAnsi="Helvetica"/>
              </w:rPr>
              <w:t>Snarest muligt (omkring GF 26):</w:t>
            </w:r>
          </w:p>
          <w:p w14:paraId="40FE546C" w14:textId="4E540959" w:rsidR="0056656D" w:rsidRDefault="0056656D" w:rsidP="0056656D">
            <w:pPr>
              <w:jc w:val="both"/>
              <w:rPr>
                <w:rFonts w:ascii="Helvetica" w:hAnsi="Helvetica"/>
              </w:rPr>
            </w:pPr>
            <w:r>
              <w:rPr>
                <w:rFonts w:ascii="Helvetica" w:hAnsi="Helvetica"/>
              </w:rPr>
              <w:t>Afstemning på GF om ny strategi.</w:t>
            </w:r>
          </w:p>
          <w:p w14:paraId="21642AB3" w14:textId="77777777" w:rsidR="0056656D" w:rsidRDefault="0056656D" w:rsidP="0056656D">
            <w:pPr>
              <w:jc w:val="both"/>
              <w:rPr>
                <w:rFonts w:ascii="Helvetica" w:hAnsi="Helvetica"/>
              </w:rPr>
            </w:pPr>
          </w:p>
          <w:p w14:paraId="1AC6DA30" w14:textId="77777777" w:rsidR="0056656D" w:rsidRDefault="0056656D" w:rsidP="0056656D">
            <w:pPr>
              <w:jc w:val="both"/>
              <w:rPr>
                <w:rFonts w:ascii="Helvetica" w:hAnsi="Helvetica"/>
              </w:rPr>
            </w:pPr>
            <w:r>
              <w:rPr>
                <w:rFonts w:ascii="Helvetica" w:hAnsi="Helvetica"/>
              </w:rPr>
              <w:t>Senere (2027-&gt;):</w:t>
            </w:r>
          </w:p>
          <w:p w14:paraId="0FFFD793" w14:textId="6ABC0C24" w:rsidR="0056656D" w:rsidRDefault="0056656D" w:rsidP="0056656D">
            <w:pPr>
              <w:jc w:val="both"/>
              <w:rPr>
                <w:rFonts w:ascii="Helvetica" w:hAnsi="Helvetica"/>
              </w:rPr>
            </w:pPr>
            <w:r>
              <w:rPr>
                <w:rFonts w:ascii="Helvetica" w:hAnsi="Helvetica"/>
              </w:rPr>
              <w:lastRenderedPageBreak/>
              <w:t xml:space="preserve">I den løbende opfølgning på strategiens målsætninger (B2 og B3) bør medlemserfaringer (herunder </w:t>
            </w:r>
            <w:proofErr w:type="spellStart"/>
            <w:r>
              <w:rPr>
                <w:rFonts w:ascii="Helvetica" w:hAnsi="Helvetica"/>
              </w:rPr>
              <w:t>medlemssurvey</w:t>
            </w:r>
            <w:proofErr w:type="spellEnd"/>
            <w:r>
              <w:rPr>
                <w:rFonts w:ascii="Helvetica" w:hAnsi="Helvetica"/>
              </w:rPr>
              <w:t>) og -input inddrages i størst muligt omfang.</w:t>
            </w:r>
          </w:p>
          <w:p w14:paraId="10DC9DB7" w14:textId="77777777" w:rsidR="0056656D" w:rsidRDefault="0056656D" w:rsidP="0056656D">
            <w:pPr>
              <w:jc w:val="both"/>
              <w:rPr>
                <w:rFonts w:ascii="Helvetica" w:hAnsi="Helvetica"/>
              </w:rPr>
            </w:pPr>
          </w:p>
        </w:tc>
        <w:tc>
          <w:tcPr>
            <w:tcW w:w="1428" w:type="pct"/>
          </w:tcPr>
          <w:p w14:paraId="00882BCD" w14:textId="77777777" w:rsidR="00532419" w:rsidRDefault="00532419" w:rsidP="00532419">
            <w:pPr>
              <w:rPr>
                <w:rFonts w:ascii="Helvetica" w:hAnsi="Helvetica"/>
                <w:b/>
                <w:bCs/>
              </w:rPr>
            </w:pPr>
            <w:r w:rsidRPr="0081072E">
              <w:rPr>
                <w:rFonts w:ascii="Helvetica" w:hAnsi="Helvetica"/>
                <w:b/>
                <w:bCs/>
              </w:rPr>
              <w:lastRenderedPageBreak/>
              <w:t>Før GF2026:</w:t>
            </w:r>
            <w:r>
              <w:rPr>
                <w:rFonts w:ascii="Helvetica" w:hAnsi="Helvetica"/>
                <w:b/>
                <w:bCs/>
              </w:rPr>
              <w:t xml:space="preserve"> </w:t>
            </w:r>
          </w:p>
          <w:p w14:paraId="030505C8" w14:textId="77777777" w:rsidR="00532419" w:rsidRDefault="00532419" w:rsidP="00532419">
            <w:pPr>
              <w:pStyle w:val="Listeafsnit"/>
              <w:numPr>
                <w:ilvl w:val="0"/>
                <w:numId w:val="19"/>
              </w:numPr>
              <w:spacing w:after="160" w:line="259" w:lineRule="auto"/>
              <w:rPr>
                <w:rFonts w:ascii="Helvetica" w:hAnsi="Helvetica"/>
              </w:rPr>
            </w:pPr>
            <w:r w:rsidRPr="0081072E">
              <w:rPr>
                <w:rFonts w:ascii="Helvetica" w:hAnsi="Helvetica"/>
              </w:rPr>
              <w:t>Medlemsinddragelse i strategiproces</w:t>
            </w:r>
          </w:p>
          <w:p w14:paraId="72BB86DF" w14:textId="77777777" w:rsidR="00532419" w:rsidRDefault="00532419" w:rsidP="00532419">
            <w:pPr>
              <w:pStyle w:val="Listeafsnit"/>
              <w:numPr>
                <w:ilvl w:val="0"/>
                <w:numId w:val="19"/>
              </w:numPr>
              <w:spacing w:after="160" w:line="259" w:lineRule="auto"/>
              <w:rPr>
                <w:rFonts w:ascii="Helvetica" w:hAnsi="Helvetica"/>
              </w:rPr>
            </w:pPr>
            <w:r>
              <w:rPr>
                <w:rFonts w:ascii="Helvetica" w:hAnsi="Helvetica"/>
              </w:rPr>
              <w:t>Forslag om ny strategi fremlægges for og debatteres af generalforsamlingen</w:t>
            </w:r>
          </w:p>
          <w:p w14:paraId="1F320DB6" w14:textId="77777777" w:rsidR="00532419" w:rsidRDefault="00532419" w:rsidP="00532419">
            <w:pPr>
              <w:rPr>
                <w:rFonts w:ascii="Helvetica" w:hAnsi="Helvetica"/>
              </w:rPr>
            </w:pPr>
          </w:p>
          <w:p w14:paraId="5E44D19D" w14:textId="77777777" w:rsidR="00532419" w:rsidRPr="0081072E" w:rsidRDefault="00532419" w:rsidP="00532419">
            <w:pPr>
              <w:rPr>
                <w:rFonts w:ascii="Helvetica" w:hAnsi="Helvetica"/>
                <w:b/>
                <w:bCs/>
              </w:rPr>
            </w:pPr>
            <w:r>
              <w:rPr>
                <w:rFonts w:ascii="Helvetica" w:hAnsi="Helvetica"/>
                <w:b/>
                <w:bCs/>
              </w:rPr>
              <w:t xml:space="preserve">Før GF2027: </w:t>
            </w:r>
          </w:p>
          <w:p w14:paraId="112A4D5A" w14:textId="77777777" w:rsidR="00532419" w:rsidRDefault="00532419" w:rsidP="00532419">
            <w:pPr>
              <w:rPr>
                <w:rFonts w:ascii="Helvetica" w:hAnsi="Helvetica"/>
              </w:rPr>
            </w:pPr>
            <w:r>
              <w:rPr>
                <w:rFonts w:ascii="Helvetica" w:hAnsi="Helvetica"/>
              </w:rPr>
              <w:t xml:space="preserve">I den løbende opfølgning på strategiens målsætninger bør medlemserfaringer (via </w:t>
            </w:r>
            <w:proofErr w:type="spellStart"/>
            <w:r>
              <w:rPr>
                <w:rFonts w:ascii="Helvetica" w:hAnsi="Helvetica"/>
              </w:rPr>
              <w:t>medlemssurvey</w:t>
            </w:r>
            <w:proofErr w:type="spellEnd"/>
            <w:r>
              <w:rPr>
                <w:rFonts w:ascii="Helvetica" w:hAnsi="Helvetica"/>
              </w:rPr>
              <w:t>) og -input inddrages i størst muligt omfang.</w:t>
            </w:r>
          </w:p>
          <w:p w14:paraId="63A78746" w14:textId="77777777" w:rsidR="0056656D" w:rsidRDefault="0056656D" w:rsidP="0056656D">
            <w:pPr>
              <w:jc w:val="both"/>
              <w:rPr>
                <w:rFonts w:ascii="Helvetica" w:hAnsi="Helvetica"/>
              </w:rPr>
            </w:pPr>
          </w:p>
        </w:tc>
      </w:tr>
    </w:tbl>
    <w:p w14:paraId="05CDC262" w14:textId="77777777" w:rsidR="00FE46BC" w:rsidRDefault="00FE46BC" w:rsidP="00133BE5">
      <w:pPr>
        <w:jc w:val="both"/>
        <w:rPr>
          <w:rFonts w:ascii="Helvetica" w:hAnsi="Helvetica"/>
        </w:rPr>
      </w:pPr>
    </w:p>
    <w:p w14:paraId="706FB942" w14:textId="77777777" w:rsidR="0066516F" w:rsidRDefault="0066516F" w:rsidP="00133BE5">
      <w:pPr>
        <w:jc w:val="both"/>
        <w:rPr>
          <w:rFonts w:ascii="Helvetica" w:hAnsi="Helvetica"/>
        </w:rPr>
      </w:pPr>
    </w:p>
    <w:p w14:paraId="1FB2528F" w14:textId="77777777" w:rsidR="0066516F" w:rsidRDefault="0066516F" w:rsidP="00133BE5">
      <w:pPr>
        <w:jc w:val="both"/>
        <w:rPr>
          <w:rFonts w:ascii="Helvetica" w:hAnsi="Helvetica"/>
        </w:rPr>
      </w:pPr>
    </w:p>
    <w:p w14:paraId="42C9BA2B" w14:textId="77777777" w:rsidR="0066516F" w:rsidRPr="00FE46BC" w:rsidRDefault="0066516F" w:rsidP="00133BE5">
      <w:pPr>
        <w:jc w:val="both"/>
        <w:rPr>
          <w:rFonts w:ascii="Helvetica" w:hAnsi="Helvetica"/>
        </w:rPr>
      </w:pPr>
    </w:p>
    <w:sectPr w:rsidR="0066516F" w:rsidRPr="00FE46BC" w:rsidSect="008B3D0F">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FDA2C" w14:textId="77777777" w:rsidR="006E5506" w:rsidRDefault="006E5506" w:rsidP="005A4434">
      <w:r>
        <w:separator/>
      </w:r>
    </w:p>
  </w:endnote>
  <w:endnote w:type="continuationSeparator" w:id="0">
    <w:p w14:paraId="297B5187" w14:textId="77777777" w:rsidR="006E5506" w:rsidRDefault="006E5506" w:rsidP="005A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532428547"/>
      <w:docPartObj>
        <w:docPartGallery w:val="Page Numbers (Bottom of Page)"/>
        <w:docPartUnique/>
      </w:docPartObj>
    </w:sdtPr>
    <w:sdtEndPr>
      <w:rPr>
        <w:rStyle w:val="Sidetal"/>
      </w:rPr>
    </w:sdtEndPr>
    <w:sdtContent>
      <w:p w14:paraId="78C21766" w14:textId="6AAC5411" w:rsidR="005A4434" w:rsidRDefault="005A4434" w:rsidP="003940C0">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6BE985E2" w14:textId="77777777" w:rsidR="005A4434" w:rsidRDefault="005A443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81006283"/>
      <w:docPartObj>
        <w:docPartGallery w:val="Page Numbers (Bottom of Page)"/>
        <w:docPartUnique/>
      </w:docPartObj>
    </w:sdtPr>
    <w:sdtEndPr>
      <w:rPr>
        <w:rStyle w:val="Sidetal"/>
      </w:rPr>
    </w:sdtEndPr>
    <w:sdtContent>
      <w:p w14:paraId="019B5323" w14:textId="38BA4297" w:rsidR="005A4434" w:rsidRDefault="005A4434" w:rsidP="003940C0">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0874CD5" w14:textId="77777777" w:rsidR="005A4434" w:rsidRDefault="005A44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C6DD5" w14:textId="77777777" w:rsidR="006E5506" w:rsidRDefault="006E5506" w:rsidP="005A4434">
      <w:r>
        <w:separator/>
      </w:r>
    </w:p>
  </w:footnote>
  <w:footnote w:type="continuationSeparator" w:id="0">
    <w:p w14:paraId="0B1F2A30" w14:textId="77777777" w:rsidR="006E5506" w:rsidRDefault="006E5506" w:rsidP="005A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FF21" w14:textId="4790CF74" w:rsidR="00C642AA" w:rsidRDefault="00C642AA" w:rsidP="00C642AA">
    <w:pPr>
      <w:rPr>
        <w:i/>
        <w:iCs/>
        <w:lang w:bidi="en-US"/>
      </w:rPr>
    </w:pPr>
    <w:r w:rsidRPr="00AE61B5">
      <w:rPr>
        <w:noProof/>
        <w:lang w:eastAsia="da-DK"/>
      </w:rPr>
      <w:drawing>
        <wp:anchor distT="0" distB="0" distL="114300" distR="114300" simplePos="0" relativeHeight="251659264" behindDoc="1" locked="0" layoutInCell="1" allowOverlap="1" wp14:anchorId="3EAEBE44" wp14:editId="50C60F6B">
          <wp:simplePos x="0" y="0"/>
          <wp:positionH relativeFrom="margin">
            <wp:posOffset>4086225</wp:posOffset>
          </wp:positionH>
          <wp:positionV relativeFrom="paragraph">
            <wp:posOffset>-133985</wp:posOffset>
          </wp:positionV>
          <wp:extent cx="2600325" cy="504825"/>
          <wp:effectExtent l="0" t="0" r="9525" b="9525"/>
          <wp:wrapTight wrapText="bothSides">
            <wp:wrapPolygon edited="0">
              <wp:start x="1266" y="0"/>
              <wp:lineTo x="0" y="3260"/>
              <wp:lineTo x="0" y="11411"/>
              <wp:lineTo x="633" y="13042"/>
              <wp:lineTo x="316" y="17117"/>
              <wp:lineTo x="1108" y="19562"/>
              <wp:lineTo x="3956" y="21192"/>
              <wp:lineTo x="20097" y="21192"/>
              <wp:lineTo x="21521" y="14672"/>
              <wp:lineTo x="21521" y="8151"/>
              <wp:lineTo x="3798"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r w:rsidRPr="00C642AA">
      <w:rPr>
        <w:i/>
        <w:iCs/>
        <w:lang w:bidi="en-US"/>
      </w:rPr>
      <w:t xml:space="preserve">Bilag 4.1 Udkast til handlingsplan – opfølgning på </w:t>
    </w:r>
    <w:proofErr w:type="spellStart"/>
    <w:r w:rsidRPr="00C642AA">
      <w:rPr>
        <w:i/>
        <w:iCs/>
        <w:lang w:bidi="en-US"/>
      </w:rPr>
      <w:t>governance</w:t>
    </w:r>
    <w:proofErr w:type="spellEnd"/>
    <w:r w:rsidRPr="00C642AA">
      <w:rPr>
        <w:i/>
        <w:iCs/>
        <w:lang w:bidi="en-US"/>
      </w:rPr>
      <w:t xml:space="preserve"> </w:t>
    </w:r>
    <w:proofErr w:type="spellStart"/>
    <w:r w:rsidRPr="00C642AA">
      <w:rPr>
        <w:i/>
        <w:iCs/>
        <w:lang w:bidi="en-US"/>
      </w:rPr>
      <w:t>review</w:t>
    </w:r>
    <w:proofErr w:type="spellEnd"/>
  </w:p>
  <w:p w14:paraId="60552D11" w14:textId="77777777" w:rsidR="00C642AA" w:rsidRDefault="00C642AA" w:rsidP="00C642AA">
    <w:pPr>
      <w:pStyle w:val="Sidehoved"/>
    </w:pPr>
  </w:p>
  <w:p w14:paraId="080BE014" w14:textId="50837E3A" w:rsidR="0074089D" w:rsidRDefault="0074089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80"/>
    <w:multiLevelType w:val="hybridMultilevel"/>
    <w:tmpl w:val="9F80640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2A1777D"/>
    <w:multiLevelType w:val="hybridMultilevel"/>
    <w:tmpl w:val="7B944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9409B1"/>
    <w:multiLevelType w:val="hybridMultilevel"/>
    <w:tmpl w:val="D834D1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5E1EDF"/>
    <w:multiLevelType w:val="hybridMultilevel"/>
    <w:tmpl w:val="328C7E4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9C70F6D"/>
    <w:multiLevelType w:val="hybridMultilevel"/>
    <w:tmpl w:val="0A104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C8C53E4"/>
    <w:multiLevelType w:val="hybridMultilevel"/>
    <w:tmpl w:val="4EDE2E7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004777C"/>
    <w:multiLevelType w:val="hybridMultilevel"/>
    <w:tmpl w:val="F6C479A4"/>
    <w:lvl w:ilvl="0" w:tplc="0406000F">
      <w:start w:val="1"/>
      <w:numFmt w:val="decimal"/>
      <w:lvlText w:val="%1."/>
      <w:lvlJc w:val="left"/>
      <w:pPr>
        <w:ind w:left="360" w:hanging="360"/>
      </w:pPr>
      <w:rPr>
        <w:rFonts w:hint="default"/>
      </w:rPr>
    </w:lvl>
    <w:lvl w:ilvl="1" w:tplc="2912F27C">
      <w:start w:val="1"/>
      <w:numFmt w:val="lowerLetter"/>
      <w:lvlText w:val="%2)"/>
      <w:lvlJc w:val="left"/>
      <w:pPr>
        <w:ind w:left="1080" w:hanging="360"/>
      </w:pPr>
      <w:rPr>
        <w:rFonts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227E7C14"/>
    <w:multiLevelType w:val="hybridMultilevel"/>
    <w:tmpl w:val="DAC2C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9531332"/>
    <w:multiLevelType w:val="hybridMultilevel"/>
    <w:tmpl w:val="1474F4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275CB1"/>
    <w:multiLevelType w:val="hybridMultilevel"/>
    <w:tmpl w:val="937436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D754C58"/>
    <w:multiLevelType w:val="hybridMultilevel"/>
    <w:tmpl w:val="324869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D877850"/>
    <w:multiLevelType w:val="multilevel"/>
    <w:tmpl w:val="20B63E22"/>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EC62FD"/>
    <w:multiLevelType w:val="hybridMultilevel"/>
    <w:tmpl w:val="AB1E130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65787CA0"/>
    <w:multiLevelType w:val="multilevel"/>
    <w:tmpl w:val="D3F4E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A04011"/>
    <w:multiLevelType w:val="hybridMultilevel"/>
    <w:tmpl w:val="950A0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C541EC4"/>
    <w:multiLevelType w:val="hybridMultilevel"/>
    <w:tmpl w:val="1AD4BD48"/>
    <w:lvl w:ilvl="0" w:tplc="04060017">
      <w:start w:val="1"/>
      <w:numFmt w:val="lowerLetter"/>
      <w:lvlText w:val="%1)"/>
      <w:lvlJc w:val="left"/>
      <w:pPr>
        <w:ind w:left="1800" w:hanging="360"/>
      </w:pPr>
    </w:lvl>
    <w:lvl w:ilvl="1" w:tplc="04060019">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6" w15:restartNumberingAfterBreak="0">
    <w:nsid w:val="73705F50"/>
    <w:multiLevelType w:val="hybridMultilevel"/>
    <w:tmpl w:val="A5BA7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4A82625"/>
    <w:multiLevelType w:val="hybridMultilevel"/>
    <w:tmpl w:val="47DC48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C559AB"/>
    <w:multiLevelType w:val="hybridMultilevel"/>
    <w:tmpl w:val="95FC6C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59006700">
    <w:abstractNumId w:val="3"/>
  </w:num>
  <w:num w:numId="2" w16cid:durableId="908882071">
    <w:abstractNumId w:val="6"/>
  </w:num>
  <w:num w:numId="3" w16cid:durableId="1037244933">
    <w:abstractNumId w:val="12"/>
  </w:num>
  <w:num w:numId="4" w16cid:durableId="1193417892">
    <w:abstractNumId w:val="0"/>
  </w:num>
  <w:num w:numId="5" w16cid:durableId="1194271304">
    <w:abstractNumId w:val="15"/>
  </w:num>
  <w:num w:numId="6" w16cid:durableId="1278174089">
    <w:abstractNumId w:val="13"/>
  </w:num>
  <w:num w:numId="7" w16cid:durableId="1918393729">
    <w:abstractNumId w:val="11"/>
  </w:num>
  <w:num w:numId="8" w16cid:durableId="1112089676">
    <w:abstractNumId w:val="7"/>
  </w:num>
  <w:num w:numId="9" w16cid:durableId="100686042">
    <w:abstractNumId w:val="17"/>
  </w:num>
  <w:num w:numId="10" w16cid:durableId="243809242">
    <w:abstractNumId w:val="2"/>
  </w:num>
  <w:num w:numId="11" w16cid:durableId="478154262">
    <w:abstractNumId w:val="5"/>
  </w:num>
  <w:num w:numId="12" w16cid:durableId="1091589899">
    <w:abstractNumId w:val="4"/>
  </w:num>
  <w:num w:numId="13" w16cid:durableId="332993710">
    <w:abstractNumId w:val="18"/>
  </w:num>
  <w:num w:numId="14" w16cid:durableId="153420107">
    <w:abstractNumId w:val="10"/>
  </w:num>
  <w:num w:numId="15" w16cid:durableId="1624193220">
    <w:abstractNumId w:val="14"/>
  </w:num>
  <w:num w:numId="16" w16cid:durableId="1210923111">
    <w:abstractNumId w:val="1"/>
  </w:num>
  <w:num w:numId="17" w16cid:durableId="1837380132">
    <w:abstractNumId w:val="9"/>
  </w:num>
  <w:num w:numId="18" w16cid:durableId="1988968725">
    <w:abstractNumId w:val="16"/>
  </w:num>
  <w:num w:numId="19" w16cid:durableId="2095780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3F"/>
    <w:rsid w:val="00027862"/>
    <w:rsid w:val="00031574"/>
    <w:rsid w:val="00076882"/>
    <w:rsid w:val="0008234C"/>
    <w:rsid w:val="00085C3F"/>
    <w:rsid w:val="000A4E50"/>
    <w:rsid w:val="000B4525"/>
    <w:rsid w:val="000D2217"/>
    <w:rsid w:val="00101022"/>
    <w:rsid w:val="001157AC"/>
    <w:rsid w:val="001236F6"/>
    <w:rsid w:val="00133BE5"/>
    <w:rsid w:val="00134243"/>
    <w:rsid w:val="00151A63"/>
    <w:rsid w:val="00152676"/>
    <w:rsid w:val="00162301"/>
    <w:rsid w:val="00176442"/>
    <w:rsid w:val="001A73D7"/>
    <w:rsid w:val="001C2E12"/>
    <w:rsid w:val="001F14C3"/>
    <w:rsid w:val="001F47FA"/>
    <w:rsid w:val="00201266"/>
    <w:rsid w:val="00225A08"/>
    <w:rsid w:val="00250DAC"/>
    <w:rsid w:val="00335D80"/>
    <w:rsid w:val="0034206E"/>
    <w:rsid w:val="003F1EA6"/>
    <w:rsid w:val="004324CA"/>
    <w:rsid w:val="00437EFD"/>
    <w:rsid w:val="00482C22"/>
    <w:rsid w:val="00490059"/>
    <w:rsid w:val="004B01CC"/>
    <w:rsid w:val="004B0FDA"/>
    <w:rsid w:val="004D09A0"/>
    <w:rsid w:val="004D573F"/>
    <w:rsid w:val="004E402A"/>
    <w:rsid w:val="00513860"/>
    <w:rsid w:val="00532419"/>
    <w:rsid w:val="0054363D"/>
    <w:rsid w:val="005557A1"/>
    <w:rsid w:val="00564D08"/>
    <w:rsid w:val="0056656D"/>
    <w:rsid w:val="00576284"/>
    <w:rsid w:val="00595208"/>
    <w:rsid w:val="005A4434"/>
    <w:rsid w:val="005B4FAF"/>
    <w:rsid w:val="005B5482"/>
    <w:rsid w:val="005E3692"/>
    <w:rsid w:val="005F0AC4"/>
    <w:rsid w:val="005F3266"/>
    <w:rsid w:val="006008B7"/>
    <w:rsid w:val="006019B2"/>
    <w:rsid w:val="00601A42"/>
    <w:rsid w:val="00602601"/>
    <w:rsid w:val="00604030"/>
    <w:rsid w:val="00620BBD"/>
    <w:rsid w:val="00631B64"/>
    <w:rsid w:val="006507DA"/>
    <w:rsid w:val="0066516F"/>
    <w:rsid w:val="006671E0"/>
    <w:rsid w:val="00680480"/>
    <w:rsid w:val="006A587A"/>
    <w:rsid w:val="006B59E8"/>
    <w:rsid w:val="006D275A"/>
    <w:rsid w:val="006E5238"/>
    <w:rsid w:val="006E5506"/>
    <w:rsid w:val="006F259E"/>
    <w:rsid w:val="00730F39"/>
    <w:rsid w:val="0074089D"/>
    <w:rsid w:val="007530E3"/>
    <w:rsid w:val="00760025"/>
    <w:rsid w:val="007606AD"/>
    <w:rsid w:val="00780720"/>
    <w:rsid w:val="007916FD"/>
    <w:rsid w:val="00794AA8"/>
    <w:rsid w:val="007B4B21"/>
    <w:rsid w:val="007B5650"/>
    <w:rsid w:val="007F7A3B"/>
    <w:rsid w:val="00831D1D"/>
    <w:rsid w:val="00872AC0"/>
    <w:rsid w:val="008738EF"/>
    <w:rsid w:val="008B3D0F"/>
    <w:rsid w:val="008C768C"/>
    <w:rsid w:val="008D1A4F"/>
    <w:rsid w:val="008E43C7"/>
    <w:rsid w:val="008F4618"/>
    <w:rsid w:val="009000AC"/>
    <w:rsid w:val="00900CBC"/>
    <w:rsid w:val="00942A2E"/>
    <w:rsid w:val="0094415B"/>
    <w:rsid w:val="0098608D"/>
    <w:rsid w:val="00991B50"/>
    <w:rsid w:val="009B6D64"/>
    <w:rsid w:val="009C49DE"/>
    <w:rsid w:val="009D2807"/>
    <w:rsid w:val="009D52E5"/>
    <w:rsid w:val="00A35C5E"/>
    <w:rsid w:val="00AD3CAB"/>
    <w:rsid w:val="00B04EFA"/>
    <w:rsid w:val="00B44689"/>
    <w:rsid w:val="00B45DBA"/>
    <w:rsid w:val="00B50D79"/>
    <w:rsid w:val="00B8170E"/>
    <w:rsid w:val="00B82ED0"/>
    <w:rsid w:val="00BC4D51"/>
    <w:rsid w:val="00BD5299"/>
    <w:rsid w:val="00BF1253"/>
    <w:rsid w:val="00C0560F"/>
    <w:rsid w:val="00C642AA"/>
    <w:rsid w:val="00C71A09"/>
    <w:rsid w:val="00CE39BD"/>
    <w:rsid w:val="00CF2DF4"/>
    <w:rsid w:val="00D338B2"/>
    <w:rsid w:val="00D3489E"/>
    <w:rsid w:val="00D76CDB"/>
    <w:rsid w:val="00D804E2"/>
    <w:rsid w:val="00D96644"/>
    <w:rsid w:val="00DB1FF3"/>
    <w:rsid w:val="00DF1015"/>
    <w:rsid w:val="00DF31B7"/>
    <w:rsid w:val="00DF639C"/>
    <w:rsid w:val="00E129D6"/>
    <w:rsid w:val="00E129F6"/>
    <w:rsid w:val="00E267BD"/>
    <w:rsid w:val="00E32CBD"/>
    <w:rsid w:val="00E37C43"/>
    <w:rsid w:val="00E4602B"/>
    <w:rsid w:val="00EA1644"/>
    <w:rsid w:val="00EA183C"/>
    <w:rsid w:val="00EA243C"/>
    <w:rsid w:val="00EE6141"/>
    <w:rsid w:val="00F06C7A"/>
    <w:rsid w:val="00F21C77"/>
    <w:rsid w:val="00F3172E"/>
    <w:rsid w:val="00F66DF1"/>
    <w:rsid w:val="00F74953"/>
    <w:rsid w:val="00F8217B"/>
    <w:rsid w:val="00F951A9"/>
    <w:rsid w:val="00FB518D"/>
    <w:rsid w:val="00FC3895"/>
    <w:rsid w:val="00FE1E64"/>
    <w:rsid w:val="00FE422A"/>
    <w:rsid w:val="00FE46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80C63"/>
  <w15:chartTrackingRefBased/>
  <w15:docId w15:val="{F579A9A4-7E92-BE42-B0B1-47E4E1CB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5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85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85C3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85C3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85C3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85C3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85C3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85C3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85C3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85C3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85C3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85C3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85C3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85C3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85C3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85C3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85C3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85C3F"/>
    <w:rPr>
      <w:rFonts w:eastAsiaTheme="majorEastAsia" w:cstheme="majorBidi"/>
      <w:color w:val="272727" w:themeColor="text1" w:themeTint="D8"/>
    </w:rPr>
  </w:style>
  <w:style w:type="paragraph" w:styleId="Titel">
    <w:name w:val="Title"/>
    <w:basedOn w:val="Normal"/>
    <w:next w:val="Normal"/>
    <w:link w:val="TitelTegn"/>
    <w:uiPriority w:val="10"/>
    <w:qFormat/>
    <w:rsid w:val="00085C3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85C3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85C3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85C3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85C3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85C3F"/>
    <w:rPr>
      <w:i/>
      <w:iCs/>
      <w:color w:val="404040" w:themeColor="text1" w:themeTint="BF"/>
    </w:rPr>
  </w:style>
  <w:style w:type="paragraph" w:styleId="Listeafsnit">
    <w:name w:val="List Paragraph"/>
    <w:basedOn w:val="Normal"/>
    <w:uiPriority w:val="34"/>
    <w:qFormat/>
    <w:rsid w:val="00085C3F"/>
    <w:pPr>
      <w:ind w:left="720"/>
      <w:contextualSpacing/>
    </w:pPr>
  </w:style>
  <w:style w:type="character" w:styleId="Kraftigfremhvning">
    <w:name w:val="Intense Emphasis"/>
    <w:basedOn w:val="Standardskrifttypeiafsnit"/>
    <w:uiPriority w:val="21"/>
    <w:qFormat/>
    <w:rsid w:val="00085C3F"/>
    <w:rPr>
      <w:i/>
      <w:iCs/>
      <w:color w:val="0F4761" w:themeColor="accent1" w:themeShade="BF"/>
    </w:rPr>
  </w:style>
  <w:style w:type="paragraph" w:styleId="Strktcitat">
    <w:name w:val="Intense Quote"/>
    <w:basedOn w:val="Normal"/>
    <w:next w:val="Normal"/>
    <w:link w:val="StrktcitatTegn"/>
    <w:uiPriority w:val="30"/>
    <w:qFormat/>
    <w:rsid w:val="00085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85C3F"/>
    <w:rPr>
      <w:i/>
      <w:iCs/>
      <w:color w:val="0F4761" w:themeColor="accent1" w:themeShade="BF"/>
    </w:rPr>
  </w:style>
  <w:style w:type="character" w:styleId="Kraftighenvisning">
    <w:name w:val="Intense Reference"/>
    <w:basedOn w:val="Standardskrifttypeiafsnit"/>
    <w:uiPriority w:val="32"/>
    <w:qFormat/>
    <w:rsid w:val="00085C3F"/>
    <w:rPr>
      <w:b/>
      <w:bCs/>
      <w:smallCaps/>
      <w:color w:val="0F4761" w:themeColor="accent1" w:themeShade="BF"/>
      <w:spacing w:val="5"/>
    </w:rPr>
  </w:style>
  <w:style w:type="table" w:styleId="Tabel-Gitter">
    <w:name w:val="Table Grid"/>
    <w:basedOn w:val="Tabel-Normal"/>
    <w:uiPriority w:val="39"/>
    <w:rsid w:val="008B3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unhideWhenUsed/>
    <w:rsid w:val="005A4434"/>
    <w:pPr>
      <w:tabs>
        <w:tab w:val="center" w:pos="4819"/>
        <w:tab w:val="right" w:pos="9638"/>
      </w:tabs>
    </w:pPr>
  </w:style>
  <w:style w:type="character" w:customStyle="1" w:styleId="SidefodTegn">
    <w:name w:val="Sidefod Tegn"/>
    <w:basedOn w:val="Standardskrifttypeiafsnit"/>
    <w:link w:val="Sidefod"/>
    <w:uiPriority w:val="99"/>
    <w:rsid w:val="005A4434"/>
  </w:style>
  <w:style w:type="character" w:styleId="Sidetal">
    <w:name w:val="page number"/>
    <w:basedOn w:val="Standardskrifttypeiafsnit"/>
    <w:uiPriority w:val="99"/>
    <w:semiHidden/>
    <w:unhideWhenUsed/>
    <w:rsid w:val="005A4434"/>
  </w:style>
  <w:style w:type="paragraph" w:styleId="Sidehoved">
    <w:name w:val="header"/>
    <w:basedOn w:val="Normal"/>
    <w:link w:val="SidehovedTegn"/>
    <w:uiPriority w:val="99"/>
    <w:unhideWhenUsed/>
    <w:rsid w:val="0074089D"/>
    <w:pPr>
      <w:tabs>
        <w:tab w:val="center" w:pos="4819"/>
        <w:tab w:val="right" w:pos="9638"/>
      </w:tabs>
    </w:pPr>
  </w:style>
  <w:style w:type="character" w:customStyle="1" w:styleId="SidehovedTegn">
    <w:name w:val="Sidehoved Tegn"/>
    <w:basedOn w:val="Standardskrifttypeiafsnit"/>
    <w:link w:val="Sidehoved"/>
    <w:uiPriority w:val="99"/>
    <w:rsid w:val="0074089D"/>
  </w:style>
  <w:style w:type="character" w:styleId="Kommentarhenvisning">
    <w:name w:val="annotation reference"/>
    <w:basedOn w:val="Standardskrifttypeiafsnit"/>
    <w:uiPriority w:val="99"/>
    <w:semiHidden/>
    <w:unhideWhenUsed/>
    <w:rsid w:val="00602601"/>
    <w:rPr>
      <w:sz w:val="16"/>
      <w:szCs w:val="16"/>
    </w:rPr>
  </w:style>
  <w:style w:type="paragraph" w:styleId="Kommentartekst">
    <w:name w:val="annotation text"/>
    <w:basedOn w:val="Normal"/>
    <w:link w:val="KommentartekstTegn"/>
    <w:uiPriority w:val="99"/>
    <w:unhideWhenUsed/>
    <w:rsid w:val="00602601"/>
    <w:rPr>
      <w:sz w:val="20"/>
      <w:szCs w:val="20"/>
    </w:rPr>
  </w:style>
  <w:style w:type="character" w:customStyle="1" w:styleId="KommentartekstTegn">
    <w:name w:val="Kommentartekst Tegn"/>
    <w:basedOn w:val="Standardskrifttypeiafsnit"/>
    <w:link w:val="Kommentartekst"/>
    <w:uiPriority w:val="99"/>
    <w:rsid w:val="00602601"/>
    <w:rPr>
      <w:sz w:val="20"/>
      <w:szCs w:val="20"/>
    </w:rPr>
  </w:style>
  <w:style w:type="paragraph" w:styleId="Kommentaremne">
    <w:name w:val="annotation subject"/>
    <w:basedOn w:val="Kommentartekst"/>
    <w:next w:val="Kommentartekst"/>
    <w:link w:val="KommentaremneTegn"/>
    <w:uiPriority w:val="99"/>
    <w:semiHidden/>
    <w:unhideWhenUsed/>
    <w:rsid w:val="00602601"/>
    <w:rPr>
      <w:b/>
      <w:bCs/>
    </w:rPr>
  </w:style>
  <w:style w:type="character" w:customStyle="1" w:styleId="KommentaremneTegn">
    <w:name w:val="Kommentaremne Tegn"/>
    <w:basedOn w:val="KommentartekstTegn"/>
    <w:link w:val="Kommentaremne"/>
    <w:uiPriority w:val="99"/>
    <w:semiHidden/>
    <w:rsid w:val="00602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32967">
      <w:bodyDiv w:val="1"/>
      <w:marLeft w:val="0"/>
      <w:marRight w:val="0"/>
      <w:marTop w:val="0"/>
      <w:marBottom w:val="0"/>
      <w:divBdr>
        <w:top w:val="none" w:sz="0" w:space="0" w:color="auto"/>
        <w:left w:val="none" w:sz="0" w:space="0" w:color="auto"/>
        <w:bottom w:val="none" w:sz="0" w:space="0" w:color="auto"/>
        <w:right w:val="none" w:sz="0" w:space="0" w:color="auto"/>
      </w:divBdr>
    </w:div>
    <w:div w:id="1396203989">
      <w:bodyDiv w:val="1"/>
      <w:marLeft w:val="0"/>
      <w:marRight w:val="0"/>
      <w:marTop w:val="0"/>
      <w:marBottom w:val="0"/>
      <w:divBdr>
        <w:top w:val="none" w:sz="0" w:space="0" w:color="auto"/>
        <w:left w:val="none" w:sz="0" w:space="0" w:color="auto"/>
        <w:bottom w:val="none" w:sz="0" w:space="0" w:color="auto"/>
        <w:right w:val="none" w:sz="0" w:space="0" w:color="auto"/>
      </w:divBdr>
    </w:div>
    <w:div w:id="1535576314">
      <w:bodyDiv w:val="1"/>
      <w:marLeft w:val="0"/>
      <w:marRight w:val="0"/>
      <w:marTop w:val="0"/>
      <w:marBottom w:val="0"/>
      <w:divBdr>
        <w:top w:val="none" w:sz="0" w:space="0" w:color="auto"/>
        <w:left w:val="none" w:sz="0" w:space="0" w:color="auto"/>
        <w:bottom w:val="none" w:sz="0" w:space="0" w:color="auto"/>
        <w:right w:val="none" w:sz="0" w:space="0" w:color="auto"/>
      </w:divBdr>
    </w:div>
    <w:div w:id="1637908011">
      <w:bodyDiv w:val="1"/>
      <w:marLeft w:val="0"/>
      <w:marRight w:val="0"/>
      <w:marTop w:val="0"/>
      <w:marBottom w:val="0"/>
      <w:divBdr>
        <w:top w:val="none" w:sz="0" w:space="0" w:color="auto"/>
        <w:left w:val="none" w:sz="0" w:space="0" w:color="auto"/>
        <w:bottom w:val="none" w:sz="0" w:space="0" w:color="auto"/>
        <w:right w:val="none" w:sz="0" w:space="0" w:color="auto"/>
      </w:divBdr>
    </w:div>
    <w:div w:id="174648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7804F-BEE1-44C6-8A6D-73E7D479BB6D}">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2.xml><?xml version="1.0" encoding="utf-8"?>
<ds:datastoreItem xmlns:ds="http://schemas.openxmlformats.org/officeDocument/2006/customXml" ds:itemID="{09BF0D75-2CC9-41FA-8DC8-6E369DD145EE}">
  <ds:schemaRefs>
    <ds:schemaRef ds:uri="http://schemas.microsoft.com/sharepoint/v3/contenttype/forms"/>
  </ds:schemaRefs>
</ds:datastoreItem>
</file>

<file path=customXml/itemProps3.xml><?xml version="1.0" encoding="utf-8"?>
<ds:datastoreItem xmlns:ds="http://schemas.openxmlformats.org/officeDocument/2006/customXml" ds:itemID="{F626EE2C-33DE-4713-9996-C9CCA525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5BE55-5602-694F-9B22-8427728A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5132</Words>
  <Characters>31307</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Zartsdahl</dc:creator>
  <cp:keywords/>
  <dc:description/>
  <cp:lastModifiedBy>Helene Kannegaard</cp:lastModifiedBy>
  <cp:revision>56</cp:revision>
  <cp:lastPrinted>2025-11-18T09:07:00Z</cp:lastPrinted>
  <dcterms:created xsi:type="dcterms:W3CDTF">2026-01-22T19:35:00Z</dcterms:created>
  <dcterms:modified xsi:type="dcterms:W3CDTF">2026-01-23T08:50:00Z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