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DC27" w14:textId="15D63F71" w:rsidR="006A77C7" w:rsidRDefault="006A77C7" w:rsidP="006A77C7">
      <w:r>
        <w:t>Til CISUs bestyrelse</w:t>
      </w:r>
    </w:p>
    <w:p w14:paraId="31CA4E41" w14:textId="77777777" w:rsidR="006A77C7" w:rsidRDefault="006A77C7" w:rsidP="006A77C7"/>
    <w:p w14:paraId="7747A112" w14:textId="728C4A36" w:rsidR="006A77C7" w:rsidRPr="006A77C7" w:rsidRDefault="006A77C7" w:rsidP="006A77C7">
      <w:r w:rsidRPr="006A77C7">
        <w:t xml:space="preserve">Jeg vil gerne uddybe, hvorfor vi fra MCMK DK mener, at det er vigtigt med en onlinemulighed for deltagelse ved GF i </w:t>
      </w:r>
      <w:proofErr w:type="spellStart"/>
      <w:r w:rsidRPr="006A77C7">
        <w:t>Cisu</w:t>
      </w:r>
      <w:proofErr w:type="spellEnd"/>
      <w:r w:rsidRPr="006A77C7">
        <w:t>. Jeg vil tage udgangspunkt i vores egen situation. </w:t>
      </w:r>
    </w:p>
    <w:p w14:paraId="11FB1BE3" w14:textId="77777777" w:rsidR="006A77C7" w:rsidRPr="006A77C7" w:rsidRDefault="006A77C7" w:rsidP="006A77C7"/>
    <w:p w14:paraId="6969A01D" w14:textId="77777777" w:rsidR="006A77C7" w:rsidRPr="006A77C7" w:rsidRDefault="006A77C7" w:rsidP="006A77C7">
      <w:r w:rsidRPr="006A77C7">
        <w:t>Jeg er direktør i foreningen og tilbringer store dele af året i udlandet. Derfor er det for mig ikke muligt at deltage fysisk ved GF. Vores bestyrelsesmedlemmer har fuldtidsjob, flere uden for Civilsamfundsverdenen, hvor de har krævende stillinger, nogle med meget høje timetal eller rejser som en del af deres arbejde. Som der blev nævnt fra en anden deltager på mødet, har disse personer ikke som en prioritet at tage en hel dag ud af deres fritid til at repræsentere os ved generalforsamlingen.</w:t>
      </w:r>
    </w:p>
    <w:p w14:paraId="143071C6" w14:textId="77777777" w:rsidR="006A77C7" w:rsidRPr="006A77C7" w:rsidRDefault="006A77C7" w:rsidP="006A77C7"/>
    <w:p w14:paraId="2189685D" w14:textId="77777777" w:rsidR="006A77C7" w:rsidRPr="006A77C7" w:rsidRDefault="006A77C7" w:rsidP="006A77C7">
      <w:r w:rsidRPr="006A77C7">
        <w:t>Vi mener derfor at det er begrænsende, hvis man SKAL kunne deltage fysisk ved GF for at kunne afgive sin stemme. Det vil skævvride og udelukke organisationer som MCMK DK fra at kunne have indflydelse og deltage.</w:t>
      </w:r>
    </w:p>
    <w:p w14:paraId="2F756A70" w14:textId="77777777" w:rsidR="006A77C7" w:rsidRPr="006A77C7" w:rsidRDefault="006A77C7" w:rsidP="006A77C7"/>
    <w:p w14:paraId="46811C6F" w14:textId="77777777" w:rsidR="006A77C7" w:rsidRPr="006A77C7" w:rsidRDefault="006A77C7" w:rsidP="006A77C7">
      <w:r w:rsidRPr="006A77C7">
        <w:t>For os vil det være ideelt at kunne deltage online, men vi mener også, at der skal være mulighed for at kunne brevstemme eller afgive fuldmagt i de tilfælde, at det ikke er muligt for en organisation at have en repræsentant med enten fysisk eller online. Det er vores overbevisning at man skal give alle mulighed for at deltage ved GF på den anden eller den anden måde, så man er sikker på, at alle der vil deltage aktivt, kan deltage aktivt. </w:t>
      </w:r>
    </w:p>
    <w:p w14:paraId="622CAEAE" w14:textId="77777777" w:rsidR="006A77C7" w:rsidRPr="006A77C7" w:rsidRDefault="006A77C7" w:rsidP="006A77C7"/>
    <w:p w14:paraId="673639AD" w14:textId="77777777" w:rsidR="006A77C7" w:rsidRPr="006A77C7" w:rsidRDefault="006A77C7" w:rsidP="006A77C7">
      <w:r w:rsidRPr="006A77C7">
        <w:t>Hvis I har uddybende spørgsmål, er I selvfølgelig velkomne til at skrive. </w:t>
      </w:r>
    </w:p>
    <w:p w14:paraId="264F9457" w14:textId="77777777" w:rsidR="006A77C7" w:rsidRPr="006A77C7" w:rsidRDefault="006A77C7" w:rsidP="006A77C7"/>
    <w:p w14:paraId="55FA960F" w14:textId="77777777" w:rsidR="006A77C7" w:rsidRPr="006A77C7" w:rsidRDefault="006A77C7" w:rsidP="006A77C7">
      <w:pPr>
        <w:rPr>
          <w:lang w:val="en-US"/>
        </w:rPr>
      </w:pPr>
      <w:proofErr w:type="spellStart"/>
      <w:r w:rsidRPr="006A77C7">
        <w:rPr>
          <w:lang w:val="en-US"/>
        </w:rPr>
        <w:t>Rigtig</w:t>
      </w:r>
      <w:proofErr w:type="spellEnd"/>
      <w:r w:rsidRPr="006A77C7">
        <w:rPr>
          <w:lang w:val="en-US"/>
        </w:rPr>
        <w:t xml:space="preserve"> </w:t>
      </w:r>
      <w:proofErr w:type="gramStart"/>
      <w:r w:rsidRPr="006A77C7">
        <w:rPr>
          <w:lang w:val="en-US"/>
        </w:rPr>
        <w:t>god</w:t>
      </w:r>
      <w:proofErr w:type="gramEnd"/>
      <w:r w:rsidRPr="006A77C7">
        <w:rPr>
          <w:lang w:val="en-US"/>
        </w:rPr>
        <w:t xml:space="preserve"> weekend.</w:t>
      </w:r>
    </w:p>
    <w:p w14:paraId="095BB018" w14:textId="77777777" w:rsidR="006A77C7" w:rsidRPr="006A77C7" w:rsidRDefault="006A77C7" w:rsidP="006A77C7">
      <w:pPr>
        <w:rPr>
          <w:lang w:val="en-US"/>
        </w:rPr>
      </w:pPr>
    </w:p>
    <w:p w14:paraId="1D7F38C0" w14:textId="77777777" w:rsidR="006A77C7" w:rsidRPr="006A77C7" w:rsidRDefault="006A77C7" w:rsidP="006A77C7">
      <w:pPr>
        <w:rPr>
          <w:lang w:val="en-US"/>
        </w:rPr>
      </w:pPr>
      <w:proofErr w:type="spellStart"/>
      <w:r w:rsidRPr="006A77C7">
        <w:rPr>
          <w:lang w:val="en-US"/>
        </w:rPr>
        <w:t>Mvh</w:t>
      </w:r>
      <w:proofErr w:type="spellEnd"/>
      <w:r w:rsidRPr="006A77C7">
        <w:rPr>
          <w:lang w:val="en-US"/>
        </w:rPr>
        <w:t xml:space="preserve"> / Best regards / </w:t>
      </w:r>
      <w:proofErr w:type="spellStart"/>
      <w:r w:rsidRPr="006A77C7">
        <w:rPr>
          <w:lang w:val="en-US"/>
        </w:rPr>
        <w:t>Cordialmente</w:t>
      </w:r>
      <w:proofErr w:type="spellEnd"/>
    </w:p>
    <w:p w14:paraId="34B0E1C9" w14:textId="77777777" w:rsidR="006A77C7" w:rsidRPr="006A77C7" w:rsidRDefault="006A77C7" w:rsidP="006A77C7">
      <w:pPr>
        <w:rPr>
          <w:lang w:val="en-US"/>
        </w:rPr>
      </w:pPr>
      <w:r w:rsidRPr="006A77C7">
        <w:rPr>
          <w:lang w:val="en-US"/>
        </w:rPr>
        <w:t> </w:t>
      </w:r>
    </w:p>
    <w:p w14:paraId="00D2B32A" w14:textId="77777777" w:rsidR="006A77C7" w:rsidRPr="006A77C7" w:rsidRDefault="006A77C7" w:rsidP="006A77C7">
      <w:pPr>
        <w:rPr>
          <w:lang w:val="en-US"/>
        </w:rPr>
      </w:pPr>
      <w:r w:rsidRPr="006A77C7">
        <w:rPr>
          <w:b/>
          <w:bCs/>
          <w:lang w:val="en-US"/>
        </w:rPr>
        <w:t>Salka Wollesen Breum</w:t>
      </w:r>
      <w:r w:rsidRPr="006A77C7">
        <w:rPr>
          <w:lang w:val="en-US"/>
        </w:rPr>
        <w:t> </w:t>
      </w:r>
    </w:p>
    <w:p w14:paraId="2E300F40" w14:textId="77777777" w:rsidR="006A77C7" w:rsidRPr="006A77C7" w:rsidRDefault="006A77C7" w:rsidP="006A77C7">
      <w:pPr>
        <w:rPr>
          <w:lang w:val="en-US"/>
        </w:rPr>
      </w:pPr>
      <w:r w:rsidRPr="006A77C7">
        <w:rPr>
          <w:lang w:val="en-US"/>
        </w:rPr>
        <w:t>Founder and Director</w:t>
      </w:r>
    </w:p>
    <w:p w14:paraId="04C5DE8D" w14:textId="77777777" w:rsidR="006A77C7" w:rsidRPr="006A77C7" w:rsidRDefault="006A77C7" w:rsidP="006A77C7">
      <w:r w:rsidRPr="006A77C7">
        <w:t xml:space="preserve">Mi </w:t>
      </w:r>
      <w:proofErr w:type="spellStart"/>
      <w:r w:rsidRPr="006A77C7">
        <w:t>Cuerpo</w:t>
      </w:r>
      <w:proofErr w:type="spellEnd"/>
      <w:r w:rsidRPr="006A77C7">
        <w:t>/Min Krop</w:t>
      </w:r>
      <w:r w:rsidRPr="006A77C7">
        <w:rPr>
          <w:rFonts w:ascii="Arial" w:hAnsi="Arial" w:cs="Arial"/>
        </w:rPr>
        <w:t>​</w:t>
      </w:r>
      <w:r w:rsidRPr="006A77C7">
        <w:t> </w:t>
      </w:r>
    </w:p>
    <w:p w14:paraId="35F76D1A" w14:textId="77777777" w:rsidR="006A77C7" w:rsidRPr="006A77C7" w:rsidRDefault="006A77C7" w:rsidP="006A77C7">
      <w:r w:rsidRPr="006A77C7">
        <w:t>micuerpominkrop.dk </w:t>
      </w:r>
    </w:p>
    <w:p w14:paraId="57464851" w14:textId="77777777" w:rsidR="00BF068D" w:rsidRDefault="00BF068D"/>
    <w:sectPr w:rsidR="00BF068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C7"/>
    <w:rsid w:val="0004318A"/>
    <w:rsid w:val="00357D93"/>
    <w:rsid w:val="006A77C7"/>
    <w:rsid w:val="00AA0970"/>
    <w:rsid w:val="00BF06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944E"/>
  <w15:chartTrackingRefBased/>
  <w15:docId w15:val="{08A9DF60-EAC5-426C-B1DA-3B2AE1EC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A7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A7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A77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A77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A77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A77C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A77C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A77C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A77C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A77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A77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A77C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A77C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A77C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A77C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A77C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A77C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A77C7"/>
    <w:rPr>
      <w:rFonts w:eastAsiaTheme="majorEastAsia" w:cstheme="majorBidi"/>
      <w:color w:val="272727" w:themeColor="text1" w:themeTint="D8"/>
    </w:rPr>
  </w:style>
  <w:style w:type="paragraph" w:styleId="Titel">
    <w:name w:val="Title"/>
    <w:basedOn w:val="Normal"/>
    <w:next w:val="Normal"/>
    <w:link w:val="TitelTegn"/>
    <w:uiPriority w:val="10"/>
    <w:qFormat/>
    <w:rsid w:val="006A7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A77C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A77C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A77C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A77C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A77C7"/>
    <w:rPr>
      <w:i/>
      <w:iCs/>
      <w:color w:val="404040" w:themeColor="text1" w:themeTint="BF"/>
    </w:rPr>
  </w:style>
  <w:style w:type="paragraph" w:styleId="Listeafsnit">
    <w:name w:val="List Paragraph"/>
    <w:basedOn w:val="Normal"/>
    <w:uiPriority w:val="34"/>
    <w:qFormat/>
    <w:rsid w:val="006A77C7"/>
    <w:pPr>
      <w:ind w:left="720"/>
      <w:contextualSpacing/>
    </w:pPr>
  </w:style>
  <w:style w:type="character" w:styleId="Kraftigfremhvning">
    <w:name w:val="Intense Emphasis"/>
    <w:basedOn w:val="Standardskrifttypeiafsnit"/>
    <w:uiPriority w:val="21"/>
    <w:qFormat/>
    <w:rsid w:val="006A77C7"/>
    <w:rPr>
      <w:i/>
      <w:iCs/>
      <w:color w:val="0F4761" w:themeColor="accent1" w:themeShade="BF"/>
    </w:rPr>
  </w:style>
  <w:style w:type="paragraph" w:styleId="Strktcitat">
    <w:name w:val="Intense Quote"/>
    <w:basedOn w:val="Normal"/>
    <w:next w:val="Normal"/>
    <w:link w:val="StrktcitatTegn"/>
    <w:uiPriority w:val="30"/>
    <w:qFormat/>
    <w:rsid w:val="006A7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A77C7"/>
    <w:rPr>
      <w:i/>
      <w:iCs/>
      <w:color w:val="0F4761" w:themeColor="accent1" w:themeShade="BF"/>
    </w:rPr>
  </w:style>
  <w:style w:type="character" w:styleId="Kraftighenvisning">
    <w:name w:val="Intense Reference"/>
    <w:basedOn w:val="Standardskrifttypeiafsnit"/>
    <w:uiPriority w:val="32"/>
    <w:qFormat/>
    <w:rsid w:val="006A77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D2BB9-09F9-4C66-A638-53616556B9A5}"/>
</file>

<file path=customXml/itemProps2.xml><?xml version="1.0" encoding="utf-8"?>
<ds:datastoreItem xmlns:ds="http://schemas.openxmlformats.org/officeDocument/2006/customXml" ds:itemID="{32CEC6BE-F850-42B8-9B65-1B593722D708}"/>
</file>

<file path=customXml/itemProps3.xml><?xml version="1.0" encoding="utf-8"?>
<ds:datastoreItem xmlns:ds="http://schemas.openxmlformats.org/officeDocument/2006/customXml" ds:itemID="{D3F3C1A4-B084-4987-9FB6-734642A2E17C}"/>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1350</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Kannegaard</dc:creator>
  <cp:keywords/>
  <dc:description/>
  <cp:lastModifiedBy>Helene Kannegaard</cp:lastModifiedBy>
  <cp:revision>1</cp:revision>
  <dcterms:created xsi:type="dcterms:W3CDTF">2026-01-27T10:32:00Z</dcterms:created>
  <dcterms:modified xsi:type="dcterms:W3CDTF">2026-01-27T10:33:00Z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ies>
</file>