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D8DF" w14:textId="77777777" w:rsidR="0022637E" w:rsidRPr="00C454B2" w:rsidRDefault="0022637E" w:rsidP="0022637E">
      <w:pPr>
        <w:jc w:val="center"/>
        <w:rPr>
          <w:rFonts w:cstheme="minorHAnsi"/>
          <w:b/>
          <w:bCs/>
          <w:caps/>
          <w:color w:val="2F9D70"/>
          <w:sz w:val="48"/>
          <w:szCs w:val="48"/>
        </w:rPr>
      </w:pPr>
      <w:r w:rsidRPr="00C454B2">
        <w:rPr>
          <w:rFonts w:cstheme="minorHAnsi"/>
          <w:b/>
          <w:bCs/>
          <w:caps/>
          <w:color w:val="2F9D70"/>
          <w:sz w:val="48"/>
          <w:szCs w:val="48"/>
        </w:rPr>
        <w:t>THE DANISH EMERGENCY RELIEF FUND</w:t>
      </w:r>
    </w:p>
    <w:p w14:paraId="4D9DEB28" w14:textId="36A6204C" w:rsidR="0022637E" w:rsidRDefault="00BB0440" w:rsidP="0022637E">
      <w:pPr>
        <w:jc w:val="center"/>
        <w:rPr>
          <w:rFonts w:cstheme="minorHAnsi"/>
          <w:b/>
          <w:bCs/>
          <w:caps/>
          <w:color w:val="5F497A"/>
          <w:sz w:val="32"/>
          <w:szCs w:val="32"/>
        </w:rPr>
      </w:pPr>
      <w:r>
        <w:rPr>
          <w:rFonts w:cstheme="minorHAnsi"/>
          <w:b/>
          <w:bCs/>
          <w:caps/>
          <w:color w:val="5F497A"/>
          <w:sz w:val="32"/>
          <w:szCs w:val="32"/>
        </w:rPr>
        <w:t>early action</w:t>
      </w:r>
      <w:r w:rsidR="0022637E" w:rsidRPr="00C454B2">
        <w:rPr>
          <w:rFonts w:cstheme="minorHAnsi"/>
          <w:b/>
          <w:bCs/>
          <w:caps/>
          <w:color w:val="5F497A"/>
          <w:sz w:val="32"/>
          <w:szCs w:val="32"/>
        </w:rPr>
        <w:t xml:space="preserve"> – INTERVENTION application form</w:t>
      </w:r>
    </w:p>
    <w:p w14:paraId="20018DCD" w14:textId="77777777" w:rsidR="0022637E" w:rsidRPr="00C454B2" w:rsidRDefault="0022637E" w:rsidP="00F046CB">
      <w:pPr>
        <w:rPr>
          <w:rFonts w:ascii="Calibri" w:hAnsi="Calibri" w:cs="Calibri"/>
          <w:b/>
          <w:bCs/>
          <w:sz w:val="22"/>
          <w:szCs w:val="22"/>
        </w:rPr>
      </w:pPr>
    </w:p>
    <w:p w14:paraId="2AF8FD36" w14:textId="0753416C" w:rsidR="00F046CB" w:rsidRPr="00C454B2" w:rsidRDefault="005241F6" w:rsidP="00F046CB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b/>
          <w:bCs/>
          <w:sz w:val="22"/>
          <w:szCs w:val="22"/>
        </w:rPr>
        <w:t xml:space="preserve">Guidance </w:t>
      </w:r>
      <w:proofErr w:type="gramStart"/>
      <w:r w:rsidRPr="00C454B2">
        <w:rPr>
          <w:rFonts w:ascii="Calibri" w:hAnsi="Calibri" w:cs="Calibri"/>
          <w:b/>
          <w:bCs/>
          <w:sz w:val="22"/>
          <w:szCs w:val="22"/>
        </w:rPr>
        <w:t>note</w:t>
      </w:r>
      <w:proofErr w:type="gramEnd"/>
      <w:r w:rsidRPr="00C454B2">
        <w:rPr>
          <w:rFonts w:ascii="Calibri" w:hAnsi="Calibri" w:cs="Calibri"/>
          <w:b/>
          <w:bCs/>
          <w:sz w:val="22"/>
          <w:szCs w:val="22"/>
        </w:rPr>
        <w:t>:</w:t>
      </w:r>
    </w:p>
    <w:p w14:paraId="6ACCCA41" w14:textId="75B1922E" w:rsidR="00C93434" w:rsidRDefault="00F046CB" w:rsidP="00F046CB">
      <w:pPr>
        <w:rPr>
          <w:rFonts w:ascii="Calibri" w:hAnsi="Calibri" w:cs="Calibri"/>
          <w:sz w:val="22"/>
          <w:szCs w:val="22"/>
        </w:rPr>
      </w:pPr>
      <w:r w:rsidRPr="00C454B2">
        <w:rPr>
          <w:rFonts w:ascii="Calibri" w:hAnsi="Calibri" w:cs="Calibri"/>
          <w:sz w:val="22"/>
          <w:szCs w:val="22"/>
        </w:rPr>
        <w:t xml:space="preserve">Before applying for an intervention please read the DERF Funding Guidelines carefully. </w:t>
      </w:r>
    </w:p>
    <w:p w14:paraId="5955EE2E" w14:textId="0CDA7014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lang w:val="en-GB"/>
        </w:rPr>
        <w:t xml:space="preserve">The intervention application must be submitted to CISU through the </w:t>
      </w:r>
      <w:r w:rsidRPr="00C454B2">
        <w:rPr>
          <w:rFonts w:ascii="Calibri" w:hAnsi="Calibri" w:cs="Calibri"/>
          <w:i/>
          <w:iCs/>
          <w:lang w:val="en-GB"/>
        </w:rPr>
        <w:t xml:space="preserve">Vores CISU </w:t>
      </w:r>
      <w:r w:rsidRPr="00C454B2">
        <w:rPr>
          <w:rFonts w:ascii="Calibri" w:hAnsi="Calibri" w:cs="Calibri"/>
          <w:lang w:val="en-GB"/>
        </w:rPr>
        <w:t xml:space="preserve">platform, which can be </w:t>
      </w:r>
      <w:r w:rsidRPr="00E72C89">
        <w:rPr>
          <w:rFonts w:ascii="Calibri" w:hAnsi="Calibri" w:cs="Calibri"/>
          <w:lang w:val="en-GB"/>
        </w:rPr>
        <w:t xml:space="preserve">accessed </w:t>
      </w:r>
      <w:hyperlink r:id="rId9" w:history="1">
        <w:r w:rsidRPr="00E72C89">
          <w:rPr>
            <w:rStyle w:val="Hyperlink"/>
            <w:rFonts w:ascii="Calibri" w:hAnsi="Calibri" w:cs="Calibri"/>
            <w:lang w:val="en-GB"/>
          </w:rPr>
          <w:t>here</w:t>
        </w:r>
      </w:hyperlink>
      <w:r w:rsidRPr="00E72C89">
        <w:rPr>
          <w:rFonts w:ascii="Calibri" w:hAnsi="Calibri" w:cs="Calibri"/>
          <w:lang w:val="en-GB"/>
        </w:rPr>
        <w:t>. In</w:t>
      </w:r>
      <w:r w:rsidRPr="00C454B2">
        <w:rPr>
          <w:rFonts w:ascii="Calibri" w:hAnsi="Calibri" w:cs="Calibri"/>
          <w:lang w:val="en-GB"/>
        </w:rPr>
        <w:t xml:space="preserve"> </w:t>
      </w:r>
      <w:r w:rsidRPr="00C454B2">
        <w:rPr>
          <w:rFonts w:ascii="Calibri" w:hAnsi="Calibri" w:cs="Calibri"/>
          <w:i/>
          <w:iCs/>
          <w:lang w:val="en-GB"/>
        </w:rPr>
        <w:t>Vores CISU</w:t>
      </w:r>
      <w:r w:rsidRPr="00C454B2">
        <w:rPr>
          <w:rFonts w:ascii="Calibri" w:hAnsi="Calibri" w:cs="Calibri"/>
          <w:lang w:val="en-GB"/>
        </w:rPr>
        <w:t xml:space="preserve">, you are asked to fill in some basic information related to the proposed intervention such as title, dates, area of intervention, mode(s) of assistance etc. </w:t>
      </w:r>
    </w:p>
    <w:p w14:paraId="509F3560" w14:textId="77777777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06CF757A" w14:textId="177AD70A" w:rsidR="00F046CB" w:rsidRDefault="00F046CB" w:rsidP="00F046CB">
      <w:pPr>
        <w:pStyle w:val="Ingenafstand"/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bCs/>
          <w:lang w:val="en-GB"/>
        </w:rPr>
        <w:t xml:space="preserve">Information about the applicant (the Danish CSO) and the implementing partner must also be entered directly at the </w:t>
      </w:r>
      <w:r w:rsidRPr="00C454B2">
        <w:rPr>
          <w:rFonts w:ascii="Calibri" w:hAnsi="Calibri" w:cs="Calibri"/>
          <w:i/>
          <w:iCs/>
          <w:lang w:val="en-GB"/>
        </w:rPr>
        <w:t xml:space="preserve">Vores CISU </w:t>
      </w:r>
      <w:r w:rsidRPr="00C454B2">
        <w:rPr>
          <w:rFonts w:ascii="Calibri" w:hAnsi="Calibri" w:cs="Calibri"/>
          <w:lang w:val="en-GB"/>
        </w:rPr>
        <w:t>platform.</w:t>
      </w:r>
      <w:r w:rsidRPr="00C454B2">
        <w:rPr>
          <w:rFonts w:ascii="Calibri" w:hAnsi="Calibri" w:cs="Calibri"/>
          <w:bCs/>
          <w:lang w:val="en-GB"/>
        </w:rPr>
        <w:t xml:space="preserve"> </w:t>
      </w:r>
      <w:r w:rsidRPr="00C454B2">
        <w:rPr>
          <w:rFonts w:ascii="Calibri" w:hAnsi="Calibri" w:cs="Calibri"/>
          <w:b/>
          <w:lang w:val="en-GB"/>
        </w:rPr>
        <w:t xml:space="preserve">Please ensure that the entered organisational data of the Danish CSO and the </w:t>
      </w:r>
      <w:r w:rsidR="00476EAB">
        <w:rPr>
          <w:rFonts w:ascii="Calibri" w:hAnsi="Calibri" w:cs="Calibri"/>
          <w:b/>
          <w:lang w:val="en-GB"/>
        </w:rPr>
        <w:t>implementing</w:t>
      </w:r>
      <w:r w:rsidRPr="00C454B2">
        <w:rPr>
          <w:rFonts w:ascii="Calibri" w:hAnsi="Calibri" w:cs="Calibri"/>
          <w:b/>
          <w:lang w:val="en-GB"/>
        </w:rPr>
        <w:t xml:space="preserve"> partner(s) is up to date and the latest annual report and audited annual report are uploaded.</w:t>
      </w:r>
      <w:r w:rsidRPr="00C454B2">
        <w:rPr>
          <w:rFonts w:ascii="Calibri" w:hAnsi="Calibri" w:cs="Calibri"/>
          <w:lang w:val="en-GB"/>
        </w:rPr>
        <w:t xml:space="preserve"> </w:t>
      </w:r>
    </w:p>
    <w:p w14:paraId="357C490E" w14:textId="77777777" w:rsidR="00732633" w:rsidRDefault="00732633" w:rsidP="00F046CB">
      <w:pPr>
        <w:pStyle w:val="Ingenafstand"/>
        <w:rPr>
          <w:rFonts w:ascii="Calibri" w:hAnsi="Calibri" w:cs="Calibri"/>
          <w:lang w:val="en-GB"/>
        </w:rPr>
      </w:pPr>
    </w:p>
    <w:p w14:paraId="5B2D7CFF" w14:textId="33576D59" w:rsidR="00732633" w:rsidRPr="00732633" w:rsidRDefault="00732633" w:rsidP="00732633">
      <w:pPr>
        <w:pStyle w:val="Ingenafstand"/>
        <w:jc w:val="both"/>
        <w:rPr>
          <w:rFonts w:ascii="Calibri" w:hAnsi="Calibri" w:cs="Calibri"/>
          <w:iCs/>
          <w:lang w:val="en-GB"/>
        </w:rPr>
      </w:pPr>
      <w:r w:rsidRPr="00732633">
        <w:rPr>
          <w:rFonts w:ascii="Calibri" w:hAnsi="Calibri" w:cs="Calibri"/>
          <w:iCs/>
          <w:lang w:val="en-GB"/>
        </w:rPr>
        <w:t xml:space="preserve">Please delete the guiding comments marked in </w:t>
      </w:r>
      <w:r w:rsidRPr="00732633">
        <w:rPr>
          <w:rFonts w:ascii="Calibri" w:hAnsi="Calibri" w:cs="Calibri"/>
          <w:i/>
          <w:color w:val="FF0000"/>
          <w:lang w:val="en-GB"/>
        </w:rPr>
        <w:t>red italics</w:t>
      </w:r>
      <w:r w:rsidRPr="00732633">
        <w:rPr>
          <w:rFonts w:ascii="Calibri" w:hAnsi="Calibri" w:cs="Calibri"/>
          <w:iCs/>
          <w:color w:val="FF0000"/>
          <w:lang w:val="en-GB"/>
        </w:rPr>
        <w:t xml:space="preserve"> </w:t>
      </w:r>
      <w:r w:rsidRPr="00732633">
        <w:rPr>
          <w:rFonts w:ascii="Calibri" w:hAnsi="Calibri" w:cs="Calibri"/>
          <w:iCs/>
          <w:lang w:val="en-GB"/>
        </w:rPr>
        <w:t>before submitting the application but maintain the headlines and questions.</w:t>
      </w:r>
    </w:p>
    <w:p w14:paraId="5FDA7560" w14:textId="77777777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5AD5DC95" w14:textId="77777777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lang w:val="en-GB"/>
        </w:rPr>
        <w:t xml:space="preserve">When applying, you are requested to upload the following documents: </w:t>
      </w:r>
    </w:p>
    <w:p w14:paraId="597C31DE" w14:textId="77777777" w:rsidR="00F046CB" w:rsidRPr="00C454B2" w:rsidRDefault="00F046CB" w:rsidP="00A416D8">
      <w:pPr>
        <w:pStyle w:val="Ingenafstand"/>
        <w:numPr>
          <w:ilvl w:val="0"/>
          <w:numId w:val="11"/>
        </w:numPr>
        <w:rPr>
          <w:rStyle w:val="Hyperlink"/>
          <w:rFonts w:ascii="Calibri" w:hAnsi="Calibri" w:cs="Calibri"/>
          <w:lang w:val="en-GB"/>
        </w:rPr>
      </w:pPr>
      <w:r w:rsidRPr="00C454B2">
        <w:rPr>
          <w:rStyle w:val="Hyperlink"/>
          <w:rFonts w:ascii="Calibri" w:hAnsi="Calibri" w:cs="Calibri"/>
          <w:b/>
          <w:lang w:val="en-GB"/>
        </w:rPr>
        <w:t>A signed cover page</w:t>
      </w:r>
      <w:r w:rsidRPr="00C454B2">
        <w:rPr>
          <w:rStyle w:val="Hyperlink"/>
          <w:rFonts w:ascii="Calibri" w:hAnsi="Calibri" w:cs="Calibri"/>
          <w:lang w:val="en-GB"/>
        </w:rPr>
        <w:t xml:space="preserve"> using the format available at </w:t>
      </w:r>
      <w:hyperlink r:id="rId10" w:history="1">
        <w:r w:rsidRPr="00C454B2">
          <w:rPr>
            <w:rStyle w:val="Hyperlink"/>
            <w:rFonts w:ascii="Calibri" w:hAnsi="Calibri" w:cs="Calibri"/>
            <w:lang w:val="en-GB"/>
          </w:rPr>
          <w:t>www.cisu.dk/derf</w:t>
        </w:r>
      </w:hyperlink>
      <w:r w:rsidRPr="00C454B2">
        <w:rPr>
          <w:rStyle w:val="Hyperlink"/>
          <w:rFonts w:ascii="Calibri" w:hAnsi="Calibri" w:cs="Calibri"/>
          <w:lang w:val="en-GB"/>
        </w:rPr>
        <w:t xml:space="preserve">   </w:t>
      </w:r>
    </w:p>
    <w:p w14:paraId="0C920784" w14:textId="77777777" w:rsidR="00F046CB" w:rsidRPr="00C454B2" w:rsidRDefault="00F046CB" w:rsidP="00A416D8">
      <w:pPr>
        <w:pStyle w:val="Ingenafstand"/>
        <w:numPr>
          <w:ilvl w:val="0"/>
          <w:numId w:val="11"/>
        </w:numPr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b/>
          <w:bCs/>
          <w:lang w:val="en-GB"/>
        </w:rPr>
        <w:t>The intervention application form</w:t>
      </w:r>
      <w:r w:rsidRPr="00C454B2">
        <w:rPr>
          <w:rFonts w:ascii="Calibri" w:hAnsi="Calibri" w:cs="Calibri"/>
          <w:lang w:val="en-GB"/>
        </w:rPr>
        <w:t xml:space="preserve"> (one Word document of </w:t>
      </w:r>
      <w:r w:rsidRPr="00C454B2">
        <w:rPr>
          <w:rFonts w:ascii="Calibri" w:hAnsi="Calibri" w:cs="Calibri"/>
          <w:b/>
          <w:bCs/>
          <w:lang w:val="en-GB"/>
        </w:rPr>
        <w:t>max. 10 pages</w:t>
      </w:r>
      <w:r w:rsidRPr="00C454B2">
        <w:rPr>
          <w:rFonts w:ascii="Calibri" w:hAnsi="Calibri" w:cs="Calibri"/>
          <w:lang w:val="en-GB"/>
        </w:rPr>
        <w:t>) see format below</w:t>
      </w:r>
    </w:p>
    <w:p w14:paraId="5936FBB7" w14:textId="67CAEB93" w:rsidR="00F046CB" w:rsidRPr="00C454B2" w:rsidRDefault="00F046CB" w:rsidP="00A416D8">
      <w:pPr>
        <w:pStyle w:val="Ingenafstand"/>
        <w:numPr>
          <w:ilvl w:val="0"/>
          <w:numId w:val="11"/>
        </w:numPr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b/>
          <w:lang w:val="en-GB"/>
        </w:rPr>
        <w:t xml:space="preserve">The partner(s)’ context analysis </w:t>
      </w:r>
      <w:r w:rsidRPr="00C454B2">
        <w:rPr>
          <w:rFonts w:ascii="Calibri" w:hAnsi="Calibri" w:cs="Calibri"/>
          <w:bCs/>
          <w:lang w:val="en-GB"/>
        </w:rPr>
        <w:t xml:space="preserve">(one Word document of </w:t>
      </w:r>
      <w:r w:rsidRPr="00C454B2">
        <w:rPr>
          <w:rFonts w:ascii="Calibri" w:hAnsi="Calibri" w:cs="Calibri"/>
          <w:b/>
          <w:lang w:val="en-GB"/>
        </w:rPr>
        <w:t>max. 2</w:t>
      </w:r>
      <w:r w:rsidRPr="00C454B2">
        <w:rPr>
          <w:rFonts w:ascii="Calibri" w:hAnsi="Calibri" w:cs="Calibri"/>
          <w:bCs/>
          <w:lang w:val="en-GB"/>
        </w:rPr>
        <w:t xml:space="preserve"> </w:t>
      </w:r>
      <w:r w:rsidRPr="00C454B2">
        <w:rPr>
          <w:rFonts w:ascii="Calibri" w:hAnsi="Calibri" w:cs="Calibri"/>
          <w:b/>
          <w:lang w:val="en-GB"/>
        </w:rPr>
        <w:t>pages</w:t>
      </w:r>
      <w:r w:rsidRPr="00C454B2">
        <w:rPr>
          <w:rFonts w:ascii="Calibri" w:hAnsi="Calibri" w:cs="Calibri"/>
          <w:bCs/>
          <w:lang w:val="en-GB"/>
        </w:rPr>
        <w:t>, signed by the implementing partner)</w:t>
      </w:r>
      <w:r w:rsidR="00A9640D">
        <w:rPr>
          <w:rFonts w:ascii="Calibri" w:hAnsi="Calibri" w:cs="Calibri"/>
          <w:bCs/>
          <w:lang w:val="en-GB"/>
        </w:rPr>
        <w:t xml:space="preserve"> </w:t>
      </w:r>
      <w:r w:rsidR="00A9640D" w:rsidRPr="00FA6B4B">
        <w:rPr>
          <w:rFonts w:ascii="Calibri" w:hAnsi="Calibri" w:cs="Calibri"/>
          <w:b/>
          <w:lang w:val="en-GB"/>
        </w:rPr>
        <w:t>by using this format</w:t>
      </w:r>
      <w:r w:rsidRPr="00C454B2">
        <w:rPr>
          <w:rFonts w:ascii="Calibri" w:hAnsi="Calibri" w:cs="Calibri"/>
          <w:bCs/>
          <w:lang w:val="en-GB"/>
        </w:rPr>
        <w:t xml:space="preserve"> </w:t>
      </w:r>
    </w:p>
    <w:p w14:paraId="2D636E21" w14:textId="4A0AB57D" w:rsidR="00F046CB" w:rsidRPr="00C454B2" w:rsidRDefault="00F046CB" w:rsidP="00A416D8">
      <w:pPr>
        <w:pStyle w:val="Ingenafstand"/>
        <w:numPr>
          <w:ilvl w:val="0"/>
          <w:numId w:val="11"/>
        </w:numPr>
        <w:rPr>
          <w:rStyle w:val="Hyperlink"/>
          <w:rFonts w:ascii="Calibri" w:hAnsi="Calibri" w:cs="Calibri"/>
          <w:lang w:val="en-GB"/>
        </w:rPr>
      </w:pPr>
      <w:r w:rsidRPr="00C454B2">
        <w:rPr>
          <w:rFonts w:ascii="Calibri" w:hAnsi="Calibri" w:cs="Calibri"/>
          <w:b/>
          <w:lang w:val="en-GB"/>
        </w:rPr>
        <w:t>The intervention budget</w:t>
      </w:r>
      <w:r w:rsidRPr="00C454B2">
        <w:rPr>
          <w:rFonts w:ascii="Calibri" w:hAnsi="Calibri" w:cs="Calibri"/>
          <w:lang w:val="en-GB"/>
        </w:rPr>
        <w:t xml:space="preserve"> using the budget format available at </w:t>
      </w:r>
      <w:bookmarkStart w:id="0" w:name="_Hlk12431638"/>
      <w:r w:rsidRPr="00C454B2">
        <w:rPr>
          <w:rFonts w:ascii="Calibri" w:hAnsi="Calibri" w:cs="Calibri"/>
          <w:lang w:val="en-GB"/>
        </w:rPr>
        <w:fldChar w:fldCharType="begin"/>
      </w:r>
      <w:r w:rsidRPr="00C454B2">
        <w:rPr>
          <w:rFonts w:ascii="Calibri" w:hAnsi="Calibri" w:cs="Calibri"/>
          <w:lang w:val="en-GB"/>
        </w:rPr>
        <w:instrText xml:space="preserve"> HYPERLINK "http://www.cisu.dk/derf" </w:instrText>
      </w:r>
      <w:r w:rsidRPr="00C454B2">
        <w:rPr>
          <w:rFonts w:ascii="Calibri" w:hAnsi="Calibri" w:cs="Calibri"/>
          <w:lang w:val="en-GB"/>
        </w:rPr>
      </w:r>
      <w:r w:rsidRPr="00C454B2">
        <w:rPr>
          <w:rFonts w:ascii="Calibri" w:hAnsi="Calibri" w:cs="Calibri"/>
          <w:lang w:val="en-GB"/>
        </w:rPr>
        <w:fldChar w:fldCharType="separate"/>
      </w:r>
      <w:r w:rsidRPr="00C454B2">
        <w:rPr>
          <w:rStyle w:val="Hyperlink"/>
          <w:rFonts w:ascii="Calibri" w:hAnsi="Calibri" w:cs="Calibri"/>
          <w:lang w:val="en-GB"/>
        </w:rPr>
        <w:t>www.cisu.dk/derf</w:t>
      </w:r>
      <w:r w:rsidRPr="00C454B2">
        <w:rPr>
          <w:rFonts w:ascii="Calibri" w:hAnsi="Calibri" w:cs="Calibri"/>
          <w:lang w:val="en-GB"/>
        </w:rPr>
        <w:fldChar w:fldCharType="end"/>
      </w:r>
      <w:bookmarkEnd w:id="0"/>
      <w:r w:rsidRPr="00C454B2">
        <w:rPr>
          <w:rFonts w:ascii="Calibri" w:hAnsi="Calibri" w:cs="Calibri"/>
          <w:lang w:val="en-GB"/>
        </w:rPr>
        <w:t>. Please also see the Budget Guide available at</w:t>
      </w:r>
      <w:r w:rsidR="00FA23DB">
        <w:rPr>
          <w:rStyle w:val="Hyperlink"/>
          <w:rFonts w:ascii="Calibri" w:hAnsi="Calibri" w:cs="Calibri"/>
          <w:lang w:val="en-GB"/>
        </w:rPr>
        <w:t xml:space="preserve"> www.cisu.</w:t>
      </w:r>
      <w:r w:rsidR="00A659C7">
        <w:rPr>
          <w:rStyle w:val="Hyperlink"/>
          <w:rFonts w:ascii="Calibri" w:hAnsi="Calibri" w:cs="Calibri"/>
          <w:lang w:val="en-GB"/>
        </w:rPr>
        <w:t>dk/derf</w:t>
      </w:r>
    </w:p>
    <w:p w14:paraId="2E4F7EC1" w14:textId="77777777" w:rsidR="00F046CB" w:rsidRPr="00C40D6C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3ABE82BD" w14:textId="77777777" w:rsidR="00F046CB" w:rsidRPr="00C40D6C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30CD27D1" w14:textId="77777777" w:rsidR="005241F6" w:rsidRPr="00C40D6C" w:rsidRDefault="005241F6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25D248A2" w14:textId="77777777" w:rsidR="007D5E67" w:rsidRPr="00C40D6C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1EE696AE" w14:textId="77777777" w:rsidR="007D5E67" w:rsidRPr="00C40D6C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3F1BAF72" w14:textId="77777777" w:rsidR="007D5E67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24D19AE" w14:textId="77777777" w:rsidR="00E23E2D" w:rsidRPr="00C40D6C" w:rsidRDefault="00E23E2D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71AB0873" w14:textId="77777777" w:rsidR="007D5E67" w:rsidRPr="00C40D6C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6D6C0E00" w14:textId="77777777" w:rsidR="007D5E67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53254CB8" w14:textId="77777777" w:rsidR="00422FEE" w:rsidRDefault="00422FEE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63C41CA" w14:textId="77777777" w:rsidR="00732633" w:rsidRDefault="00732633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51D6F7E6" w14:textId="77777777" w:rsidR="00363C0C" w:rsidRPr="00C40D6C" w:rsidRDefault="00363C0C" w:rsidP="005241F6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FF080B" w14:paraId="1B816B9F" w14:textId="77777777" w:rsidTr="00810231">
        <w:tc>
          <w:tcPr>
            <w:tcW w:w="9628" w:type="dxa"/>
            <w:gridSpan w:val="2"/>
          </w:tcPr>
          <w:p w14:paraId="7B68527B" w14:textId="77777777" w:rsidR="00FF080B" w:rsidRPr="00DE43ED" w:rsidRDefault="00FF080B" w:rsidP="00FF080B">
            <w:pPr>
              <w:jc w:val="center"/>
              <w:rPr>
                <w:rFonts w:cstheme="minorHAnsi"/>
                <w:b/>
                <w:bCs/>
                <w:caps/>
                <w:color w:val="2F9D70"/>
                <w:sz w:val="24"/>
                <w:szCs w:val="24"/>
              </w:rPr>
            </w:pPr>
            <w:r w:rsidRPr="00DE43ED">
              <w:rPr>
                <w:rFonts w:cstheme="minorHAnsi"/>
                <w:b/>
                <w:bCs/>
                <w:caps/>
                <w:color w:val="2F9D70"/>
                <w:sz w:val="24"/>
                <w:szCs w:val="24"/>
              </w:rPr>
              <w:lastRenderedPageBreak/>
              <w:t>THE DANISH EMERGENCY RELIEF FUND</w:t>
            </w:r>
          </w:p>
          <w:p w14:paraId="4C740F72" w14:textId="38389B80" w:rsidR="00FF080B" w:rsidRPr="00FF080B" w:rsidRDefault="00FF080B" w:rsidP="00FF080B">
            <w:pPr>
              <w:jc w:val="center"/>
              <w:rPr>
                <w:rFonts w:cstheme="minorHAnsi"/>
                <w:b/>
                <w:bCs/>
                <w:caps/>
                <w:color w:val="5F497A"/>
                <w:sz w:val="22"/>
                <w:szCs w:val="22"/>
              </w:rPr>
            </w:pPr>
            <w:r w:rsidRPr="00DE43ED">
              <w:rPr>
                <w:rFonts w:cstheme="minorHAnsi"/>
                <w:b/>
                <w:bCs/>
                <w:caps/>
                <w:color w:val="5F497A"/>
                <w:sz w:val="24"/>
                <w:szCs w:val="24"/>
              </w:rPr>
              <w:t>early action – INTERVENTION application form</w:t>
            </w:r>
          </w:p>
        </w:tc>
      </w:tr>
      <w:tr w:rsidR="00FF080B" w14:paraId="1AAA94B2" w14:textId="77777777" w:rsidTr="00731552">
        <w:tc>
          <w:tcPr>
            <w:tcW w:w="2972" w:type="dxa"/>
          </w:tcPr>
          <w:p w14:paraId="367A9BED" w14:textId="77777777" w:rsidR="00FF080B" w:rsidRPr="00FF080B" w:rsidRDefault="00FF080B" w:rsidP="002049E6">
            <w:pPr>
              <w:rPr>
                <w:sz w:val="22"/>
                <w:szCs w:val="22"/>
              </w:rPr>
            </w:pPr>
            <w:r w:rsidRPr="00FF080B">
              <w:rPr>
                <w:sz w:val="22"/>
                <w:szCs w:val="22"/>
              </w:rPr>
              <w:t>Danish organisation</w:t>
            </w:r>
          </w:p>
        </w:tc>
        <w:tc>
          <w:tcPr>
            <w:tcW w:w="6656" w:type="dxa"/>
          </w:tcPr>
          <w:p w14:paraId="18BCB64E" w14:textId="77777777" w:rsidR="00FF080B" w:rsidRDefault="00FF080B" w:rsidP="002049E6"/>
        </w:tc>
      </w:tr>
      <w:tr w:rsidR="00FF080B" w14:paraId="0E7B37C3" w14:textId="77777777" w:rsidTr="00731552">
        <w:tc>
          <w:tcPr>
            <w:tcW w:w="2972" w:type="dxa"/>
          </w:tcPr>
          <w:p w14:paraId="1D1739A6" w14:textId="03C5EEA0" w:rsidR="00FF080B" w:rsidRPr="00FF080B" w:rsidRDefault="00731552" w:rsidP="00204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Implementing</w:t>
            </w:r>
            <w:r w:rsidR="00FF080B" w:rsidRPr="00FF080B">
              <w:rPr>
                <w:sz w:val="22"/>
                <w:szCs w:val="22"/>
              </w:rPr>
              <w:t xml:space="preserve"> organisation(s)</w:t>
            </w:r>
          </w:p>
        </w:tc>
        <w:tc>
          <w:tcPr>
            <w:tcW w:w="6656" w:type="dxa"/>
          </w:tcPr>
          <w:p w14:paraId="1F0B45A3" w14:textId="77777777" w:rsidR="00FF080B" w:rsidRDefault="00FF080B" w:rsidP="002049E6"/>
        </w:tc>
      </w:tr>
      <w:tr w:rsidR="00FF080B" w14:paraId="296FDC7C" w14:textId="77777777" w:rsidTr="00731552">
        <w:tc>
          <w:tcPr>
            <w:tcW w:w="2972" w:type="dxa"/>
          </w:tcPr>
          <w:p w14:paraId="2816FA80" w14:textId="77777777" w:rsidR="00FF080B" w:rsidRPr="00FF080B" w:rsidRDefault="00FF080B" w:rsidP="002049E6">
            <w:pPr>
              <w:rPr>
                <w:sz w:val="22"/>
                <w:szCs w:val="22"/>
              </w:rPr>
            </w:pPr>
            <w:r w:rsidRPr="00FF080B">
              <w:rPr>
                <w:sz w:val="22"/>
                <w:szCs w:val="22"/>
              </w:rPr>
              <w:t>Title of the intervention</w:t>
            </w:r>
          </w:p>
        </w:tc>
        <w:tc>
          <w:tcPr>
            <w:tcW w:w="6656" w:type="dxa"/>
          </w:tcPr>
          <w:p w14:paraId="1494BEFE" w14:textId="77777777" w:rsidR="00FF080B" w:rsidRDefault="00FF080B" w:rsidP="002049E6"/>
        </w:tc>
      </w:tr>
      <w:tr w:rsidR="002B2BAE" w14:paraId="32113E42" w14:textId="77777777" w:rsidTr="00731552">
        <w:tc>
          <w:tcPr>
            <w:tcW w:w="2972" w:type="dxa"/>
          </w:tcPr>
          <w:p w14:paraId="2D7EE98A" w14:textId="7BD3ADF9" w:rsidR="002B2BAE" w:rsidRPr="00FF080B" w:rsidRDefault="002B2BAE" w:rsidP="00204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</w:t>
            </w:r>
            <w:r w:rsidR="00BA0C62">
              <w:rPr>
                <w:sz w:val="22"/>
                <w:szCs w:val="22"/>
              </w:rPr>
              <w:t>(ies)</w:t>
            </w:r>
          </w:p>
        </w:tc>
        <w:tc>
          <w:tcPr>
            <w:tcW w:w="6656" w:type="dxa"/>
          </w:tcPr>
          <w:p w14:paraId="78D22CE5" w14:textId="77777777" w:rsidR="002B2BAE" w:rsidRDefault="002B2BAE" w:rsidP="002049E6"/>
        </w:tc>
      </w:tr>
      <w:tr w:rsidR="00FF080B" w14:paraId="7CC07F0A" w14:textId="77777777" w:rsidTr="00731552">
        <w:tc>
          <w:tcPr>
            <w:tcW w:w="2972" w:type="dxa"/>
          </w:tcPr>
          <w:p w14:paraId="436A3C17" w14:textId="77777777" w:rsidR="00FF080B" w:rsidRPr="00FF080B" w:rsidRDefault="00FF080B" w:rsidP="002049E6">
            <w:pPr>
              <w:rPr>
                <w:sz w:val="22"/>
                <w:szCs w:val="22"/>
              </w:rPr>
            </w:pPr>
            <w:r w:rsidRPr="00FF080B">
              <w:rPr>
                <w:sz w:val="22"/>
                <w:szCs w:val="22"/>
              </w:rPr>
              <w:t>Amount applied for</w:t>
            </w:r>
          </w:p>
        </w:tc>
        <w:tc>
          <w:tcPr>
            <w:tcW w:w="6656" w:type="dxa"/>
          </w:tcPr>
          <w:p w14:paraId="5D901D4A" w14:textId="77777777" w:rsidR="00FF080B" w:rsidRDefault="00FF080B" w:rsidP="002049E6"/>
        </w:tc>
      </w:tr>
      <w:tr w:rsidR="00FF080B" w14:paraId="0EB0428F" w14:textId="77777777" w:rsidTr="00731552">
        <w:tc>
          <w:tcPr>
            <w:tcW w:w="2972" w:type="dxa"/>
          </w:tcPr>
          <w:p w14:paraId="7FD696B1" w14:textId="77777777" w:rsidR="00FF080B" w:rsidRPr="00FF080B" w:rsidRDefault="00FF080B" w:rsidP="002049E6">
            <w:pPr>
              <w:rPr>
                <w:sz w:val="22"/>
                <w:szCs w:val="22"/>
              </w:rPr>
            </w:pPr>
            <w:r w:rsidRPr="00FF080B">
              <w:rPr>
                <w:sz w:val="22"/>
                <w:szCs w:val="22"/>
              </w:rPr>
              <w:t xml:space="preserve">Period (# of months) </w:t>
            </w:r>
          </w:p>
        </w:tc>
        <w:tc>
          <w:tcPr>
            <w:tcW w:w="6656" w:type="dxa"/>
          </w:tcPr>
          <w:p w14:paraId="66601270" w14:textId="77777777" w:rsidR="00FF080B" w:rsidRDefault="00FF080B" w:rsidP="002049E6"/>
        </w:tc>
      </w:tr>
    </w:tbl>
    <w:p w14:paraId="5C43F77F" w14:textId="77777777" w:rsidR="00FF080B" w:rsidRPr="00FF080B" w:rsidRDefault="00FF080B" w:rsidP="00FF080B">
      <w:pPr>
        <w:rPr>
          <w:rFonts w:ascii="Calibri" w:hAnsi="Calibri" w:cs="Calibri"/>
          <w:b/>
          <w:bCs/>
        </w:rPr>
      </w:pPr>
    </w:p>
    <w:p w14:paraId="4A32C662" w14:textId="7481F2C9" w:rsidR="00B46D2F" w:rsidRPr="00D527BB" w:rsidRDefault="00B46D2F" w:rsidP="00A416D8">
      <w:pPr>
        <w:pStyle w:val="Listeafsnit"/>
        <w:numPr>
          <w:ilvl w:val="0"/>
          <w:numId w:val="14"/>
        </w:numPr>
        <w:ind w:left="284" w:hanging="284"/>
        <w:rPr>
          <w:rFonts w:ascii="Calibri" w:hAnsi="Calibri" w:cs="Calibri"/>
          <w:b/>
          <w:bCs/>
        </w:rPr>
      </w:pPr>
      <w:r w:rsidRPr="00D527BB">
        <w:rPr>
          <w:rFonts w:ascii="Calibri" w:hAnsi="Calibri" w:cs="Calibri"/>
          <w:b/>
          <w:bCs/>
        </w:rPr>
        <w:t xml:space="preserve">Summary </w:t>
      </w:r>
    </w:p>
    <w:p w14:paraId="1EB121A0" w14:textId="5E89C37F" w:rsidR="00701115" w:rsidRPr="00C23855" w:rsidRDefault="00B46D2F" w:rsidP="00732633">
      <w:pPr>
        <w:pStyle w:val="Listeafsnit"/>
        <w:numPr>
          <w:ilvl w:val="0"/>
          <w:numId w:val="22"/>
        </w:numPr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C23855">
        <w:rPr>
          <w:rFonts w:ascii="Calibri" w:hAnsi="Calibri" w:cs="Calibri"/>
          <w:sz w:val="22"/>
          <w:szCs w:val="22"/>
        </w:rPr>
        <w:t xml:space="preserve">Please write a short summary of the purpose of the </w:t>
      </w:r>
      <w:r w:rsidR="00A6670C" w:rsidRPr="00C23855">
        <w:rPr>
          <w:rFonts w:ascii="Calibri" w:hAnsi="Calibri" w:cs="Calibri"/>
          <w:sz w:val="22"/>
          <w:szCs w:val="22"/>
        </w:rPr>
        <w:t>intervention</w:t>
      </w:r>
      <w:r w:rsidR="0089449C">
        <w:rPr>
          <w:rFonts w:ascii="Calibri" w:hAnsi="Calibri" w:cs="Calibri"/>
          <w:sz w:val="22"/>
          <w:szCs w:val="22"/>
        </w:rPr>
        <w:t xml:space="preserve">, </w:t>
      </w:r>
      <w:r w:rsidRPr="00C23855">
        <w:rPr>
          <w:rFonts w:ascii="Calibri" w:hAnsi="Calibri" w:cs="Calibri"/>
          <w:sz w:val="22"/>
          <w:szCs w:val="22"/>
        </w:rPr>
        <w:t xml:space="preserve">as well as intended change resulting from the </w:t>
      </w:r>
      <w:r w:rsidR="00A6670C" w:rsidRPr="00C23855">
        <w:rPr>
          <w:rFonts w:ascii="Calibri" w:hAnsi="Calibri" w:cs="Calibri"/>
          <w:sz w:val="22"/>
          <w:szCs w:val="22"/>
        </w:rPr>
        <w:t>intervention</w:t>
      </w:r>
      <w:r w:rsidRPr="00C23855">
        <w:rPr>
          <w:rFonts w:ascii="Calibri" w:hAnsi="Calibri" w:cs="Calibri"/>
          <w:sz w:val="22"/>
          <w:szCs w:val="22"/>
        </w:rPr>
        <w:t xml:space="preserve">. (max. 1,000 characters, which can be copied directly into vores.cisu.dk). </w:t>
      </w:r>
    </w:p>
    <w:p w14:paraId="65E8BBBE" w14:textId="5A4819A0" w:rsidR="000803B3" w:rsidRDefault="00E842E3" w:rsidP="0040461B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>
        <w:rPr>
          <w:rFonts w:ascii="Calibri" w:hAnsi="Calibri" w:cs="Calibri"/>
          <w:i/>
          <w:iCs/>
          <w:color w:val="EE0000"/>
          <w:sz w:val="22"/>
          <w:szCs w:val="22"/>
        </w:rPr>
        <w:t>Consider the ‘4 Ws’ related to humanitarian action – Who, What, Where &amp; When.</w:t>
      </w:r>
    </w:p>
    <w:p w14:paraId="33093C80" w14:textId="77777777" w:rsidR="00DE43ED" w:rsidRPr="00DE43ED" w:rsidRDefault="00DE43ED" w:rsidP="00DE43ED">
      <w:pPr>
        <w:pStyle w:val="Listeafsnit"/>
        <w:spacing w:after="0"/>
        <w:ind w:left="144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19BD940B" w14:textId="6DCFBF8E" w:rsidR="0040461B" w:rsidRPr="00DE43ED" w:rsidRDefault="0040461B" w:rsidP="0040461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Pr="08CF2F0A"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</w:rPr>
        <w:t>Relevance</w:t>
      </w:r>
    </w:p>
    <w:p w14:paraId="2C77672E" w14:textId="2DB0F8FC" w:rsidR="000803B3" w:rsidRPr="002F2909" w:rsidRDefault="00D37FE3" w:rsidP="00A416D8">
      <w:pPr>
        <w:pStyle w:val="Listeafsnit"/>
        <w:numPr>
          <w:ilvl w:val="1"/>
          <w:numId w:val="18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</w:t>
      </w:r>
      <w:r w:rsidR="000803B3" w:rsidRPr="002F2909">
        <w:rPr>
          <w:rFonts w:ascii="Calibri" w:hAnsi="Calibri" w:cs="Calibri"/>
          <w:b/>
          <w:bCs/>
          <w:sz w:val="22"/>
          <w:szCs w:val="22"/>
        </w:rPr>
        <w:t>ontextual relevance</w:t>
      </w:r>
      <w:r w:rsidR="00D550A7" w:rsidRPr="002F290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and forecasting sources </w:t>
      </w:r>
    </w:p>
    <w:p w14:paraId="2D013279" w14:textId="77777777" w:rsidR="00697DF7" w:rsidRPr="00697DF7" w:rsidRDefault="00697DF7" w:rsidP="00697DF7">
      <w:pPr>
        <w:pStyle w:val="Listeafsnit"/>
        <w:rPr>
          <w:rFonts w:ascii="Calibri" w:hAnsi="Calibri" w:cs="Calibri"/>
          <w:sz w:val="22"/>
          <w:szCs w:val="22"/>
          <w:lang w:val="en-US"/>
        </w:rPr>
      </w:pPr>
    </w:p>
    <w:p w14:paraId="6A5DDF6B" w14:textId="5C80C992" w:rsidR="006A303C" w:rsidRDefault="006A303C" w:rsidP="006A303C">
      <w:pPr>
        <w:pStyle w:val="Listeafsnit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 w:rsidRPr="006A303C">
        <w:rPr>
          <w:rFonts w:ascii="Calibri" w:hAnsi="Calibri" w:cs="Calibri"/>
          <w:sz w:val="22"/>
          <w:szCs w:val="22"/>
        </w:rPr>
        <w:t>Describe the humanitarian situation and</w:t>
      </w:r>
      <w:r w:rsidR="0040580F">
        <w:rPr>
          <w:rFonts w:ascii="Calibri" w:hAnsi="Calibri" w:cs="Calibri"/>
          <w:sz w:val="22"/>
          <w:szCs w:val="22"/>
        </w:rPr>
        <w:t xml:space="preserve"> how the cri</w:t>
      </w:r>
      <w:r w:rsidR="00EC2DD1">
        <w:rPr>
          <w:rFonts w:ascii="Calibri" w:hAnsi="Calibri" w:cs="Calibri"/>
          <w:sz w:val="22"/>
          <w:szCs w:val="22"/>
        </w:rPr>
        <w:t>s</w:t>
      </w:r>
      <w:r w:rsidR="007518B6">
        <w:rPr>
          <w:rFonts w:ascii="Calibri" w:hAnsi="Calibri" w:cs="Calibri"/>
          <w:sz w:val="22"/>
          <w:szCs w:val="22"/>
        </w:rPr>
        <w:t>i</w:t>
      </w:r>
      <w:r w:rsidR="00EC2DD1">
        <w:rPr>
          <w:rFonts w:ascii="Calibri" w:hAnsi="Calibri" w:cs="Calibri"/>
          <w:sz w:val="22"/>
          <w:szCs w:val="22"/>
        </w:rPr>
        <w:t xml:space="preserve">s will affect the identified population </w:t>
      </w:r>
      <w:r w:rsidR="003662D2">
        <w:rPr>
          <w:rFonts w:ascii="Calibri" w:hAnsi="Calibri" w:cs="Calibri"/>
          <w:sz w:val="22"/>
          <w:szCs w:val="22"/>
        </w:rPr>
        <w:t xml:space="preserve">and </w:t>
      </w:r>
      <w:r w:rsidRPr="006A303C">
        <w:rPr>
          <w:rFonts w:ascii="Calibri" w:hAnsi="Calibri" w:cs="Calibri"/>
          <w:sz w:val="22"/>
          <w:szCs w:val="22"/>
        </w:rPr>
        <w:t>explain how forecasting sources, hazard predictability, and early warning systems confirm or inform the urgency of the intervention.</w:t>
      </w:r>
    </w:p>
    <w:p w14:paraId="2492474F" w14:textId="348CA29D" w:rsidR="00C11211" w:rsidRDefault="006A303C" w:rsidP="00C11211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 w:rsidRPr="00BA0775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The description should be complementary to the description of the local context (filled in separately).</w:t>
      </w:r>
    </w:p>
    <w:p w14:paraId="50010830" w14:textId="77777777" w:rsidR="00847C60" w:rsidRPr="00847C60" w:rsidRDefault="00847C60" w:rsidP="00847C60">
      <w:pPr>
        <w:pStyle w:val="Listeafsnit"/>
        <w:ind w:left="1440"/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</w:p>
    <w:p w14:paraId="08A043C0" w14:textId="53E4C610" w:rsidR="009B1320" w:rsidRDefault="00185C00" w:rsidP="00CA7CB5">
      <w:pPr>
        <w:pStyle w:val="Listeafsnit"/>
        <w:numPr>
          <w:ilvl w:val="0"/>
          <w:numId w:val="9"/>
        </w:numPr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CA7CB5">
        <w:rPr>
          <w:rFonts w:ascii="Calibri" w:hAnsi="Calibri" w:cs="Calibri"/>
          <w:color w:val="000000" w:themeColor="text1"/>
          <w:sz w:val="22"/>
          <w:szCs w:val="22"/>
          <w:lang w:val="en-US"/>
        </w:rPr>
        <w:t>How</w:t>
      </w:r>
      <w:r w:rsidR="00CA7CB5" w:rsidRPr="00CA7CB5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is the proposed intervention relevant to the current humanitarian situation, particularly for the identified vulnerable groups?</w:t>
      </w:r>
    </w:p>
    <w:p w14:paraId="343895EC" w14:textId="77777777" w:rsidR="00E23E2D" w:rsidRPr="00E23E2D" w:rsidRDefault="00E23E2D" w:rsidP="00E23E2D">
      <w:pPr>
        <w:pStyle w:val="Listeafsni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428CCC0D" w14:textId="6ACB2EF3" w:rsidR="000803B3" w:rsidRPr="009F4A63" w:rsidRDefault="000803B3" w:rsidP="00A416D8">
      <w:pPr>
        <w:pStyle w:val="Listeafsnit"/>
        <w:numPr>
          <w:ilvl w:val="1"/>
          <w:numId w:val="17"/>
        </w:numPr>
        <w:rPr>
          <w:rFonts w:ascii="Calibri" w:hAnsi="Calibri" w:cs="Calibri"/>
          <w:b/>
          <w:bCs/>
          <w:sz w:val="22"/>
          <w:szCs w:val="22"/>
        </w:rPr>
      </w:pPr>
      <w:r w:rsidRPr="009F4A63">
        <w:rPr>
          <w:rFonts w:ascii="Calibri" w:hAnsi="Calibri" w:cs="Calibri"/>
          <w:b/>
          <w:bCs/>
          <w:sz w:val="22"/>
          <w:szCs w:val="22"/>
        </w:rPr>
        <w:t>Alignment with DERF objectives and principles</w:t>
      </w:r>
    </w:p>
    <w:p w14:paraId="2627BEA9" w14:textId="77777777" w:rsidR="009F4A63" w:rsidRDefault="009F4A63" w:rsidP="009F4A63">
      <w:pPr>
        <w:pStyle w:val="Listeafsnit"/>
        <w:rPr>
          <w:rFonts w:ascii="Calibri" w:hAnsi="Calibri" w:cs="Calibri"/>
          <w:sz w:val="22"/>
          <w:szCs w:val="22"/>
          <w:lang w:val="en-US"/>
        </w:rPr>
      </w:pPr>
    </w:p>
    <w:p w14:paraId="5ABF9A08" w14:textId="77777777" w:rsidR="005E4BCF" w:rsidRDefault="006E3C26" w:rsidP="005E4BCF">
      <w:pPr>
        <w:pStyle w:val="Listeafsnit"/>
        <w:numPr>
          <w:ilvl w:val="0"/>
          <w:numId w:val="16"/>
        </w:numPr>
        <w:rPr>
          <w:rFonts w:ascii="Calibri" w:hAnsi="Calibri" w:cs="Calibri"/>
          <w:sz w:val="22"/>
          <w:szCs w:val="22"/>
          <w:lang w:val="en-US"/>
        </w:rPr>
      </w:pPr>
      <w:r w:rsidRPr="009F4A63">
        <w:rPr>
          <w:rFonts w:ascii="Calibri" w:hAnsi="Calibri" w:cs="Calibri"/>
          <w:sz w:val="22"/>
          <w:szCs w:val="22"/>
          <w:lang w:val="en-US"/>
        </w:rPr>
        <w:t>Summari</w:t>
      </w:r>
      <w:r w:rsidR="00CE6144">
        <w:rPr>
          <w:rFonts w:ascii="Calibri" w:hAnsi="Calibri" w:cs="Calibri"/>
          <w:sz w:val="22"/>
          <w:szCs w:val="22"/>
          <w:lang w:val="en-US"/>
        </w:rPr>
        <w:t>s</w:t>
      </w:r>
      <w:r w:rsidRPr="009F4A63">
        <w:rPr>
          <w:rFonts w:ascii="Calibri" w:hAnsi="Calibri" w:cs="Calibri"/>
          <w:sz w:val="22"/>
          <w:szCs w:val="22"/>
          <w:lang w:val="en-US"/>
        </w:rPr>
        <w:t xml:space="preserve">e how the intervention aligns with the purpose and core principles of </w:t>
      </w:r>
      <w:proofErr w:type="gramStart"/>
      <w:r w:rsidRPr="009F4A63">
        <w:rPr>
          <w:rFonts w:ascii="Calibri" w:hAnsi="Calibri" w:cs="Calibri"/>
          <w:sz w:val="22"/>
          <w:szCs w:val="22"/>
          <w:lang w:val="en-US"/>
        </w:rPr>
        <w:t>the DERF</w:t>
      </w:r>
      <w:proofErr w:type="gramEnd"/>
      <w:r w:rsidRPr="009F4A63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13536C2" w14:textId="77B697A2" w:rsidR="00536C74" w:rsidRPr="005E4BCF" w:rsidRDefault="006E3C26" w:rsidP="00307AE3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  <w:lang w:val="en-US"/>
        </w:rPr>
      </w:pPr>
      <w:r w:rsidRPr="005E4BCF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Describe in a few lines how the purpose of the intervention matches with the DERF purpose of preventing loss of life and escalation of </w:t>
      </w:r>
      <w:r w:rsidR="00C55CC9" w:rsidRPr="005E4BCF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human </w:t>
      </w:r>
      <w:r w:rsidRPr="005E4BCF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suffering. </w:t>
      </w:r>
    </w:p>
    <w:p w14:paraId="7B37E88B" w14:textId="455F5C78" w:rsidR="00E23E2D" w:rsidRPr="00E16F0C" w:rsidRDefault="006E3C26" w:rsidP="00E16F0C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 w:rsidRPr="00536C74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Describe briefly how the intervention aligns with the core principles of the DERF (1. supporting vulnerable groups, 2. supporting local leadership</w:t>
      </w:r>
      <w:r w:rsidR="00C55CC9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&amp;</w:t>
      </w:r>
      <w:r w:rsidRPr="00536C74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3. Do No Harm). Make sure to include all principles in the description.</w:t>
      </w:r>
    </w:p>
    <w:p w14:paraId="058BB404" w14:textId="33AC2D1E" w:rsidR="000803B3" w:rsidRPr="00C40D6C" w:rsidRDefault="000803B3" w:rsidP="000803B3">
      <w:pPr>
        <w:rPr>
          <w:rFonts w:ascii="Calibri" w:hAnsi="Calibri" w:cs="Calibri"/>
          <w:b/>
          <w:bCs/>
          <w:sz w:val="22"/>
          <w:szCs w:val="22"/>
        </w:rPr>
      </w:pPr>
      <w:r w:rsidRPr="00C40D6C">
        <w:rPr>
          <w:rFonts w:ascii="Calibri" w:hAnsi="Calibri" w:cs="Calibri"/>
          <w:b/>
          <w:bCs/>
          <w:sz w:val="22"/>
          <w:szCs w:val="22"/>
        </w:rPr>
        <w:t>1.3 Coordination</w:t>
      </w:r>
    </w:p>
    <w:p w14:paraId="5B85A876" w14:textId="1C109691" w:rsidR="000803B3" w:rsidRDefault="000803B3" w:rsidP="00A416D8">
      <w:pPr>
        <w:numPr>
          <w:ilvl w:val="0"/>
          <w:numId w:val="1"/>
        </w:numPr>
        <w:rPr>
          <w:rFonts w:ascii="Calibri" w:hAnsi="Calibri" w:cs="Calibri"/>
          <w:color w:val="EE0000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 xml:space="preserve">Describe how the intervention </w:t>
      </w:r>
      <w:r w:rsidR="00E632C2">
        <w:rPr>
          <w:rFonts w:ascii="Calibri" w:hAnsi="Calibri" w:cs="Calibri"/>
          <w:sz w:val="22"/>
          <w:szCs w:val="22"/>
        </w:rPr>
        <w:t>will be</w:t>
      </w:r>
      <w:r w:rsidRPr="00C40D6C">
        <w:rPr>
          <w:rFonts w:ascii="Calibri" w:hAnsi="Calibri" w:cs="Calibri"/>
          <w:sz w:val="22"/>
          <w:szCs w:val="22"/>
        </w:rPr>
        <w:t xml:space="preserve"> coordinated locally</w:t>
      </w:r>
    </w:p>
    <w:p w14:paraId="76EE4014" w14:textId="58906206" w:rsidR="00FA2BE6" w:rsidRDefault="006E7923" w:rsidP="00A416D8">
      <w:pPr>
        <w:pStyle w:val="Listeafsnit"/>
        <w:numPr>
          <w:ilvl w:val="1"/>
          <w:numId w:val="9"/>
        </w:numPr>
        <w:rPr>
          <w:rFonts w:ascii="Calibri" w:hAnsi="Calibri" w:cs="Calibri"/>
          <w:i/>
          <w:color w:val="FF0000"/>
          <w:sz w:val="22"/>
          <w:szCs w:val="22"/>
          <w:lang w:val="en-US"/>
        </w:rPr>
      </w:pPr>
      <w:r w:rsidRPr="0028653E">
        <w:rPr>
          <w:rFonts w:ascii="Calibri" w:hAnsi="Calibri" w:cs="Calibri"/>
          <w:i/>
          <w:color w:val="FF0000"/>
          <w:sz w:val="22"/>
          <w:szCs w:val="22"/>
          <w:lang w:val="en-US"/>
        </w:rPr>
        <w:t>Which local actors are you coordinating with and what is your approach to coordination?</w:t>
      </w:r>
      <w:r w:rsidR="006B0FB5">
        <w:rPr>
          <w:rFonts w:ascii="Calibri" w:hAnsi="Calibri" w:cs="Calibri"/>
          <w:i/>
          <w:color w:val="FF0000"/>
          <w:sz w:val="22"/>
          <w:szCs w:val="22"/>
          <w:lang w:val="en-US"/>
        </w:rPr>
        <w:t xml:space="preserve"> (</w:t>
      </w:r>
      <w:r w:rsidR="006B0FB5" w:rsidRPr="006B0FB5">
        <w:rPr>
          <w:rFonts w:ascii="Calibri" w:hAnsi="Calibri" w:cs="Calibri"/>
          <w:i/>
          <w:color w:val="FF0000"/>
          <w:sz w:val="22"/>
          <w:szCs w:val="22"/>
        </w:rPr>
        <w:t>By “locally”, the DERF understands both locally based and nationally operating actors</w:t>
      </w:r>
      <w:r w:rsidR="006B0FB5">
        <w:rPr>
          <w:rFonts w:ascii="Calibri" w:hAnsi="Calibri" w:cs="Calibri"/>
          <w:i/>
          <w:color w:val="FF0000"/>
          <w:sz w:val="22"/>
          <w:szCs w:val="22"/>
        </w:rPr>
        <w:t>)</w:t>
      </w:r>
    </w:p>
    <w:p w14:paraId="477151B6" w14:textId="77777777" w:rsidR="00FB6C78" w:rsidRDefault="00FB6C78" w:rsidP="00FB6C78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 w:rsidRPr="00B76E95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If relevant, describe participation in coordination mechanisms such as cluster or technical working group (TWG) meetings, and explain how this supports the intervention.</w:t>
      </w:r>
    </w:p>
    <w:p w14:paraId="51083B7E" w14:textId="0F20AF34" w:rsidR="00CD79AA" w:rsidRPr="00D527BB" w:rsidRDefault="00CD79AA" w:rsidP="00CD79AA">
      <w:pPr>
        <w:rPr>
          <w:rFonts w:ascii="Calibri" w:hAnsi="Calibri" w:cs="Calibri"/>
          <w:b/>
          <w:bCs/>
        </w:rPr>
      </w:pPr>
      <w:r w:rsidRPr="08CF2F0A">
        <w:rPr>
          <w:rFonts w:ascii="Calibri" w:hAnsi="Calibri" w:cs="Calibri"/>
          <w:b/>
          <w:bCs/>
        </w:rPr>
        <w:lastRenderedPageBreak/>
        <w:t xml:space="preserve">2. Target </w:t>
      </w:r>
      <w:r w:rsidR="001C6BED" w:rsidRPr="08CF2F0A">
        <w:rPr>
          <w:rFonts w:ascii="Calibri" w:hAnsi="Calibri" w:cs="Calibri"/>
          <w:b/>
          <w:bCs/>
        </w:rPr>
        <w:t>g</w:t>
      </w:r>
      <w:r w:rsidRPr="08CF2F0A">
        <w:rPr>
          <w:rFonts w:ascii="Calibri" w:hAnsi="Calibri" w:cs="Calibri"/>
          <w:b/>
          <w:bCs/>
        </w:rPr>
        <w:t>roup</w:t>
      </w:r>
      <w:r w:rsidR="00534EC5" w:rsidRPr="08CF2F0A">
        <w:rPr>
          <w:rFonts w:ascii="Calibri" w:hAnsi="Calibri" w:cs="Calibri"/>
          <w:b/>
          <w:bCs/>
        </w:rPr>
        <w:t>s</w:t>
      </w:r>
    </w:p>
    <w:p w14:paraId="43DF3195" w14:textId="27EB6645" w:rsidR="00CD79AA" w:rsidRPr="00C454B2" w:rsidRDefault="00CD79AA" w:rsidP="00CD79AA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b/>
          <w:bCs/>
          <w:sz w:val="22"/>
          <w:szCs w:val="22"/>
        </w:rPr>
        <w:t xml:space="preserve">2.1 Definition of target group </w:t>
      </w:r>
    </w:p>
    <w:p w14:paraId="647DEEAE" w14:textId="7A237CDE" w:rsidR="00CD79AA" w:rsidRPr="00C454B2" w:rsidRDefault="000D7209" w:rsidP="000D72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5C152D" w:rsidRPr="00C454B2">
        <w:rPr>
          <w:rFonts w:ascii="Calibri" w:hAnsi="Calibri" w:cs="Calibri"/>
          <w:sz w:val="22"/>
          <w:szCs w:val="22"/>
        </w:rPr>
        <w:t xml:space="preserve">) </w:t>
      </w:r>
      <w:r w:rsidR="00CD79AA" w:rsidRPr="00C454B2">
        <w:rPr>
          <w:rFonts w:ascii="Calibri" w:hAnsi="Calibri" w:cs="Calibri"/>
          <w:sz w:val="22"/>
          <w:szCs w:val="22"/>
        </w:rPr>
        <w:t>Clearly define the direct target group of the intervention and specify how the group is particularly vulnerable in the context of the crisis.</w:t>
      </w:r>
    </w:p>
    <w:p w14:paraId="3230DD96" w14:textId="77777777" w:rsidR="005C152D" w:rsidRPr="000D7209" w:rsidRDefault="005C152D" w:rsidP="000D7209">
      <w:pPr>
        <w:spacing w:after="120"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0D7209">
        <w:rPr>
          <w:rFonts w:ascii="Calibri" w:hAnsi="Calibri" w:cs="Calibri"/>
          <w:iCs/>
          <w:sz w:val="22"/>
          <w:szCs w:val="22"/>
        </w:rPr>
        <w:t>b) Quantify your planned target group by gender and age group in the table below.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375"/>
        <w:gridCol w:w="2750"/>
        <w:gridCol w:w="2751"/>
        <w:gridCol w:w="2752"/>
      </w:tblGrid>
      <w:tr w:rsidR="005C152D" w:rsidRPr="00C454B2" w14:paraId="0FE2C61C" w14:textId="77777777" w:rsidTr="004C516F">
        <w:trPr>
          <w:trHeight w:val="270"/>
        </w:trPr>
        <w:tc>
          <w:tcPr>
            <w:tcW w:w="9628" w:type="dxa"/>
            <w:gridSpan w:val="4"/>
            <w:shd w:val="clear" w:color="auto" w:fill="ADADAD" w:themeFill="background2" w:themeFillShade="BF"/>
          </w:tcPr>
          <w:p w14:paraId="17B1825C" w14:textId="77777777" w:rsidR="005C152D" w:rsidRPr="00C454B2" w:rsidRDefault="005C152D" w:rsidP="004C516F">
            <w:pPr>
              <w:spacing w:before="6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bookmarkStart w:id="1" w:name="_Hlk78981103"/>
            <w:r w:rsidRPr="00C454B2">
              <w:rPr>
                <w:rFonts w:eastAsiaTheme="minorHAnsi" w:cs="Calibri"/>
                <w:b/>
                <w:bCs/>
                <w:iCs/>
              </w:rPr>
              <w:t>PLANNED TARGET POPULATION (INDIVIDUALS)</w:t>
            </w:r>
          </w:p>
        </w:tc>
      </w:tr>
      <w:tr w:rsidR="005C152D" w:rsidRPr="00C454B2" w14:paraId="2FFB3DF1" w14:textId="77777777" w:rsidTr="004C516F">
        <w:tc>
          <w:tcPr>
            <w:tcW w:w="1375" w:type="dxa"/>
            <w:vMerge w:val="restart"/>
            <w:shd w:val="clear" w:color="auto" w:fill="D9D9D9" w:themeFill="background1" w:themeFillShade="D9"/>
          </w:tcPr>
          <w:p w14:paraId="09D6ECFA" w14:textId="77777777" w:rsidR="005C152D" w:rsidRPr="00C454B2" w:rsidRDefault="005C152D" w:rsidP="004C516F">
            <w:pPr>
              <w:spacing w:before="80" w:after="80" w:line="276" w:lineRule="auto"/>
              <w:jc w:val="both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Age Group</w:t>
            </w:r>
          </w:p>
        </w:tc>
        <w:tc>
          <w:tcPr>
            <w:tcW w:w="2750" w:type="dxa"/>
            <w:shd w:val="clear" w:color="auto" w:fill="D9D9D9" w:themeFill="background1" w:themeFillShade="D9"/>
          </w:tcPr>
          <w:p w14:paraId="154DED4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Male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6994174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Female</w:t>
            </w:r>
          </w:p>
        </w:tc>
        <w:tc>
          <w:tcPr>
            <w:tcW w:w="2752" w:type="dxa"/>
            <w:shd w:val="clear" w:color="auto" w:fill="D9D9D9" w:themeFill="background1" w:themeFillShade="D9"/>
          </w:tcPr>
          <w:p w14:paraId="714CF26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Total</w:t>
            </w:r>
          </w:p>
        </w:tc>
      </w:tr>
      <w:tr w:rsidR="005C152D" w:rsidRPr="00C454B2" w14:paraId="3327ECA9" w14:textId="77777777" w:rsidTr="004C516F">
        <w:tc>
          <w:tcPr>
            <w:tcW w:w="1375" w:type="dxa"/>
            <w:vMerge/>
            <w:shd w:val="clear" w:color="auto" w:fill="D1D1D1" w:themeFill="background2" w:themeFillShade="E6"/>
          </w:tcPr>
          <w:p w14:paraId="54842423" w14:textId="77777777" w:rsidR="005C152D" w:rsidRPr="00C454B2" w:rsidRDefault="005C152D" w:rsidP="004C516F">
            <w:pPr>
              <w:spacing w:before="80" w:after="80" w:line="276" w:lineRule="auto"/>
              <w:jc w:val="both"/>
              <w:rPr>
                <w:rFonts w:eastAsiaTheme="minorHAnsi" w:cs="Calibri"/>
                <w:iCs/>
              </w:rPr>
            </w:pPr>
          </w:p>
        </w:tc>
        <w:tc>
          <w:tcPr>
            <w:tcW w:w="2750" w:type="dxa"/>
            <w:shd w:val="clear" w:color="auto" w:fill="D9D9D9" w:themeFill="background1" w:themeFillShade="D9"/>
            <w:vAlign w:val="center"/>
          </w:tcPr>
          <w:p w14:paraId="6C6B2788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Number of persons</w:t>
            </w:r>
          </w:p>
        </w:tc>
        <w:tc>
          <w:tcPr>
            <w:tcW w:w="2751" w:type="dxa"/>
            <w:shd w:val="clear" w:color="auto" w:fill="D9D9D9" w:themeFill="background1" w:themeFillShade="D9"/>
            <w:vAlign w:val="bottom"/>
          </w:tcPr>
          <w:p w14:paraId="65D87DE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Number of persons</w:t>
            </w:r>
          </w:p>
        </w:tc>
        <w:tc>
          <w:tcPr>
            <w:tcW w:w="2752" w:type="dxa"/>
            <w:shd w:val="clear" w:color="auto" w:fill="D9D9D9" w:themeFill="background1" w:themeFillShade="D9"/>
            <w:vAlign w:val="bottom"/>
          </w:tcPr>
          <w:p w14:paraId="3D63A7C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Number of persons</w:t>
            </w:r>
          </w:p>
        </w:tc>
      </w:tr>
      <w:tr w:rsidR="005C152D" w:rsidRPr="00C454B2" w14:paraId="552C3594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DAEDCCC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&lt; 5</w:t>
            </w:r>
          </w:p>
        </w:tc>
        <w:tc>
          <w:tcPr>
            <w:tcW w:w="2750" w:type="dxa"/>
          </w:tcPr>
          <w:p w14:paraId="585949F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74764F21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79C6A81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2C7C9D3D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C104EE7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6-14</w:t>
            </w:r>
          </w:p>
        </w:tc>
        <w:tc>
          <w:tcPr>
            <w:tcW w:w="2750" w:type="dxa"/>
          </w:tcPr>
          <w:p w14:paraId="38AFA91E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45F7BC6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4C030FA9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6735E85E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43A8F4A4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15-24</w:t>
            </w:r>
          </w:p>
        </w:tc>
        <w:tc>
          <w:tcPr>
            <w:tcW w:w="2750" w:type="dxa"/>
          </w:tcPr>
          <w:p w14:paraId="43BE1C5B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6F52B4A9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52E99CE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17DA521C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A2047CD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25-49</w:t>
            </w:r>
          </w:p>
        </w:tc>
        <w:tc>
          <w:tcPr>
            <w:tcW w:w="2750" w:type="dxa"/>
          </w:tcPr>
          <w:p w14:paraId="636F3B4B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3D429273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3DF91653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59E06B85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2D8CBB7D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50-64</w:t>
            </w:r>
          </w:p>
        </w:tc>
        <w:tc>
          <w:tcPr>
            <w:tcW w:w="2750" w:type="dxa"/>
          </w:tcPr>
          <w:p w14:paraId="0B01708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51475EEF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3A11D9E1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546A9B96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189C4E8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&gt; 65</w:t>
            </w:r>
          </w:p>
        </w:tc>
        <w:tc>
          <w:tcPr>
            <w:tcW w:w="2750" w:type="dxa"/>
          </w:tcPr>
          <w:p w14:paraId="6D53A7D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3D5B89E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7BC52007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0D93FAFF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8DFAAD4" w14:textId="77777777" w:rsidR="005C152D" w:rsidRPr="00C454B2" w:rsidRDefault="005C152D" w:rsidP="004C516F">
            <w:pPr>
              <w:spacing w:line="40" w:lineRule="atLeast"/>
              <w:jc w:val="both"/>
              <w:rPr>
                <w:rFonts w:eastAsiaTheme="minorHAnsi" w:cs="Calibri"/>
                <w:iCs/>
                <w:sz w:val="6"/>
                <w:szCs w:val="6"/>
              </w:rPr>
            </w:pPr>
          </w:p>
        </w:tc>
        <w:tc>
          <w:tcPr>
            <w:tcW w:w="2750" w:type="dxa"/>
            <w:shd w:val="clear" w:color="auto" w:fill="D9D9D9" w:themeFill="background1" w:themeFillShade="D9"/>
          </w:tcPr>
          <w:p w14:paraId="57A9389E" w14:textId="77777777" w:rsidR="005C152D" w:rsidRPr="00C454B2" w:rsidRDefault="005C152D" w:rsidP="004C516F">
            <w:pPr>
              <w:spacing w:line="40" w:lineRule="atLeast"/>
              <w:jc w:val="center"/>
              <w:rPr>
                <w:rFonts w:eastAsiaTheme="minorHAnsi" w:cs="Calibri"/>
                <w:iCs/>
                <w:sz w:val="6"/>
                <w:szCs w:val="6"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11EDE8AE" w14:textId="77777777" w:rsidR="005C152D" w:rsidRPr="00C454B2" w:rsidRDefault="005C152D" w:rsidP="004C516F">
            <w:pPr>
              <w:spacing w:line="40" w:lineRule="atLeast"/>
              <w:jc w:val="center"/>
              <w:rPr>
                <w:rFonts w:eastAsiaTheme="minorHAnsi" w:cs="Calibri"/>
                <w:iCs/>
                <w:sz w:val="6"/>
                <w:szCs w:val="6"/>
              </w:rPr>
            </w:pPr>
          </w:p>
        </w:tc>
        <w:tc>
          <w:tcPr>
            <w:tcW w:w="2752" w:type="dxa"/>
            <w:shd w:val="clear" w:color="auto" w:fill="D9D9D9" w:themeFill="background1" w:themeFillShade="D9"/>
          </w:tcPr>
          <w:p w14:paraId="6F042889" w14:textId="77777777" w:rsidR="005C152D" w:rsidRPr="00C454B2" w:rsidRDefault="005C152D" w:rsidP="004C516F">
            <w:pPr>
              <w:spacing w:line="40" w:lineRule="atLeast"/>
              <w:jc w:val="center"/>
              <w:rPr>
                <w:rFonts w:eastAsiaTheme="minorHAnsi" w:cs="Calibri"/>
                <w:iCs/>
                <w:sz w:val="6"/>
                <w:szCs w:val="6"/>
              </w:rPr>
            </w:pPr>
          </w:p>
        </w:tc>
      </w:tr>
      <w:tr w:rsidR="005C152D" w:rsidRPr="00C454B2" w14:paraId="17ECD01F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0110B96B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Total</w:t>
            </w:r>
          </w:p>
        </w:tc>
        <w:tc>
          <w:tcPr>
            <w:tcW w:w="2750" w:type="dxa"/>
          </w:tcPr>
          <w:p w14:paraId="79A5FAD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6F95C49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5FA3547B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</w:p>
        </w:tc>
      </w:tr>
      <w:bookmarkEnd w:id="1"/>
    </w:tbl>
    <w:p w14:paraId="7A733E7B" w14:textId="77777777" w:rsidR="005C152D" w:rsidRPr="00C454B2" w:rsidRDefault="005C152D" w:rsidP="005C152D">
      <w:pPr>
        <w:rPr>
          <w:rFonts w:ascii="Calibri" w:hAnsi="Calibri" w:cs="Calibri"/>
          <w:sz w:val="22"/>
          <w:szCs w:val="22"/>
        </w:rPr>
      </w:pPr>
    </w:p>
    <w:p w14:paraId="4F344E6A" w14:textId="77777777" w:rsidR="00307AE3" w:rsidRDefault="00CD79AA" w:rsidP="00307AE3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C454B2">
        <w:rPr>
          <w:rFonts w:ascii="Calibri" w:hAnsi="Calibri" w:cs="Calibri"/>
          <w:sz w:val="22"/>
          <w:szCs w:val="22"/>
        </w:rPr>
        <w:t>Describe how this group was selected based on transparent criteria</w:t>
      </w:r>
      <w:bookmarkStart w:id="2" w:name="_Hlk202510545"/>
      <w:r w:rsidR="00307AE3">
        <w:rPr>
          <w:rFonts w:ascii="Calibri" w:hAnsi="Calibri" w:cs="Calibri"/>
          <w:sz w:val="22"/>
          <w:szCs w:val="22"/>
        </w:rPr>
        <w:t>.</w:t>
      </w:r>
    </w:p>
    <w:p w14:paraId="7D682DE3" w14:textId="4E77539A" w:rsidR="00A3093A" w:rsidRPr="00307AE3" w:rsidRDefault="00BC0760" w:rsidP="00307AE3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307AE3">
        <w:rPr>
          <w:rFonts w:ascii="Calibri" w:hAnsi="Calibri" w:cs="Calibri"/>
          <w:i/>
          <w:iCs/>
          <w:color w:val="EE0000"/>
          <w:sz w:val="22"/>
          <w:szCs w:val="22"/>
        </w:rPr>
        <w:t xml:space="preserve">Why and how have they been </w:t>
      </w:r>
      <w:r w:rsidR="000A4506" w:rsidRPr="00307AE3">
        <w:rPr>
          <w:rFonts w:ascii="Calibri" w:hAnsi="Calibri" w:cs="Calibri"/>
          <w:i/>
          <w:iCs/>
          <w:color w:val="EE0000"/>
          <w:sz w:val="22"/>
          <w:szCs w:val="22"/>
        </w:rPr>
        <w:t xml:space="preserve">identified and selected </w:t>
      </w:r>
      <w:r w:rsidR="00FE49CA" w:rsidRPr="00307AE3">
        <w:rPr>
          <w:rFonts w:ascii="Calibri" w:hAnsi="Calibri" w:cs="Calibri"/>
          <w:i/>
          <w:iCs/>
          <w:color w:val="EE0000"/>
          <w:sz w:val="22"/>
          <w:szCs w:val="22"/>
        </w:rPr>
        <w:t>among the crisis-affected population</w:t>
      </w:r>
      <w:r w:rsidR="00AA578F" w:rsidRPr="00307AE3">
        <w:rPr>
          <w:rFonts w:ascii="Calibri" w:hAnsi="Calibri" w:cs="Calibri"/>
          <w:i/>
          <w:iCs/>
          <w:color w:val="EE0000"/>
          <w:sz w:val="22"/>
          <w:szCs w:val="22"/>
        </w:rPr>
        <w:t>?</w:t>
      </w:r>
      <w:bookmarkEnd w:id="2"/>
    </w:p>
    <w:p w14:paraId="7F46E9AC" w14:textId="77777777" w:rsidR="005E4BCF" w:rsidRPr="005E4BCF" w:rsidRDefault="005E4BCF" w:rsidP="005E4BCF">
      <w:pPr>
        <w:pStyle w:val="Listeafsnit"/>
        <w:ind w:left="144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371E02A7" w14:textId="1BC55C07" w:rsidR="00CD79AA" w:rsidRPr="00A3093A" w:rsidRDefault="00CD79AA" w:rsidP="00A416D8">
      <w:pPr>
        <w:pStyle w:val="Listeafsnit"/>
        <w:numPr>
          <w:ilvl w:val="1"/>
          <w:numId w:val="20"/>
        </w:numPr>
        <w:rPr>
          <w:rFonts w:ascii="Calibri" w:hAnsi="Calibri" w:cs="Calibri"/>
          <w:b/>
          <w:bCs/>
          <w:sz w:val="22"/>
          <w:szCs w:val="22"/>
        </w:rPr>
      </w:pPr>
      <w:r w:rsidRPr="00A3093A">
        <w:rPr>
          <w:rFonts w:ascii="Calibri" w:hAnsi="Calibri" w:cs="Calibri"/>
          <w:b/>
          <w:bCs/>
          <w:sz w:val="22"/>
          <w:szCs w:val="22"/>
        </w:rPr>
        <w:t>Participation and feedback</w:t>
      </w:r>
    </w:p>
    <w:p w14:paraId="2A48CD0B" w14:textId="77777777" w:rsidR="00E27206" w:rsidRPr="00E27206" w:rsidRDefault="00E27206" w:rsidP="00E27206">
      <w:pPr>
        <w:pStyle w:val="Listeafsnit"/>
        <w:rPr>
          <w:rFonts w:ascii="Calibri" w:hAnsi="Calibri" w:cs="Calibri"/>
          <w:i/>
          <w:iCs/>
          <w:sz w:val="22"/>
          <w:szCs w:val="22"/>
        </w:rPr>
      </w:pPr>
    </w:p>
    <w:p w14:paraId="188471B9" w14:textId="2B9C67D9" w:rsidR="002A4C74" w:rsidRPr="00E27206" w:rsidRDefault="002A4C74" w:rsidP="00A416D8">
      <w:pPr>
        <w:pStyle w:val="Listeafsnit"/>
        <w:numPr>
          <w:ilvl w:val="0"/>
          <w:numId w:val="19"/>
        </w:numPr>
        <w:rPr>
          <w:rFonts w:ascii="Calibri" w:hAnsi="Calibri" w:cs="Calibri"/>
          <w:i/>
          <w:iCs/>
          <w:sz w:val="22"/>
          <w:szCs w:val="22"/>
        </w:rPr>
      </w:pPr>
      <w:r w:rsidRPr="00E27206">
        <w:rPr>
          <w:rFonts w:ascii="Calibri" w:hAnsi="Calibri" w:cs="Calibri"/>
          <w:sz w:val="22"/>
          <w:szCs w:val="22"/>
        </w:rPr>
        <w:t>Describe how the target group will provide feedback and actively participate in decision-making during the implementation of the intervention</w:t>
      </w:r>
    </w:p>
    <w:p w14:paraId="2D82E73C" w14:textId="79C11F89" w:rsidR="008A2141" w:rsidRPr="005E4BCF" w:rsidRDefault="008A2141" w:rsidP="005E4BCF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EE0000"/>
          <w:sz w:val="22"/>
          <w:szCs w:val="22"/>
        </w:rPr>
      </w:pPr>
      <w:r w:rsidRPr="002A4C74">
        <w:rPr>
          <w:rFonts w:ascii="Calibri" w:hAnsi="Calibri" w:cs="Calibri"/>
          <w:i/>
          <w:iCs/>
          <w:color w:val="EE0000"/>
          <w:sz w:val="22"/>
          <w:szCs w:val="22"/>
        </w:rPr>
        <w:t>Wh</w:t>
      </w:r>
      <w:r w:rsidR="00000A3B" w:rsidRPr="002A4C74">
        <w:rPr>
          <w:rFonts w:ascii="Calibri" w:hAnsi="Calibri" w:cs="Calibri"/>
          <w:i/>
          <w:iCs/>
          <w:color w:val="EE0000"/>
          <w:sz w:val="22"/>
          <w:szCs w:val="22"/>
        </w:rPr>
        <w:t>at is your approach to maintain</w:t>
      </w:r>
      <w:r w:rsidR="00F44854" w:rsidRPr="002A4C74">
        <w:rPr>
          <w:rFonts w:ascii="Calibri" w:hAnsi="Calibri" w:cs="Calibri"/>
          <w:i/>
          <w:iCs/>
          <w:color w:val="EE0000"/>
          <w:sz w:val="22"/>
          <w:szCs w:val="22"/>
        </w:rPr>
        <w:t>ing</w:t>
      </w:r>
      <w:r w:rsidR="00000A3B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F44854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robust </w:t>
      </w:r>
      <w:r w:rsidR="003D32D3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two-way </w:t>
      </w:r>
      <w:r w:rsidR="00F44854" w:rsidRPr="002A4C74">
        <w:rPr>
          <w:rFonts w:ascii="Calibri" w:hAnsi="Calibri" w:cs="Calibri"/>
          <w:i/>
          <w:iCs/>
          <w:color w:val="EE0000"/>
          <w:sz w:val="22"/>
          <w:szCs w:val="22"/>
        </w:rPr>
        <w:t>communication</w:t>
      </w:r>
      <w:r w:rsidR="003D32D3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 with the target group</w:t>
      </w:r>
      <w:r w:rsidR="00136174">
        <w:rPr>
          <w:rFonts w:ascii="Calibri" w:hAnsi="Calibri" w:cs="Calibri"/>
          <w:i/>
          <w:iCs/>
          <w:color w:val="EE0000"/>
          <w:sz w:val="22"/>
          <w:szCs w:val="22"/>
        </w:rPr>
        <w:t xml:space="preserve">? </w:t>
      </w:r>
      <w:r w:rsidR="00136174" w:rsidRPr="005E4BCF">
        <w:rPr>
          <w:rFonts w:ascii="Calibri" w:hAnsi="Calibri" w:cs="Calibri"/>
          <w:i/>
          <w:iCs/>
          <w:color w:val="EE0000"/>
          <w:sz w:val="22"/>
          <w:szCs w:val="22"/>
        </w:rPr>
        <w:t>H</w:t>
      </w:r>
      <w:r w:rsidR="003D32D3" w:rsidRPr="005E4BCF">
        <w:rPr>
          <w:rFonts w:ascii="Calibri" w:hAnsi="Calibri" w:cs="Calibri"/>
          <w:i/>
          <w:iCs/>
          <w:color w:val="EE0000"/>
          <w:sz w:val="22"/>
          <w:szCs w:val="22"/>
        </w:rPr>
        <w:t xml:space="preserve">ow </w:t>
      </w:r>
      <w:r w:rsidR="00076479" w:rsidRPr="005E4BCF">
        <w:rPr>
          <w:rFonts w:ascii="Calibri" w:hAnsi="Calibri" w:cs="Calibri"/>
          <w:i/>
          <w:iCs/>
          <w:color w:val="EE0000"/>
          <w:sz w:val="22"/>
          <w:szCs w:val="22"/>
        </w:rPr>
        <w:t xml:space="preserve">will the target group be enabled to participate in decision-making </w:t>
      </w:r>
      <w:r w:rsidR="00034EB2" w:rsidRPr="005E4BCF">
        <w:rPr>
          <w:rFonts w:ascii="Calibri" w:hAnsi="Calibri" w:cs="Calibri"/>
          <w:i/>
          <w:iCs/>
          <w:color w:val="EE0000"/>
          <w:sz w:val="22"/>
          <w:szCs w:val="22"/>
        </w:rPr>
        <w:t>related to the intervention</w:t>
      </w:r>
      <w:r w:rsidR="005E5A39" w:rsidRPr="005E4BCF">
        <w:rPr>
          <w:rFonts w:ascii="Calibri" w:hAnsi="Calibri" w:cs="Calibri"/>
          <w:i/>
          <w:iCs/>
          <w:color w:val="EE0000"/>
          <w:sz w:val="22"/>
          <w:szCs w:val="22"/>
        </w:rPr>
        <w:t>?</w:t>
      </w:r>
    </w:p>
    <w:p w14:paraId="1B42622E" w14:textId="3AC0EE20" w:rsidR="00CD79AA" w:rsidRDefault="005556B6" w:rsidP="00A416D8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</w:t>
      </w:r>
      <w:r w:rsidR="00B81236">
        <w:rPr>
          <w:rFonts w:ascii="Calibri" w:hAnsi="Calibri" w:cs="Calibri"/>
          <w:sz w:val="22"/>
          <w:szCs w:val="22"/>
        </w:rPr>
        <w:t>the</w:t>
      </w:r>
      <w:r w:rsidR="008539A3">
        <w:rPr>
          <w:rFonts w:ascii="Calibri" w:hAnsi="Calibri" w:cs="Calibri"/>
          <w:sz w:val="22"/>
          <w:szCs w:val="22"/>
        </w:rPr>
        <w:t xml:space="preserve"> intervention</w:t>
      </w:r>
      <w:r w:rsidR="00B8123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utilis</w:t>
      </w:r>
      <w:r w:rsidR="008539A3">
        <w:rPr>
          <w:rFonts w:ascii="Calibri" w:hAnsi="Calibri" w:cs="Calibri"/>
          <w:sz w:val="22"/>
          <w:szCs w:val="22"/>
        </w:rPr>
        <w:t>es</w:t>
      </w:r>
      <w:r>
        <w:rPr>
          <w:rFonts w:ascii="Calibri" w:hAnsi="Calibri" w:cs="Calibri"/>
          <w:sz w:val="22"/>
          <w:szCs w:val="22"/>
        </w:rPr>
        <w:t xml:space="preserve"> the 10% flexible fund </w:t>
      </w:r>
      <w:r w:rsidR="00220A27">
        <w:rPr>
          <w:rFonts w:ascii="Calibri" w:hAnsi="Calibri" w:cs="Calibri"/>
          <w:sz w:val="22"/>
          <w:szCs w:val="22"/>
        </w:rPr>
        <w:t>option</w:t>
      </w:r>
      <w:r w:rsidR="002766C4">
        <w:rPr>
          <w:rFonts w:ascii="Calibri" w:hAnsi="Calibri" w:cs="Calibri"/>
          <w:sz w:val="22"/>
          <w:szCs w:val="22"/>
        </w:rPr>
        <w:t>,</w:t>
      </w:r>
      <w:r w:rsidR="00E0518F">
        <w:rPr>
          <w:rFonts w:ascii="Calibri" w:hAnsi="Calibri" w:cs="Calibri"/>
          <w:sz w:val="22"/>
          <w:szCs w:val="22"/>
        </w:rPr>
        <w:t xml:space="preserve"> which is strongly encouraged by the DERF</w:t>
      </w:r>
      <w:r w:rsidR="00220A27">
        <w:rPr>
          <w:rFonts w:ascii="Calibri" w:hAnsi="Calibri" w:cs="Calibri"/>
          <w:sz w:val="22"/>
          <w:szCs w:val="22"/>
        </w:rPr>
        <w:t xml:space="preserve">, how </w:t>
      </w:r>
      <w:r w:rsidR="00641C34">
        <w:rPr>
          <w:rFonts w:ascii="Calibri" w:hAnsi="Calibri" w:cs="Calibri"/>
          <w:sz w:val="22"/>
          <w:szCs w:val="22"/>
        </w:rPr>
        <w:t xml:space="preserve">will </w:t>
      </w:r>
      <w:r w:rsidR="00220A27">
        <w:rPr>
          <w:rFonts w:ascii="Calibri" w:hAnsi="Calibri" w:cs="Calibri"/>
          <w:sz w:val="22"/>
          <w:szCs w:val="22"/>
        </w:rPr>
        <w:t>the target group</w:t>
      </w:r>
      <w:r w:rsidR="001A4EE1">
        <w:rPr>
          <w:rFonts w:ascii="Calibri" w:hAnsi="Calibri" w:cs="Calibri"/>
          <w:sz w:val="22"/>
          <w:szCs w:val="22"/>
        </w:rPr>
        <w:t>(</w:t>
      </w:r>
      <w:r w:rsidR="00220A27">
        <w:rPr>
          <w:rFonts w:ascii="Calibri" w:hAnsi="Calibri" w:cs="Calibri"/>
          <w:sz w:val="22"/>
          <w:szCs w:val="22"/>
        </w:rPr>
        <w:t>s</w:t>
      </w:r>
      <w:r w:rsidR="001A4EE1">
        <w:rPr>
          <w:rFonts w:ascii="Calibri" w:hAnsi="Calibri" w:cs="Calibri"/>
          <w:sz w:val="22"/>
          <w:szCs w:val="22"/>
        </w:rPr>
        <w:t>)</w:t>
      </w:r>
      <w:r w:rsidR="00220A27">
        <w:rPr>
          <w:rFonts w:ascii="Calibri" w:hAnsi="Calibri" w:cs="Calibri"/>
          <w:sz w:val="22"/>
          <w:szCs w:val="22"/>
        </w:rPr>
        <w:t xml:space="preserve"> be involved in </w:t>
      </w:r>
      <w:r w:rsidR="00624697">
        <w:rPr>
          <w:rFonts w:ascii="Calibri" w:hAnsi="Calibri" w:cs="Calibri"/>
          <w:sz w:val="22"/>
          <w:szCs w:val="22"/>
        </w:rPr>
        <w:t>prioritising the use of these funds</w:t>
      </w:r>
      <w:r w:rsidR="00F67073">
        <w:rPr>
          <w:rFonts w:ascii="Calibri" w:hAnsi="Calibri" w:cs="Calibri"/>
          <w:sz w:val="22"/>
          <w:szCs w:val="22"/>
        </w:rPr>
        <w:t>?</w:t>
      </w:r>
    </w:p>
    <w:p w14:paraId="24D91691" w14:textId="77777777" w:rsidR="0040461B" w:rsidRDefault="0040461B" w:rsidP="0040461B">
      <w:pPr>
        <w:ind w:left="720"/>
        <w:rPr>
          <w:rFonts w:ascii="Calibri" w:hAnsi="Calibri" w:cs="Calibri"/>
          <w:sz w:val="22"/>
          <w:szCs w:val="22"/>
        </w:rPr>
      </w:pPr>
    </w:p>
    <w:p w14:paraId="6BEF7A89" w14:textId="692017F9" w:rsidR="00145387" w:rsidRPr="00D527BB" w:rsidRDefault="00A65A8F">
      <w:pPr>
        <w:rPr>
          <w:rFonts w:ascii="Calibri" w:hAnsi="Calibri" w:cs="Calibri"/>
          <w:b/>
          <w:bCs/>
        </w:rPr>
      </w:pPr>
      <w:r w:rsidRPr="00D527BB">
        <w:rPr>
          <w:rFonts w:ascii="Calibri" w:hAnsi="Calibri" w:cs="Calibri"/>
          <w:b/>
          <w:bCs/>
        </w:rPr>
        <w:t xml:space="preserve">3. Expected results </w:t>
      </w:r>
    </w:p>
    <w:p w14:paraId="5F66C11C" w14:textId="4E6D3EB5" w:rsidR="00A65A8F" w:rsidRPr="00C454B2" w:rsidRDefault="00A65A8F" w:rsidP="00A65A8F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b/>
          <w:bCs/>
          <w:sz w:val="22"/>
          <w:szCs w:val="22"/>
        </w:rPr>
        <w:t xml:space="preserve">3.1 </w:t>
      </w:r>
      <w:r w:rsidR="006414D5">
        <w:rPr>
          <w:rFonts w:ascii="Calibri" w:hAnsi="Calibri" w:cs="Calibri"/>
          <w:b/>
          <w:bCs/>
          <w:sz w:val="22"/>
          <w:szCs w:val="22"/>
        </w:rPr>
        <w:t>I</w:t>
      </w:r>
      <w:r w:rsidR="00EB2A58" w:rsidRPr="00C454B2">
        <w:rPr>
          <w:rFonts w:ascii="Calibri" w:hAnsi="Calibri" w:cs="Calibri"/>
          <w:b/>
          <w:bCs/>
          <w:sz w:val="22"/>
          <w:szCs w:val="22"/>
        </w:rPr>
        <w:t>ntervention</w:t>
      </w:r>
      <w:r w:rsidR="006414D5">
        <w:rPr>
          <w:rFonts w:ascii="Calibri" w:hAnsi="Calibri" w:cs="Calibri"/>
          <w:b/>
          <w:bCs/>
          <w:sz w:val="22"/>
          <w:szCs w:val="22"/>
        </w:rPr>
        <w:t xml:space="preserve"> strategy</w:t>
      </w:r>
    </w:p>
    <w:p w14:paraId="6D065E85" w14:textId="64407405" w:rsidR="0044236D" w:rsidRPr="0044236D" w:rsidRDefault="0044236D" w:rsidP="00A416D8">
      <w:pPr>
        <w:pStyle w:val="Listeafsnit"/>
        <w:numPr>
          <w:ilvl w:val="0"/>
          <w:numId w:val="19"/>
        </w:numPr>
        <w:rPr>
          <w:rFonts w:ascii="Calibri" w:hAnsi="Calibri" w:cs="Calibri"/>
          <w:sz w:val="22"/>
          <w:szCs w:val="22"/>
          <w:lang w:val="en-US"/>
        </w:rPr>
      </w:pPr>
      <w:r w:rsidRPr="0044236D">
        <w:rPr>
          <w:rFonts w:ascii="Calibri" w:hAnsi="Calibri" w:cs="Calibri"/>
          <w:sz w:val="22"/>
          <w:szCs w:val="22"/>
        </w:rPr>
        <w:t>Describe the overall strategy of the intervention and how the design demonstrates a clear link between activities and expected results</w:t>
      </w:r>
    </w:p>
    <w:p w14:paraId="3BFEEDE5" w14:textId="5B8B392C" w:rsidR="00E16F0C" w:rsidRPr="00363C0C" w:rsidRDefault="00D45448" w:rsidP="00363C0C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  <w:lang w:val="en-US"/>
        </w:rPr>
      </w:pP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>This section can e.g., be inserted into a result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>frame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>work</w:t>
      </w:r>
      <w:r w:rsidR="001C233E">
        <w:rPr>
          <w:rFonts w:ascii="Calibri" w:hAnsi="Calibri" w:cs="Calibri"/>
          <w:i/>
          <w:iCs/>
          <w:color w:val="EE0000"/>
          <w:sz w:val="22"/>
          <w:szCs w:val="22"/>
        </w:rPr>
        <w:t xml:space="preserve">. </w:t>
      </w:r>
      <w:r w:rsidR="005D556F" w:rsidRPr="005D556F">
        <w:rPr>
          <w:rFonts w:ascii="Calibri" w:hAnsi="Calibri" w:cs="Calibri"/>
          <w:i/>
          <w:iCs/>
          <w:color w:val="EE0000"/>
          <w:sz w:val="22"/>
          <w:szCs w:val="22"/>
        </w:rPr>
        <w:t>The following is an example for illustration. It covers the basic elements in a results framework but can be elaborated further as relevant to the intervention.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1435C" w14:paraId="6B0A8D34" w14:textId="77777777" w:rsidTr="00D16F3E">
        <w:tc>
          <w:tcPr>
            <w:tcW w:w="9628" w:type="dxa"/>
            <w:gridSpan w:val="3"/>
            <w:shd w:val="clear" w:color="auto" w:fill="E8E8E8" w:themeFill="background2"/>
          </w:tcPr>
          <w:p w14:paraId="06F473C9" w14:textId="4ACB5E65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lastRenderedPageBreak/>
              <w:t xml:space="preserve">Outcome: </w:t>
            </w:r>
            <w:r w:rsidR="00B61305"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Improved access to safe shelter for displaced households affected by floods.</w:t>
            </w:r>
          </w:p>
        </w:tc>
      </w:tr>
      <w:tr w:rsidR="0081435C" w14:paraId="3CA093A6" w14:textId="77777777" w:rsidTr="005E4BCF">
        <w:tc>
          <w:tcPr>
            <w:tcW w:w="3209" w:type="dxa"/>
            <w:shd w:val="clear" w:color="auto" w:fill="E8E8E8" w:themeFill="background2"/>
          </w:tcPr>
          <w:p w14:paraId="0ED80405" w14:textId="5A644528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 xml:space="preserve">Expected results (outputs) </w:t>
            </w:r>
          </w:p>
        </w:tc>
        <w:tc>
          <w:tcPr>
            <w:tcW w:w="3209" w:type="dxa"/>
            <w:shd w:val="clear" w:color="auto" w:fill="E8E8E8" w:themeFill="background2"/>
          </w:tcPr>
          <w:p w14:paraId="101EFEAC" w14:textId="6FE23978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 xml:space="preserve">Indicators: </w:t>
            </w:r>
          </w:p>
        </w:tc>
        <w:tc>
          <w:tcPr>
            <w:tcW w:w="3210" w:type="dxa"/>
            <w:shd w:val="clear" w:color="auto" w:fill="E8E8E8" w:themeFill="background2"/>
          </w:tcPr>
          <w:p w14:paraId="101CD192" w14:textId="61FE3272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>Activities:</w:t>
            </w:r>
          </w:p>
        </w:tc>
      </w:tr>
      <w:tr w:rsidR="00084270" w14:paraId="322C2573" w14:textId="77777777" w:rsidTr="005E4BCF">
        <w:tc>
          <w:tcPr>
            <w:tcW w:w="3209" w:type="dxa"/>
            <w:shd w:val="clear" w:color="auto" w:fill="E8E8E8" w:themeFill="background2"/>
          </w:tcPr>
          <w:p w14:paraId="58FF3725" w14:textId="6367A5E4" w:rsidR="00556F51" w:rsidRPr="00580914" w:rsidRDefault="00556F51" w:rsidP="00556F51">
            <w:pPr>
              <w:rPr>
                <w:rFonts w:cs="Calibri"/>
                <w:i/>
                <w:iCs/>
                <w:color w:val="FF0000"/>
                <w:sz w:val="22"/>
                <w:szCs w:val="22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 xml:space="preserve">• </w:t>
            </w:r>
            <w:r>
              <w:rPr>
                <w:rFonts w:cs="Calibri"/>
                <w:i/>
                <w:iCs/>
                <w:color w:val="FF0000"/>
                <w:sz w:val="22"/>
                <w:szCs w:val="22"/>
              </w:rPr>
              <w:t>1</w:t>
            </w:r>
            <w:r w:rsidRPr="00EF32D9">
              <w:rPr>
                <w:rFonts w:cs="Calibri"/>
                <w:i/>
                <w:iCs/>
                <w:color w:val="FF0000"/>
                <w:sz w:val="22"/>
                <w:szCs w:val="22"/>
              </w:rPr>
              <w:t>00 displaced households provided with emergency shelter kits.</w:t>
            </w:r>
          </w:p>
          <w:p w14:paraId="416992EA" w14:textId="63215BBF" w:rsidR="00556F51" w:rsidRPr="00556F51" w:rsidRDefault="00556F51" w:rsidP="00556F51">
            <w:pPr>
              <w:rPr>
                <w:rFonts w:cs="Calibri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E8E8E8" w:themeFill="background2"/>
          </w:tcPr>
          <w:p w14:paraId="647F8F0C" w14:textId="77777777" w:rsidR="00084270" w:rsidRPr="00580914" w:rsidRDefault="006E6FCA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# of households receiving shelter kits</w:t>
            </w:r>
          </w:p>
          <w:p w14:paraId="0A3601BD" w14:textId="13408A92" w:rsidR="00AF72F4" w:rsidRPr="00580914" w:rsidRDefault="000D71A5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#</w:t>
            </w:r>
            <w:r w:rsidR="00AF72F4"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 xml:space="preserve"> of targeted households reporting improved living conditions.</w:t>
            </w:r>
          </w:p>
        </w:tc>
        <w:tc>
          <w:tcPr>
            <w:tcW w:w="3210" w:type="dxa"/>
            <w:shd w:val="clear" w:color="auto" w:fill="E8E8E8" w:themeFill="background2"/>
          </w:tcPr>
          <w:p w14:paraId="4D2412CE" w14:textId="642A9E09" w:rsidR="007518B6" w:rsidRPr="00580914" w:rsidRDefault="002279E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• Identification and prioritisation of vulnerable households.</w:t>
            </w:r>
          </w:p>
          <w:p w14:paraId="54ED6442" w14:textId="1E8ECF42" w:rsidR="00084270" w:rsidRPr="00580914" w:rsidRDefault="002279E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• Procurement and distribution of shelter kits.</w:t>
            </w: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br/>
              <w:t xml:space="preserve">• </w:t>
            </w:r>
            <w:proofErr w:type="gramStart"/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Post-distribution</w:t>
            </w:r>
            <w:proofErr w:type="gramEnd"/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 xml:space="preserve"> monitoring of shelter conditions.</w:t>
            </w:r>
          </w:p>
        </w:tc>
      </w:tr>
      <w:tr w:rsidR="00732633" w14:paraId="14023838" w14:textId="77777777" w:rsidTr="005E4BCF">
        <w:tc>
          <w:tcPr>
            <w:tcW w:w="3209" w:type="dxa"/>
            <w:shd w:val="clear" w:color="auto" w:fill="E8E8E8" w:themeFill="background2"/>
          </w:tcPr>
          <w:p w14:paraId="388A195F" w14:textId="3BC8F889" w:rsidR="00732633" w:rsidRPr="00580914" w:rsidRDefault="001C233E" w:rsidP="001C233E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>Add more rows as needed</w:t>
            </w:r>
          </w:p>
        </w:tc>
        <w:tc>
          <w:tcPr>
            <w:tcW w:w="3209" w:type="dxa"/>
            <w:shd w:val="clear" w:color="auto" w:fill="E8E8E8" w:themeFill="background2"/>
          </w:tcPr>
          <w:p w14:paraId="24FC352B" w14:textId="58F28CC9" w:rsidR="00732633" w:rsidRPr="00580914" w:rsidRDefault="0073263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10" w:type="dxa"/>
            <w:shd w:val="clear" w:color="auto" w:fill="E8E8E8" w:themeFill="background2"/>
          </w:tcPr>
          <w:p w14:paraId="7A907C6C" w14:textId="542AA418" w:rsidR="00732633" w:rsidRPr="00580914" w:rsidRDefault="0073263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</w:tr>
    </w:tbl>
    <w:p w14:paraId="11BE174D" w14:textId="77777777" w:rsidR="006852FE" w:rsidRPr="001C233E" w:rsidRDefault="006852FE" w:rsidP="001C233E">
      <w:p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</w:p>
    <w:p w14:paraId="55CCEB83" w14:textId="68AB8D21" w:rsidR="00E515D7" w:rsidRDefault="00E515D7" w:rsidP="00C94444">
      <w:pPr>
        <w:pStyle w:val="Listeafsnit"/>
        <w:numPr>
          <w:ilvl w:val="0"/>
          <w:numId w:val="12"/>
        </w:numPr>
        <w:spacing w:after="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What makes the intervention timely?</w:t>
      </w:r>
    </w:p>
    <w:p w14:paraId="08E5C8C0" w14:textId="77777777" w:rsidR="00871069" w:rsidRDefault="00446799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446799">
        <w:rPr>
          <w:rFonts w:ascii="Calibri" w:hAnsi="Calibri" w:cs="Calibri"/>
          <w:i/>
          <w:iCs/>
          <w:color w:val="EE0000"/>
          <w:sz w:val="22"/>
          <w:szCs w:val="22"/>
        </w:rPr>
        <w:t xml:space="preserve">In how many working days is your organisation expected to disburse funds to the implementing organisation after signing the grant contract? </w:t>
      </w:r>
    </w:p>
    <w:p w14:paraId="356598B9" w14:textId="3CC535D7" w:rsidR="00C94444" w:rsidRDefault="00446799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446799">
        <w:rPr>
          <w:rFonts w:ascii="Calibri" w:hAnsi="Calibri" w:cs="Calibri"/>
          <w:i/>
          <w:iCs/>
          <w:color w:val="EE0000"/>
          <w:sz w:val="22"/>
          <w:szCs w:val="22"/>
        </w:rPr>
        <w:t>How quickly is activity implementation expected to start in response to the crisis?</w:t>
      </w:r>
    </w:p>
    <w:p w14:paraId="01D4E4B5" w14:textId="77777777" w:rsidR="00C94444" w:rsidRPr="00C94444" w:rsidRDefault="00C94444" w:rsidP="00C94444">
      <w:pPr>
        <w:pStyle w:val="Listeafsnit"/>
        <w:spacing w:after="0"/>
        <w:ind w:left="144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6883FB07" w14:textId="681CD6B4" w:rsidR="001367A6" w:rsidRPr="00C454B2" w:rsidRDefault="001367A6" w:rsidP="00C94444">
      <w:pPr>
        <w:pStyle w:val="Listeafsnit"/>
        <w:numPr>
          <w:ilvl w:val="0"/>
          <w:numId w:val="9"/>
        </w:numPr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C454B2">
        <w:rPr>
          <w:rFonts w:ascii="Calibri" w:hAnsi="Calibri" w:cs="Calibri"/>
          <w:iCs/>
          <w:sz w:val="22"/>
          <w:szCs w:val="22"/>
        </w:rPr>
        <w:t xml:space="preserve">Considering the </w:t>
      </w:r>
      <w:r>
        <w:rPr>
          <w:rFonts w:ascii="Calibri" w:hAnsi="Calibri" w:cs="Calibri"/>
          <w:iCs/>
          <w:sz w:val="22"/>
          <w:szCs w:val="22"/>
        </w:rPr>
        <w:t>mode</w:t>
      </w:r>
      <w:r w:rsidRPr="00C454B2">
        <w:rPr>
          <w:rFonts w:ascii="Calibri" w:hAnsi="Calibri" w:cs="Calibri"/>
          <w:iCs/>
          <w:sz w:val="22"/>
          <w:szCs w:val="22"/>
        </w:rPr>
        <w:t>(s) of assistance included in your intervention (Cash</w:t>
      </w:r>
      <w:r>
        <w:rPr>
          <w:rFonts w:ascii="Calibri" w:hAnsi="Calibri" w:cs="Calibri"/>
          <w:iCs/>
          <w:sz w:val="22"/>
          <w:szCs w:val="22"/>
        </w:rPr>
        <w:t>- or voucher-b</w:t>
      </w:r>
      <w:r w:rsidRPr="00C454B2">
        <w:rPr>
          <w:rFonts w:ascii="Calibri" w:hAnsi="Calibri" w:cs="Calibri"/>
          <w:iCs/>
          <w:sz w:val="22"/>
          <w:szCs w:val="22"/>
        </w:rPr>
        <w:t>ased Assistance, Goods</w:t>
      </w:r>
      <w:r>
        <w:rPr>
          <w:rFonts w:ascii="Calibri" w:hAnsi="Calibri" w:cs="Calibri"/>
          <w:iCs/>
          <w:sz w:val="22"/>
          <w:szCs w:val="22"/>
        </w:rPr>
        <w:t>/in-kind</w:t>
      </w:r>
      <w:r w:rsidRPr="00C454B2">
        <w:rPr>
          <w:rFonts w:ascii="Calibri" w:hAnsi="Calibri" w:cs="Calibri"/>
          <w:iCs/>
          <w:sz w:val="22"/>
          <w:szCs w:val="22"/>
        </w:rPr>
        <w:t xml:space="preserve">, Services), explain why you have chosen this approach. </w:t>
      </w:r>
    </w:p>
    <w:p w14:paraId="3C2338B6" w14:textId="11D3425E" w:rsidR="001367A6" w:rsidRDefault="001367A6" w:rsidP="00B966D1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>In most humanitarian contexts cash-</w:t>
      </w:r>
      <w:r w:rsidR="00FD4C0B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8654C2">
        <w:rPr>
          <w:rFonts w:ascii="Calibri" w:hAnsi="Calibri" w:cs="Calibri"/>
          <w:i/>
          <w:iCs/>
          <w:color w:val="EE0000"/>
          <w:sz w:val="22"/>
          <w:szCs w:val="22"/>
        </w:rPr>
        <w:t xml:space="preserve">or </w:t>
      </w:r>
      <w:r w:rsidR="00AC42B8">
        <w:rPr>
          <w:rFonts w:ascii="Calibri" w:hAnsi="Calibri" w:cs="Calibri"/>
          <w:i/>
          <w:iCs/>
          <w:color w:val="EE0000"/>
          <w:sz w:val="22"/>
          <w:szCs w:val="22"/>
        </w:rPr>
        <w:t>voucher-</w:t>
      </w: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 xml:space="preserve">based assistance is generally recommended; please provide a clear justification if you choose not to use </w:t>
      </w:r>
      <w:r w:rsidR="00EB3F9B">
        <w:rPr>
          <w:rFonts w:ascii="Calibri" w:hAnsi="Calibri" w:cs="Calibri"/>
          <w:i/>
          <w:iCs/>
          <w:color w:val="EE0000"/>
          <w:sz w:val="22"/>
          <w:szCs w:val="22"/>
        </w:rPr>
        <w:t>c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>ash</w:t>
      </w:r>
      <w:r w:rsidR="00DD6A28">
        <w:rPr>
          <w:rFonts w:ascii="Calibri" w:hAnsi="Calibri" w:cs="Calibri"/>
          <w:i/>
          <w:iCs/>
          <w:color w:val="EE0000"/>
          <w:sz w:val="22"/>
          <w:szCs w:val="22"/>
        </w:rPr>
        <w:t xml:space="preserve">- or </w:t>
      </w:r>
      <w:r w:rsidR="00EE3467">
        <w:rPr>
          <w:rFonts w:ascii="Calibri" w:hAnsi="Calibri" w:cs="Calibri"/>
          <w:i/>
          <w:iCs/>
          <w:color w:val="EE0000"/>
          <w:sz w:val="22"/>
          <w:szCs w:val="22"/>
        </w:rPr>
        <w:t>voucher-b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ased </w:t>
      </w:r>
      <w:r w:rsidR="00FD4C0B">
        <w:rPr>
          <w:rFonts w:ascii="Calibri" w:hAnsi="Calibri" w:cs="Calibri"/>
          <w:i/>
          <w:iCs/>
          <w:color w:val="EE0000"/>
          <w:sz w:val="22"/>
          <w:szCs w:val="22"/>
        </w:rPr>
        <w:t>a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>ssistance</w:t>
      </w: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 xml:space="preserve"> or your rationale for combining it with other modes of assistance.</w:t>
      </w:r>
    </w:p>
    <w:p w14:paraId="25709EB8" w14:textId="77777777" w:rsidR="00B966D1" w:rsidRPr="00B966D1" w:rsidRDefault="00B966D1" w:rsidP="00B966D1">
      <w:pPr>
        <w:pStyle w:val="Listeafsnit"/>
        <w:spacing w:after="0"/>
        <w:ind w:left="144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17EE3877" w14:textId="2F6D400F" w:rsidR="000E134A" w:rsidRPr="00D85DC3" w:rsidRDefault="000E134A" w:rsidP="00A416D8">
      <w:pPr>
        <w:pStyle w:val="Listeafsnit"/>
        <w:numPr>
          <w:ilvl w:val="1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D85DC3">
        <w:rPr>
          <w:rFonts w:ascii="Calibri" w:hAnsi="Calibri" w:cs="Calibri"/>
          <w:b/>
          <w:bCs/>
          <w:sz w:val="22"/>
          <w:szCs w:val="22"/>
        </w:rPr>
        <w:t>Monitoring and evaluation</w:t>
      </w:r>
    </w:p>
    <w:p w14:paraId="72B9A46B" w14:textId="42DFD6DB" w:rsidR="000E134A" w:rsidRPr="00B966D1" w:rsidRDefault="000E134A" w:rsidP="00B966D1">
      <w:pPr>
        <w:pStyle w:val="Listeafsni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Describe your chosen approach to monitoring, evaluation and learning (MEL) and which method</w:t>
      </w:r>
      <w:r w:rsidRPr="00B966D1">
        <w:rPr>
          <w:rFonts w:ascii="Calibri" w:hAnsi="Calibri" w:cs="Calibri"/>
          <w:sz w:val="22"/>
          <w:szCs w:val="22"/>
        </w:rPr>
        <w:t xml:space="preserve">s you will use to document expected results. </w:t>
      </w:r>
    </w:p>
    <w:p w14:paraId="493D79E5" w14:textId="77777777" w:rsidR="00D6217C" w:rsidRPr="00D6217C" w:rsidRDefault="00DD1E2D" w:rsidP="00A416D8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D85DC3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 xml:space="preserve">How will you monitor whether activities are being implemented as planned and reaching </w:t>
      </w:r>
      <w:r w:rsidR="00893C38" w:rsidRPr="00D85DC3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>expected results?</w:t>
      </w:r>
      <w:r w:rsidR="00772C2E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 xml:space="preserve"> </w:t>
      </w:r>
    </w:p>
    <w:p w14:paraId="61E832A9" w14:textId="5745BF15" w:rsidR="00DD1E2D" w:rsidRPr="00B966D1" w:rsidRDefault="00DD1E2D" w:rsidP="00DD1E2D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772C2E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>How will you ensure that lessons learned are captured and shared within the organisation and across partners?</w:t>
      </w:r>
    </w:p>
    <w:p w14:paraId="58EC94F5" w14:textId="77777777" w:rsidR="00B966D1" w:rsidRPr="00B966D1" w:rsidRDefault="00B966D1" w:rsidP="00B966D1">
      <w:pPr>
        <w:pStyle w:val="Listeafsnit"/>
        <w:ind w:left="1440"/>
        <w:rPr>
          <w:rFonts w:ascii="Calibri" w:hAnsi="Calibri" w:cs="Calibri"/>
          <w:sz w:val="22"/>
          <w:szCs w:val="22"/>
        </w:rPr>
      </w:pPr>
    </w:p>
    <w:p w14:paraId="78992BF4" w14:textId="7B682B4A" w:rsidR="00B12146" w:rsidRPr="00115D86" w:rsidRDefault="00012B41" w:rsidP="00A416D8">
      <w:pPr>
        <w:pStyle w:val="Listeafsnit"/>
        <w:numPr>
          <w:ilvl w:val="1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115D86">
        <w:rPr>
          <w:rFonts w:ascii="Calibri" w:hAnsi="Calibri" w:cs="Calibri"/>
          <w:b/>
          <w:bCs/>
          <w:sz w:val="22"/>
          <w:szCs w:val="22"/>
        </w:rPr>
        <w:t>Risk management</w:t>
      </w:r>
    </w:p>
    <w:p w14:paraId="1890D0A7" w14:textId="2B0897D0" w:rsidR="001E3DFC" w:rsidRPr="00115D86" w:rsidRDefault="001E3DFC" w:rsidP="001E3DFC">
      <w:pPr>
        <w:pStyle w:val="Listeafsni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115D86">
        <w:rPr>
          <w:rFonts w:ascii="Calibri" w:hAnsi="Calibri" w:cs="Calibri"/>
          <w:sz w:val="22"/>
          <w:szCs w:val="22"/>
        </w:rPr>
        <w:t>Describe the main risks or challenges related to the intervention for people and their environment.</w:t>
      </w:r>
    </w:p>
    <w:p w14:paraId="149DA1A2" w14:textId="4D6E2916" w:rsidR="00053DB1" w:rsidRPr="00115D86" w:rsidRDefault="00094F45" w:rsidP="008B1E1E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EE0000"/>
          <w:sz w:val="22"/>
          <w:szCs w:val="22"/>
        </w:rPr>
      </w:pPr>
      <w:r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The identified risks may relate to </w:t>
      </w:r>
      <w:r w:rsidR="003D5254" w:rsidRPr="00115D86">
        <w:rPr>
          <w:rFonts w:ascii="Calibri" w:hAnsi="Calibri" w:cs="Calibri"/>
          <w:i/>
          <w:iCs/>
          <w:color w:val="EE0000"/>
          <w:sz w:val="22"/>
          <w:szCs w:val="22"/>
        </w:rPr>
        <w:t>security</w:t>
      </w:r>
      <w:r w:rsidR="005C6543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</w:t>
      </w:r>
      <w:r w:rsidR="00AD0066" w:rsidRPr="00115D86">
        <w:rPr>
          <w:rFonts w:ascii="Calibri" w:hAnsi="Calibri" w:cs="Calibri"/>
          <w:i/>
          <w:iCs/>
          <w:color w:val="EE0000"/>
          <w:sz w:val="22"/>
          <w:szCs w:val="22"/>
        </w:rPr>
        <w:t>access</w:t>
      </w:r>
      <w:r w:rsidRPr="00115D86">
        <w:rPr>
          <w:rFonts w:ascii="Calibri" w:hAnsi="Calibri" w:cs="Calibri"/>
          <w:i/>
          <w:iCs/>
          <w:color w:val="EE0000"/>
          <w:sz w:val="22"/>
          <w:szCs w:val="22"/>
        </w:rPr>
        <w:t>, environmental factors, social dynamics</w:t>
      </w:r>
      <w:r w:rsidR="004B5119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cohesion</w:t>
      </w:r>
      <w:r w:rsidR="00AD0066" w:rsidRPr="00115D86">
        <w:rPr>
          <w:rFonts w:ascii="Calibri" w:hAnsi="Calibri" w:cs="Calibri"/>
          <w:i/>
          <w:iCs/>
          <w:color w:val="EE0000"/>
          <w:sz w:val="22"/>
          <w:szCs w:val="22"/>
        </w:rPr>
        <w:t>,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fraud, bribery</w:t>
      </w:r>
      <w:r w:rsidR="008B1E1E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, 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>corruption</w:t>
      </w:r>
      <w:r w:rsidR="008B1E1E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>or risks related to</w:t>
      </w:r>
      <w:r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harassment, exploitation, or abuse against target groups, employees or others involved in the </w:t>
      </w:r>
      <w:r w:rsidR="00D1501D" w:rsidRPr="00115D86">
        <w:rPr>
          <w:rFonts w:ascii="Calibri" w:hAnsi="Calibri" w:cs="Calibri"/>
          <w:i/>
          <w:iCs/>
          <w:color w:val="EE0000"/>
          <w:sz w:val="22"/>
          <w:szCs w:val="22"/>
        </w:rPr>
        <w:t>intervention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>.</w:t>
      </w:r>
    </w:p>
    <w:p w14:paraId="14D7F51B" w14:textId="3768CA00" w:rsidR="00712710" w:rsidRPr="00712710" w:rsidRDefault="00CE2B34" w:rsidP="00C94444">
      <w:pPr>
        <w:numPr>
          <w:ilvl w:val="0"/>
          <w:numId w:val="9"/>
        </w:num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</w:t>
      </w:r>
      <w:r w:rsidR="00B12146" w:rsidRPr="00465868">
        <w:rPr>
          <w:rFonts w:ascii="Calibri" w:hAnsi="Calibri" w:cs="Calibri"/>
          <w:sz w:val="22"/>
          <w:szCs w:val="22"/>
        </w:rPr>
        <w:t xml:space="preserve"> will you prevent, reduce, or</w:t>
      </w:r>
      <w:r>
        <w:rPr>
          <w:rFonts w:ascii="Calibri" w:hAnsi="Calibri" w:cs="Calibri"/>
          <w:sz w:val="22"/>
          <w:szCs w:val="22"/>
        </w:rPr>
        <w:t xml:space="preserve"> otherwise</w:t>
      </w:r>
      <w:r w:rsidR="00B12146" w:rsidRPr="00465868">
        <w:rPr>
          <w:rFonts w:ascii="Calibri" w:hAnsi="Calibri" w:cs="Calibri"/>
          <w:sz w:val="22"/>
          <w:szCs w:val="22"/>
        </w:rPr>
        <w:t xml:space="preserve"> </w:t>
      </w:r>
      <w:r w:rsidR="00800BD4">
        <w:rPr>
          <w:rFonts w:ascii="Calibri" w:hAnsi="Calibri" w:cs="Calibri"/>
          <w:sz w:val="22"/>
          <w:szCs w:val="22"/>
        </w:rPr>
        <w:t>mitigate</w:t>
      </w:r>
      <w:r w:rsidR="00B12146" w:rsidRPr="00465868">
        <w:rPr>
          <w:rFonts w:ascii="Calibri" w:hAnsi="Calibri" w:cs="Calibri"/>
          <w:sz w:val="22"/>
          <w:szCs w:val="22"/>
        </w:rPr>
        <w:t xml:space="preserve"> these risks</w:t>
      </w:r>
      <w:r w:rsidR="008E75E7">
        <w:rPr>
          <w:rFonts w:ascii="Calibri" w:hAnsi="Calibri" w:cs="Calibri"/>
          <w:sz w:val="22"/>
          <w:szCs w:val="22"/>
        </w:rPr>
        <w:t xml:space="preserve"> or challenges</w:t>
      </w:r>
      <w:r w:rsidR="00800BD4">
        <w:rPr>
          <w:rFonts w:ascii="Calibri" w:hAnsi="Calibri" w:cs="Calibri"/>
          <w:sz w:val="22"/>
          <w:szCs w:val="22"/>
        </w:rPr>
        <w:t>?</w:t>
      </w:r>
    </w:p>
    <w:p w14:paraId="2C4B6C2E" w14:textId="194832CB" w:rsidR="00F37DBF" w:rsidRDefault="00EB3CA7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EB3CA7">
        <w:rPr>
          <w:rFonts w:ascii="Calibri" w:hAnsi="Calibri" w:cs="Calibri"/>
          <w:i/>
          <w:iCs/>
          <w:color w:val="FF0000"/>
          <w:sz w:val="22"/>
          <w:szCs w:val="22"/>
        </w:rPr>
        <w:t>What concrete measures will be taken to prevent or reduce each of the identified risks?</w:t>
      </w:r>
    </w:p>
    <w:p w14:paraId="390AF5BC" w14:textId="0DC1643F" w:rsidR="0040461B" w:rsidRPr="0040461B" w:rsidRDefault="003177F2" w:rsidP="0040461B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sz w:val="22"/>
          <w:szCs w:val="22"/>
          <w:lang w:val="en-US"/>
        </w:rPr>
      </w:pP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 xml:space="preserve">This section can e.g., be inserted into a </w:t>
      </w:r>
      <w:r w:rsidR="004D583F">
        <w:rPr>
          <w:rFonts w:ascii="Calibri" w:hAnsi="Calibri" w:cs="Calibri"/>
          <w:i/>
          <w:iCs/>
          <w:color w:val="EE0000"/>
          <w:sz w:val="22"/>
          <w:szCs w:val="22"/>
        </w:rPr>
        <w:t xml:space="preserve">risk matrix 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</w:p>
    <w:p w14:paraId="40B48D85" w14:textId="77777777" w:rsidR="00363C0C" w:rsidRDefault="00363C0C" w:rsidP="00363C0C">
      <w:pPr>
        <w:pStyle w:val="Listeafsnit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799C5727" w14:textId="3EF10E0B" w:rsidR="008E47B3" w:rsidRPr="00082478" w:rsidRDefault="008E47B3" w:rsidP="00082478">
      <w:pPr>
        <w:pStyle w:val="Listeafsnit"/>
        <w:numPr>
          <w:ilvl w:val="1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082478">
        <w:rPr>
          <w:rFonts w:ascii="Calibri" w:hAnsi="Calibri" w:cs="Calibri"/>
          <w:b/>
          <w:bCs/>
          <w:sz w:val="22"/>
          <w:szCs w:val="22"/>
        </w:rPr>
        <w:t>Safeguarding and complaints mechanisms</w:t>
      </w:r>
    </w:p>
    <w:p w14:paraId="0DAB7916" w14:textId="77777777" w:rsidR="008E47B3" w:rsidRDefault="008E47B3" w:rsidP="00C94444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1E77C3">
        <w:rPr>
          <w:rFonts w:ascii="Calibri" w:hAnsi="Calibri" w:cs="Calibri"/>
          <w:sz w:val="22"/>
          <w:szCs w:val="22"/>
        </w:rPr>
        <w:t>What mechanisms will be in place for individuals to safely report concerns or complaints, and how will these be addressed?</w:t>
      </w:r>
    </w:p>
    <w:p w14:paraId="3B9677DA" w14:textId="0E97C507" w:rsidR="004D06BC" w:rsidRDefault="00034342" w:rsidP="00E16F0C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BC75A0">
        <w:rPr>
          <w:rFonts w:ascii="Calibri" w:hAnsi="Calibri" w:cs="Calibri"/>
          <w:i/>
          <w:iCs/>
          <w:color w:val="FF0000"/>
          <w:sz w:val="22"/>
          <w:szCs w:val="22"/>
        </w:rPr>
        <w:lastRenderedPageBreak/>
        <w:t>How will you handle complaints and grievances, and ensure transparency and accountability towards target groups and other stakeholders (in addition to feedback mechanisms described in section 2.2)?</w:t>
      </w:r>
    </w:p>
    <w:p w14:paraId="6F174BFF" w14:textId="77777777" w:rsidR="00E16F0C" w:rsidRPr="00E16F0C" w:rsidRDefault="00E16F0C" w:rsidP="00E16F0C">
      <w:pPr>
        <w:pStyle w:val="Listeafsnit"/>
        <w:spacing w:after="0"/>
        <w:ind w:left="1440"/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43D1370A" w14:textId="53828491" w:rsidR="00145387" w:rsidRPr="008F6A05" w:rsidRDefault="00145387" w:rsidP="00145387">
      <w:pPr>
        <w:rPr>
          <w:rFonts w:ascii="Calibri" w:hAnsi="Calibri" w:cs="Calibri"/>
          <w:b/>
          <w:bCs/>
        </w:rPr>
      </w:pPr>
      <w:r w:rsidRPr="008F6A05">
        <w:rPr>
          <w:rFonts w:ascii="Calibri" w:hAnsi="Calibri" w:cs="Calibri"/>
          <w:b/>
          <w:bCs/>
        </w:rPr>
        <w:t>4. Partnership</w:t>
      </w:r>
    </w:p>
    <w:p w14:paraId="4C395991" w14:textId="6E2CCF05" w:rsidR="00145387" w:rsidRPr="002E6650" w:rsidRDefault="00145387" w:rsidP="002E6650">
      <w:pPr>
        <w:pStyle w:val="Listeafsnit"/>
        <w:numPr>
          <w:ilvl w:val="1"/>
          <w:numId w:val="23"/>
        </w:numPr>
        <w:rPr>
          <w:rFonts w:ascii="Calibri" w:hAnsi="Calibri" w:cs="Calibri"/>
          <w:b/>
          <w:bCs/>
          <w:sz w:val="22"/>
          <w:szCs w:val="22"/>
        </w:rPr>
      </w:pPr>
      <w:r w:rsidRPr="002E6650">
        <w:rPr>
          <w:rFonts w:ascii="Calibri" w:hAnsi="Calibri" w:cs="Calibri"/>
          <w:b/>
          <w:bCs/>
          <w:sz w:val="22"/>
          <w:szCs w:val="22"/>
        </w:rPr>
        <w:t>Experience and capacity of implementing organisation(s)</w:t>
      </w:r>
    </w:p>
    <w:p w14:paraId="149AE66C" w14:textId="77777777" w:rsidR="00AC3348" w:rsidRDefault="00145387" w:rsidP="00C94444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>Describe the experience, capacity, and resources of the implementing partner(s)</w:t>
      </w:r>
    </w:p>
    <w:p w14:paraId="0E396DFE" w14:textId="77777777" w:rsidR="00C94444" w:rsidRDefault="007B7DDF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7B7DDF">
        <w:rPr>
          <w:rFonts w:ascii="Calibri" w:hAnsi="Calibri" w:cs="Calibri"/>
          <w:i/>
          <w:iCs/>
          <w:color w:val="EE0000"/>
          <w:sz w:val="22"/>
          <w:szCs w:val="22"/>
        </w:rPr>
        <w:t>How do the implementing partner(s)’ previous project experience, human resources, and competencies match the activities and requirements of the proposed intervention?</w:t>
      </w:r>
    </w:p>
    <w:p w14:paraId="5B57DD7C" w14:textId="628E755D" w:rsidR="008913F0" w:rsidRPr="00C94444" w:rsidRDefault="00EE2839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C94444">
        <w:rPr>
          <w:rFonts w:ascii="Calibri" w:hAnsi="Calibri" w:cs="Calibri"/>
          <w:i/>
          <w:iCs/>
          <w:color w:val="EE0000"/>
          <w:sz w:val="22"/>
          <w:szCs w:val="22"/>
        </w:rPr>
        <w:t>Describe the previous collaboration between the Danish partner and the implementing partner(s) that demonstrates it is an existing partnership.</w:t>
      </w:r>
    </w:p>
    <w:p w14:paraId="0A054A6E" w14:textId="77777777" w:rsidR="00EE2839" w:rsidRPr="00886B3C" w:rsidRDefault="00EE2839" w:rsidP="008913F0">
      <w:pPr>
        <w:pStyle w:val="Listeafsnit"/>
        <w:ind w:left="144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494AB7C0" w14:textId="2274B95A" w:rsidR="00145387" w:rsidRPr="008F06C9" w:rsidRDefault="00145387" w:rsidP="00A416D8">
      <w:pPr>
        <w:pStyle w:val="Listeafsnit"/>
        <w:numPr>
          <w:ilvl w:val="1"/>
          <w:numId w:val="13"/>
        </w:numPr>
        <w:rPr>
          <w:rFonts w:ascii="Calibri" w:hAnsi="Calibri" w:cs="Calibri"/>
          <w:b/>
          <w:bCs/>
          <w:sz w:val="22"/>
          <w:szCs w:val="22"/>
        </w:rPr>
      </w:pPr>
      <w:r w:rsidRPr="008F06C9">
        <w:rPr>
          <w:rFonts w:ascii="Calibri" w:hAnsi="Calibri" w:cs="Calibri"/>
          <w:b/>
          <w:bCs/>
          <w:sz w:val="22"/>
          <w:szCs w:val="22"/>
        </w:rPr>
        <w:t>Local anchoring and civil society role</w:t>
      </w:r>
    </w:p>
    <w:p w14:paraId="5D0C9394" w14:textId="49017B37" w:rsidR="00143D95" w:rsidRPr="008F06C9" w:rsidRDefault="00143D95" w:rsidP="00C94444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143D95">
        <w:rPr>
          <w:rFonts w:ascii="Calibri" w:hAnsi="Calibri" w:cs="Calibri"/>
          <w:sz w:val="22"/>
          <w:szCs w:val="22"/>
        </w:rPr>
        <w:t>Describe how the implementing organisation(s) are locally anchored and form part of the civil society where the intervention will be implemented.</w:t>
      </w:r>
    </w:p>
    <w:p w14:paraId="3DC0D62A" w14:textId="012C0708" w:rsidR="0036576C" w:rsidRDefault="00CC45C2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EE0000"/>
          <w:sz w:val="22"/>
          <w:szCs w:val="22"/>
        </w:rPr>
      </w:pP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Describe how the implementing partner(s) function as local or national </w:t>
      </w:r>
      <w:r w:rsidR="003D0D09">
        <w:rPr>
          <w:rFonts w:ascii="Calibri" w:hAnsi="Calibri" w:cs="Calibri"/>
          <w:i/>
          <w:iCs/>
          <w:color w:val="EE0000"/>
          <w:sz w:val="22"/>
          <w:szCs w:val="22"/>
        </w:rPr>
        <w:t xml:space="preserve">civil society actors with their own, independent fundraising and governance systems. </w:t>
      </w:r>
    </w:p>
    <w:p w14:paraId="0926020C" w14:textId="1B6DB7AA" w:rsidR="00882CE1" w:rsidRPr="00627808" w:rsidRDefault="00627808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627808">
        <w:rPr>
          <w:rFonts w:ascii="Calibri" w:hAnsi="Calibri" w:cs="Calibri"/>
          <w:i/>
          <w:iCs/>
          <w:color w:val="EE0000"/>
          <w:sz w:val="22"/>
          <w:szCs w:val="22"/>
        </w:rPr>
        <w:t>Describe the partner’s access to the target groups and their legitimacy, presence, and relationships with relevant community actors and stakeholders in the intervention area.</w:t>
      </w:r>
    </w:p>
    <w:p w14:paraId="4D6A9C0B" w14:textId="77777777" w:rsidR="00627808" w:rsidRPr="00D959FF" w:rsidRDefault="00627808" w:rsidP="00882CE1">
      <w:pPr>
        <w:pStyle w:val="Listeafsnit"/>
        <w:ind w:left="144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326EA291" w14:textId="171C8C61" w:rsidR="00145387" w:rsidRPr="002E6650" w:rsidRDefault="00145387" w:rsidP="002E6650">
      <w:pPr>
        <w:pStyle w:val="Listeafsnit"/>
        <w:numPr>
          <w:ilvl w:val="1"/>
          <w:numId w:val="13"/>
        </w:numPr>
        <w:rPr>
          <w:rFonts w:ascii="Calibri" w:hAnsi="Calibri" w:cs="Calibri"/>
          <w:b/>
          <w:bCs/>
          <w:sz w:val="22"/>
          <w:szCs w:val="22"/>
        </w:rPr>
      </w:pPr>
      <w:r w:rsidRPr="002E6650">
        <w:rPr>
          <w:rFonts w:ascii="Calibri" w:hAnsi="Calibri" w:cs="Calibri"/>
          <w:b/>
          <w:bCs/>
          <w:sz w:val="22"/>
          <w:szCs w:val="22"/>
        </w:rPr>
        <w:t>Roles</w:t>
      </w:r>
      <w:r w:rsidR="00837ED9" w:rsidRPr="002E6650">
        <w:rPr>
          <w:rFonts w:ascii="Calibri" w:hAnsi="Calibri" w:cs="Calibri"/>
          <w:b/>
          <w:bCs/>
          <w:sz w:val="22"/>
          <w:szCs w:val="22"/>
        </w:rPr>
        <w:t xml:space="preserve"> and</w:t>
      </w:r>
      <w:r w:rsidRPr="002E6650">
        <w:rPr>
          <w:rFonts w:ascii="Calibri" w:hAnsi="Calibri" w:cs="Calibri"/>
          <w:b/>
          <w:bCs/>
          <w:sz w:val="22"/>
          <w:szCs w:val="22"/>
        </w:rPr>
        <w:t xml:space="preserve"> responsibilities</w:t>
      </w:r>
    </w:p>
    <w:p w14:paraId="12A8230E" w14:textId="2DBE082B" w:rsidR="0079249D" w:rsidRDefault="0079249D" w:rsidP="00C94444">
      <w:pPr>
        <w:pStyle w:val="Listeafsnit"/>
        <w:widowControl w:val="0"/>
        <w:numPr>
          <w:ilvl w:val="0"/>
          <w:numId w:val="6"/>
        </w:numPr>
        <w:spacing w:after="0"/>
        <w:ind w:left="714" w:hanging="357"/>
        <w:contextualSpacing w:val="0"/>
        <w:rPr>
          <w:rFonts w:ascii="Calibri" w:hAnsi="Calibri" w:cs="Calibri"/>
          <w:sz w:val="22"/>
        </w:rPr>
      </w:pPr>
      <w:r w:rsidRPr="0079249D">
        <w:rPr>
          <w:rFonts w:ascii="Calibri" w:hAnsi="Calibri" w:cs="Calibri"/>
          <w:sz w:val="22"/>
        </w:rPr>
        <w:t>Describe the specific roles, responsibilities, and contributions of all partners and other actors involved in the intervention.</w:t>
      </w:r>
    </w:p>
    <w:p w14:paraId="28A26947" w14:textId="73F386A8" w:rsidR="00C94444" w:rsidRPr="005D0D5C" w:rsidRDefault="00266A27" w:rsidP="00145387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color w:val="EE0000"/>
          <w:sz w:val="22"/>
          <w:szCs w:val="22"/>
        </w:rPr>
      </w:pP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What </w:t>
      </w:r>
      <w:r w:rsidR="00882F20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are the roles 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of </w:t>
      </w:r>
      <w:r w:rsidR="00DF18E4">
        <w:rPr>
          <w:rFonts w:ascii="Calibri" w:hAnsi="Calibri" w:cs="Calibri"/>
          <w:i/>
          <w:iCs/>
          <w:color w:val="EE0000"/>
          <w:sz w:val="22"/>
          <w:szCs w:val="22"/>
        </w:rPr>
        <w:t>Danish CSO</w:t>
      </w:r>
      <w:r w:rsidR="008B1E1E">
        <w:rPr>
          <w:rFonts w:ascii="Calibri" w:hAnsi="Calibri" w:cs="Calibri"/>
          <w:i/>
          <w:iCs/>
          <w:color w:val="EE0000"/>
          <w:sz w:val="22"/>
          <w:szCs w:val="22"/>
        </w:rPr>
        <w:t xml:space="preserve">, </w:t>
      </w:r>
      <w:r w:rsidR="00DF18E4">
        <w:rPr>
          <w:rFonts w:ascii="Calibri" w:hAnsi="Calibri" w:cs="Calibri"/>
          <w:i/>
          <w:iCs/>
          <w:color w:val="EE0000"/>
          <w:sz w:val="22"/>
          <w:szCs w:val="22"/>
        </w:rPr>
        <w:t xml:space="preserve">the implementing partner(s) 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and other relevant stakeholders </w:t>
      </w:r>
      <w:r w:rsidR="00B032AF" w:rsidRPr="002E6650">
        <w:rPr>
          <w:rFonts w:ascii="Calibri" w:hAnsi="Calibri" w:cs="Calibri"/>
          <w:i/>
          <w:iCs/>
          <w:color w:val="EE0000"/>
          <w:sz w:val="22"/>
          <w:szCs w:val="22"/>
        </w:rPr>
        <w:t>in relation to the proposed intervention – who does what</w:t>
      </w:r>
      <w:r w:rsidR="00BF4037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why?</w:t>
      </w:r>
    </w:p>
    <w:p w14:paraId="01E9A69F" w14:textId="77777777" w:rsidR="00C94444" w:rsidRPr="00C94444" w:rsidRDefault="00C94444" w:rsidP="00C94444">
      <w:pPr>
        <w:pStyle w:val="Listeafsnit"/>
        <w:spacing w:after="0"/>
        <w:ind w:left="1440"/>
        <w:rPr>
          <w:rFonts w:ascii="Calibri" w:hAnsi="Calibri" w:cs="Calibri"/>
          <w:i/>
          <w:color w:val="EE0000"/>
          <w:sz w:val="22"/>
          <w:szCs w:val="22"/>
        </w:rPr>
      </w:pPr>
    </w:p>
    <w:p w14:paraId="6399BC15" w14:textId="2615AD34" w:rsidR="00145387" w:rsidRPr="00C40D6C" w:rsidRDefault="00185C00" w:rsidP="0014538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4.4 </w:t>
      </w:r>
      <w:r w:rsidR="00145387" w:rsidRPr="00C40D6C">
        <w:rPr>
          <w:rFonts w:ascii="Calibri" w:hAnsi="Calibri" w:cs="Calibri"/>
          <w:b/>
          <w:bCs/>
          <w:sz w:val="22"/>
          <w:szCs w:val="22"/>
        </w:rPr>
        <w:t xml:space="preserve">Self-implementation </w:t>
      </w:r>
      <w:r w:rsidR="00145387" w:rsidRPr="00E634CD">
        <w:rPr>
          <w:rFonts w:ascii="Calibri" w:hAnsi="Calibri" w:cs="Calibri"/>
          <w:b/>
          <w:bCs/>
          <w:i/>
          <w:iCs/>
          <w:sz w:val="22"/>
          <w:szCs w:val="22"/>
        </w:rPr>
        <w:t>(</w:t>
      </w:r>
      <w:r w:rsidR="008F038B" w:rsidRPr="00E634CD">
        <w:rPr>
          <w:rFonts w:ascii="Calibri" w:hAnsi="Calibri" w:cs="Calibri"/>
          <w:b/>
          <w:bCs/>
          <w:i/>
          <w:iCs/>
          <w:sz w:val="22"/>
          <w:szCs w:val="22"/>
        </w:rPr>
        <w:t>o</w:t>
      </w:r>
      <w:r w:rsidR="00145387" w:rsidRPr="00E634CD">
        <w:rPr>
          <w:rFonts w:ascii="Calibri" w:hAnsi="Calibri" w:cs="Calibri"/>
          <w:b/>
          <w:bCs/>
          <w:i/>
          <w:iCs/>
          <w:sz w:val="22"/>
          <w:szCs w:val="22"/>
        </w:rPr>
        <w:t xml:space="preserve">nly applicable if the Danish CSO is </w:t>
      </w:r>
      <w:r w:rsidR="003708E9" w:rsidRPr="00E634CD">
        <w:rPr>
          <w:rFonts w:ascii="Calibri" w:hAnsi="Calibri" w:cs="Calibri"/>
          <w:b/>
          <w:bCs/>
          <w:i/>
          <w:iCs/>
          <w:sz w:val="22"/>
          <w:szCs w:val="22"/>
        </w:rPr>
        <w:t>self-</w:t>
      </w:r>
      <w:r w:rsidR="00145387" w:rsidRPr="00E634CD">
        <w:rPr>
          <w:rFonts w:ascii="Calibri" w:hAnsi="Calibri" w:cs="Calibri"/>
          <w:b/>
          <w:bCs/>
          <w:i/>
          <w:iCs/>
          <w:sz w:val="22"/>
          <w:szCs w:val="22"/>
        </w:rPr>
        <w:t>implementing)</w:t>
      </w:r>
    </w:p>
    <w:p w14:paraId="201C3863" w14:textId="77777777" w:rsidR="00893583" w:rsidRPr="00C40D6C" w:rsidRDefault="00145387" w:rsidP="00145387">
      <w:pPr>
        <w:rPr>
          <w:rFonts w:ascii="Calibri" w:hAnsi="Calibri" w:cs="Calibri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>If your organisation is self-implementing, explain:</w:t>
      </w:r>
    </w:p>
    <w:p w14:paraId="4BD0D37F" w14:textId="53BB9427" w:rsidR="003948A8" w:rsidRDefault="00145387" w:rsidP="00A416D8">
      <w:pPr>
        <w:pStyle w:val="Listeafsni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>Why</w:t>
      </w:r>
      <w:r w:rsidR="00C7193B" w:rsidRPr="00C40D6C">
        <w:rPr>
          <w:rFonts w:ascii="Calibri" w:hAnsi="Calibri" w:cs="Calibri"/>
          <w:sz w:val="22"/>
          <w:szCs w:val="22"/>
        </w:rPr>
        <w:t xml:space="preserve"> your organisation</w:t>
      </w:r>
      <w:r w:rsidRPr="00C40D6C">
        <w:rPr>
          <w:rFonts w:ascii="Calibri" w:hAnsi="Calibri" w:cs="Calibri"/>
          <w:sz w:val="22"/>
          <w:szCs w:val="22"/>
        </w:rPr>
        <w:t xml:space="preserve"> </w:t>
      </w:r>
      <w:r w:rsidR="001C4E59">
        <w:rPr>
          <w:rFonts w:ascii="Calibri" w:hAnsi="Calibri" w:cs="Calibri"/>
          <w:sz w:val="22"/>
          <w:szCs w:val="22"/>
        </w:rPr>
        <w:t>is</w:t>
      </w:r>
      <w:r w:rsidRPr="00C40D6C">
        <w:rPr>
          <w:rFonts w:ascii="Calibri" w:hAnsi="Calibri" w:cs="Calibri"/>
          <w:sz w:val="22"/>
          <w:szCs w:val="22"/>
        </w:rPr>
        <w:t xml:space="preserve"> best placed to carry out this specific intervention in this context</w:t>
      </w:r>
      <w:r w:rsidR="00ED7B1F">
        <w:rPr>
          <w:rFonts w:ascii="Calibri" w:hAnsi="Calibri" w:cs="Calibri"/>
          <w:sz w:val="22"/>
          <w:szCs w:val="22"/>
        </w:rPr>
        <w:t>.</w:t>
      </w:r>
    </w:p>
    <w:p w14:paraId="712AA234" w14:textId="7D2E1F25" w:rsidR="003948A8" w:rsidRDefault="00145387" w:rsidP="00A416D8">
      <w:pPr>
        <w:pStyle w:val="Listeafsni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948A8">
        <w:rPr>
          <w:rFonts w:ascii="Calibri" w:hAnsi="Calibri" w:cs="Calibri"/>
          <w:sz w:val="22"/>
          <w:szCs w:val="22"/>
        </w:rPr>
        <w:t xml:space="preserve">How </w:t>
      </w:r>
      <w:r w:rsidR="00192F65">
        <w:rPr>
          <w:rFonts w:ascii="Calibri" w:hAnsi="Calibri" w:cs="Calibri"/>
          <w:sz w:val="22"/>
          <w:szCs w:val="22"/>
        </w:rPr>
        <w:t>you</w:t>
      </w:r>
      <w:r w:rsidRPr="003948A8">
        <w:rPr>
          <w:rFonts w:ascii="Calibri" w:hAnsi="Calibri" w:cs="Calibri"/>
          <w:sz w:val="22"/>
          <w:szCs w:val="22"/>
        </w:rPr>
        <w:t xml:space="preserve"> </w:t>
      </w:r>
      <w:r w:rsidR="00185825" w:rsidRPr="003948A8">
        <w:rPr>
          <w:rFonts w:ascii="Calibri" w:hAnsi="Calibri" w:cs="Calibri"/>
          <w:sz w:val="22"/>
          <w:szCs w:val="22"/>
        </w:rPr>
        <w:t>will</w:t>
      </w:r>
      <w:r w:rsidRPr="003948A8">
        <w:rPr>
          <w:rFonts w:ascii="Calibri" w:hAnsi="Calibri" w:cs="Calibri"/>
          <w:sz w:val="22"/>
          <w:szCs w:val="22"/>
        </w:rPr>
        <w:t xml:space="preserve"> enhance the participation of local actors</w:t>
      </w:r>
      <w:r w:rsidR="009F6DD9">
        <w:rPr>
          <w:rFonts w:ascii="Calibri" w:hAnsi="Calibri" w:cs="Calibri"/>
          <w:sz w:val="22"/>
          <w:szCs w:val="22"/>
        </w:rPr>
        <w:t>, and</w:t>
      </w:r>
    </w:p>
    <w:p w14:paraId="0D8E9BEB" w14:textId="4AFC5EC3" w:rsidR="00E16F0C" w:rsidRDefault="00145387" w:rsidP="00145387">
      <w:pPr>
        <w:pStyle w:val="Listeafsni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948A8">
        <w:rPr>
          <w:rFonts w:ascii="Calibri" w:hAnsi="Calibri" w:cs="Calibri"/>
          <w:sz w:val="22"/>
          <w:szCs w:val="22"/>
        </w:rPr>
        <w:t>How you ensure access to the target group</w:t>
      </w:r>
      <w:r w:rsidR="00ED7B1F">
        <w:rPr>
          <w:rFonts w:ascii="Calibri" w:hAnsi="Calibri" w:cs="Calibri"/>
          <w:sz w:val="22"/>
          <w:szCs w:val="22"/>
        </w:rPr>
        <w:t xml:space="preserve">. </w:t>
      </w:r>
    </w:p>
    <w:p w14:paraId="0C08F87D" w14:textId="77777777" w:rsidR="00E16F0C" w:rsidRPr="00E16F0C" w:rsidRDefault="00E16F0C" w:rsidP="00E16F0C">
      <w:pPr>
        <w:pStyle w:val="Listeafsnit"/>
        <w:rPr>
          <w:rFonts w:ascii="Calibri" w:hAnsi="Calibri" w:cs="Calibri"/>
          <w:sz w:val="22"/>
          <w:szCs w:val="22"/>
        </w:rPr>
      </w:pPr>
    </w:p>
    <w:p w14:paraId="29F3F92F" w14:textId="766B4DA5" w:rsidR="00EA480D" w:rsidRPr="00537CC4" w:rsidRDefault="00EA480D" w:rsidP="00145387">
      <w:pPr>
        <w:rPr>
          <w:rFonts w:ascii="Calibri" w:hAnsi="Calibri" w:cs="Calibri"/>
          <w:b/>
          <w:bCs/>
        </w:rPr>
      </w:pPr>
      <w:r w:rsidRPr="00537CC4">
        <w:rPr>
          <w:rFonts w:ascii="Calibri" w:hAnsi="Calibri" w:cs="Calibri"/>
          <w:b/>
          <w:bCs/>
        </w:rPr>
        <w:t>5. Cost level</w:t>
      </w:r>
    </w:p>
    <w:p w14:paraId="471D8E7B" w14:textId="649E54F3" w:rsidR="005700FA" w:rsidRPr="002E6650" w:rsidRDefault="004D3002" w:rsidP="002E6650">
      <w:pPr>
        <w:pStyle w:val="Listeafsnit"/>
        <w:numPr>
          <w:ilvl w:val="1"/>
          <w:numId w:val="24"/>
        </w:numPr>
        <w:rPr>
          <w:rFonts w:ascii="Calibri" w:hAnsi="Calibri" w:cs="Calibri"/>
          <w:b/>
          <w:bCs/>
          <w:sz w:val="22"/>
          <w:szCs w:val="22"/>
        </w:rPr>
      </w:pPr>
      <w:r w:rsidRPr="002E6650">
        <w:rPr>
          <w:rFonts w:ascii="Calibri" w:hAnsi="Calibri" w:cs="Calibri"/>
          <w:b/>
          <w:bCs/>
          <w:sz w:val="22"/>
          <w:szCs w:val="22"/>
        </w:rPr>
        <w:t>Intervention budget</w:t>
      </w:r>
    </w:p>
    <w:p w14:paraId="0B78F104" w14:textId="1732A3AB" w:rsidR="00300C82" w:rsidRDefault="00D97442" w:rsidP="00C94444">
      <w:pPr>
        <w:pStyle w:val="Listeafsni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4D3002">
        <w:rPr>
          <w:rFonts w:ascii="Calibri" w:hAnsi="Calibri" w:cs="Calibri"/>
          <w:sz w:val="22"/>
          <w:szCs w:val="22"/>
        </w:rPr>
        <w:t>Briefly</w:t>
      </w:r>
      <w:r w:rsidR="00300C82" w:rsidRPr="004D3002">
        <w:rPr>
          <w:rFonts w:ascii="Calibri" w:hAnsi="Calibri" w:cs="Calibri"/>
          <w:sz w:val="22"/>
          <w:szCs w:val="22"/>
        </w:rPr>
        <w:t xml:space="preserve"> explain the composition of </w:t>
      </w:r>
      <w:r w:rsidR="00883D80">
        <w:rPr>
          <w:rFonts w:ascii="Calibri" w:hAnsi="Calibri" w:cs="Calibri"/>
          <w:sz w:val="22"/>
          <w:szCs w:val="22"/>
        </w:rPr>
        <w:t xml:space="preserve">the </w:t>
      </w:r>
      <w:r w:rsidR="00300C82" w:rsidRPr="004D3002">
        <w:rPr>
          <w:rFonts w:ascii="Calibri" w:hAnsi="Calibri" w:cs="Calibri"/>
          <w:sz w:val="22"/>
          <w:szCs w:val="22"/>
        </w:rPr>
        <w:t>key elements in your budget</w:t>
      </w:r>
    </w:p>
    <w:p w14:paraId="02BF546B" w14:textId="2A495C37" w:rsidR="00145387" w:rsidRPr="002E6650" w:rsidRDefault="00883D80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Considering the </w:t>
      </w:r>
      <w:r w:rsidR="00FA4B31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expected </w:t>
      </w:r>
      <w:r w:rsidR="0009397C" w:rsidRPr="002E6650">
        <w:rPr>
          <w:rFonts w:ascii="Calibri" w:hAnsi="Calibri" w:cs="Calibri"/>
          <w:i/>
          <w:iCs/>
          <w:color w:val="EE0000"/>
          <w:sz w:val="22"/>
          <w:szCs w:val="22"/>
        </w:rPr>
        <w:t>results</w:t>
      </w:r>
      <w:r w:rsidR="00FA4B31" w:rsidRPr="002E6650">
        <w:rPr>
          <w:rFonts w:ascii="Calibri" w:hAnsi="Calibri" w:cs="Calibri"/>
          <w:i/>
          <w:iCs/>
          <w:color w:val="EE0000"/>
          <w:sz w:val="22"/>
          <w:szCs w:val="22"/>
        </w:rPr>
        <w:t>, the context, the target group</w:t>
      </w:r>
      <w:r w:rsidR="00ED7B1F">
        <w:rPr>
          <w:rFonts w:ascii="Calibri" w:hAnsi="Calibri" w:cs="Calibri"/>
          <w:i/>
          <w:iCs/>
          <w:color w:val="EE0000"/>
          <w:sz w:val="22"/>
          <w:szCs w:val="22"/>
        </w:rPr>
        <w:t>,</w:t>
      </w:r>
      <w:r w:rsidR="00FA4B31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the proposed intervention</w:t>
      </w:r>
      <w:r w:rsidR="00B95E96" w:rsidRPr="002E6650">
        <w:rPr>
          <w:rFonts w:ascii="Calibri" w:hAnsi="Calibri" w:cs="Calibri"/>
          <w:i/>
          <w:iCs/>
          <w:color w:val="EE0000"/>
          <w:sz w:val="22"/>
          <w:szCs w:val="22"/>
        </w:rPr>
        <w:t>, what makes th</w:t>
      </w:r>
      <w:r w:rsidR="00285117" w:rsidRPr="002E6650">
        <w:rPr>
          <w:rFonts w:ascii="Calibri" w:hAnsi="Calibri" w:cs="Calibri"/>
          <w:i/>
          <w:iCs/>
          <w:color w:val="EE0000"/>
          <w:sz w:val="22"/>
          <w:szCs w:val="22"/>
        </w:rPr>
        <w:t>e cost level reasonable</w:t>
      </w:r>
      <w:r w:rsidR="002128E7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fit-for-purpose?</w:t>
      </w:r>
    </w:p>
    <w:sectPr w:rsidR="00145387" w:rsidRPr="002E66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8F0"/>
    <w:multiLevelType w:val="multilevel"/>
    <w:tmpl w:val="5EA8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0634C"/>
    <w:multiLevelType w:val="multilevel"/>
    <w:tmpl w:val="41302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E52370"/>
    <w:multiLevelType w:val="hybridMultilevel"/>
    <w:tmpl w:val="AC98F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9527C"/>
    <w:multiLevelType w:val="multilevel"/>
    <w:tmpl w:val="8C4A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E6833"/>
    <w:multiLevelType w:val="multilevel"/>
    <w:tmpl w:val="1244FF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99466D3"/>
    <w:multiLevelType w:val="multilevel"/>
    <w:tmpl w:val="F022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C258F"/>
    <w:multiLevelType w:val="multilevel"/>
    <w:tmpl w:val="311E9D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CDF33ED"/>
    <w:multiLevelType w:val="hybridMultilevel"/>
    <w:tmpl w:val="87843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62E60"/>
    <w:multiLevelType w:val="multilevel"/>
    <w:tmpl w:val="915859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48A5746"/>
    <w:multiLevelType w:val="hybridMultilevel"/>
    <w:tmpl w:val="BA32BA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37AA2"/>
    <w:multiLevelType w:val="multilevel"/>
    <w:tmpl w:val="F1E0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F2D4C"/>
    <w:multiLevelType w:val="multilevel"/>
    <w:tmpl w:val="04EC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119E4"/>
    <w:multiLevelType w:val="multilevel"/>
    <w:tmpl w:val="E7A2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C7C74"/>
    <w:multiLevelType w:val="hybridMultilevel"/>
    <w:tmpl w:val="E61409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377C"/>
    <w:multiLevelType w:val="multilevel"/>
    <w:tmpl w:val="B022B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0731896"/>
    <w:multiLevelType w:val="multilevel"/>
    <w:tmpl w:val="C1881F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7117902"/>
    <w:multiLevelType w:val="multilevel"/>
    <w:tmpl w:val="2EE6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A973D0"/>
    <w:multiLevelType w:val="hybridMultilevel"/>
    <w:tmpl w:val="B7023D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918A3"/>
    <w:multiLevelType w:val="hybridMultilevel"/>
    <w:tmpl w:val="D6028374"/>
    <w:lvl w:ilvl="0" w:tplc="EA6E05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D1137"/>
    <w:multiLevelType w:val="hybridMultilevel"/>
    <w:tmpl w:val="1E4A79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21565"/>
    <w:multiLevelType w:val="multilevel"/>
    <w:tmpl w:val="0A0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BB2176"/>
    <w:multiLevelType w:val="multilevel"/>
    <w:tmpl w:val="C188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C94954"/>
    <w:multiLevelType w:val="hybridMultilevel"/>
    <w:tmpl w:val="21A6317C"/>
    <w:lvl w:ilvl="0" w:tplc="D472966E"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62286"/>
    <w:multiLevelType w:val="multilevel"/>
    <w:tmpl w:val="5D14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F67623"/>
    <w:multiLevelType w:val="multilevel"/>
    <w:tmpl w:val="E956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D52EFE"/>
    <w:multiLevelType w:val="multilevel"/>
    <w:tmpl w:val="09A68A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17934538">
    <w:abstractNumId w:val="5"/>
  </w:num>
  <w:num w:numId="2" w16cid:durableId="1536387345">
    <w:abstractNumId w:val="23"/>
  </w:num>
  <w:num w:numId="3" w16cid:durableId="848299989">
    <w:abstractNumId w:val="24"/>
  </w:num>
  <w:num w:numId="4" w16cid:durableId="1354920632">
    <w:abstractNumId w:val="0"/>
  </w:num>
  <w:num w:numId="5" w16cid:durableId="889028602">
    <w:abstractNumId w:val="12"/>
  </w:num>
  <w:num w:numId="6" w16cid:durableId="645285654">
    <w:abstractNumId w:val="21"/>
  </w:num>
  <w:num w:numId="7" w16cid:durableId="469590655">
    <w:abstractNumId w:val="19"/>
  </w:num>
  <w:num w:numId="8" w16cid:durableId="229778876">
    <w:abstractNumId w:val="13"/>
  </w:num>
  <w:num w:numId="9" w16cid:durableId="1257324002">
    <w:abstractNumId w:val="3"/>
  </w:num>
  <w:num w:numId="10" w16cid:durableId="422653784">
    <w:abstractNumId w:val="16"/>
  </w:num>
  <w:num w:numId="11" w16cid:durableId="785734207">
    <w:abstractNumId w:val="9"/>
  </w:num>
  <w:num w:numId="12" w16cid:durableId="858010605">
    <w:abstractNumId w:val="10"/>
  </w:num>
  <w:num w:numId="13" w16cid:durableId="313528618">
    <w:abstractNumId w:val="14"/>
  </w:num>
  <w:num w:numId="14" w16cid:durableId="670642209">
    <w:abstractNumId w:val="22"/>
  </w:num>
  <w:num w:numId="15" w16cid:durableId="1160656088">
    <w:abstractNumId w:val="2"/>
  </w:num>
  <w:num w:numId="16" w16cid:durableId="1433160503">
    <w:abstractNumId w:val="11"/>
  </w:num>
  <w:num w:numId="17" w16cid:durableId="1110930672">
    <w:abstractNumId w:val="4"/>
  </w:num>
  <w:num w:numId="18" w16cid:durableId="1459373659">
    <w:abstractNumId w:val="15"/>
  </w:num>
  <w:num w:numId="19" w16cid:durableId="673339596">
    <w:abstractNumId w:val="17"/>
  </w:num>
  <w:num w:numId="20" w16cid:durableId="358749522">
    <w:abstractNumId w:val="25"/>
  </w:num>
  <w:num w:numId="21" w16cid:durableId="1028291404">
    <w:abstractNumId w:val="6"/>
  </w:num>
  <w:num w:numId="22" w16cid:durableId="1455824892">
    <w:abstractNumId w:val="7"/>
  </w:num>
  <w:num w:numId="23" w16cid:durableId="807672814">
    <w:abstractNumId w:val="8"/>
  </w:num>
  <w:num w:numId="24" w16cid:durableId="454183446">
    <w:abstractNumId w:val="1"/>
  </w:num>
  <w:num w:numId="25" w16cid:durableId="1507787798">
    <w:abstractNumId w:val="20"/>
  </w:num>
  <w:num w:numId="26" w16cid:durableId="37285325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2F"/>
    <w:rsid w:val="00000A3B"/>
    <w:rsid w:val="00012B41"/>
    <w:rsid w:val="000143DF"/>
    <w:rsid w:val="00015714"/>
    <w:rsid w:val="000221BC"/>
    <w:rsid w:val="000258B6"/>
    <w:rsid w:val="00026ED9"/>
    <w:rsid w:val="00032133"/>
    <w:rsid w:val="00034342"/>
    <w:rsid w:val="00034EB2"/>
    <w:rsid w:val="000439F6"/>
    <w:rsid w:val="00045FD7"/>
    <w:rsid w:val="000466A1"/>
    <w:rsid w:val="000477E0"/>
    <w:rsid w:val="00050451"/>
    <w:rsid w:val="00053DB1"/>
    <w:rsid w:val="00060871"/>
    <w:rsid w:val="00062CA7"/>
    <w:rsid w:val="00064B6D"/>
    <w:rsid w:val="000670E5"/>
    <w:rsid w:val="000758F7"/>
    <w:rsid w:val="00076479"/>
    <w:rsid w:val="00080106"/>
    <w:rsid w:val="000803B3"/>
    <w:rsid w:val="00081A8C"/>
    <w:rsid w:val="00082478"/>
    <w:rsid w:val="00084270"/>
    <w:rsid w:val="00086BBA"/>
    <w:rsid w:val="00086FB9"/>
    <w:rsid w:val="000918D9"/>
    <w:rsid w:val="00091C76"/>
    <w:rsid w:val="00092A78"/>
    <w:rsid w:val="0009397C"/>
    <w:rsid w:val="0009455E"/>
    <w:rsid w:val="00094F45"/>
    <w:rsid w:val="000954C2"/>
    <w:rsid w:val="000A0E40"/>
    <w:rsid w:val="000A1C1E"/>
    <w:rsid w:val="000A1F1D"/>
    <w:rsid w:val="000A286C"/>
    <w:rsid w:val="000A2BE7"/>
    <w:rsid w:val="000A2F8D"/>
    <w:rsid w:val="000A4506"/>
    <w:rsid w:val="000B26E9"/>
    <w:rsid w:val="000B5065"/>
    <w:rsid w:val="000C03D3"/>
    <w:rsid w:val="000C0BF6"/>
    <w:rsid w:val="000C3443"/>
    <w:rsid w:val="000C542A"/>
    <w:rsid w:val="000C6006"/>
    <w:rsid w:val="000D6170"/>
    <w:rsid w:val="000D71A5"/>
    <w:rsid w:val="000D7209"/>
    <w:rsid w:val="000D7410"/>
    <w:rsid w:val="000E134A"/>
    <w:rsid w:val="000E24B5"/>
    <w:rsid w:val="000E63D3"/>
    <w:rsid w:val="000E67CA"/>
    <w:rsid w:val="000E67D2"/>
    <w:rsid w:val="000E71C4"/>
    <w:rsid w:val="000E7EA9"/>
    <w:rsid w:val="000F2538"/>
    <w:rsid w:val="000F3059"/>
    <w:rsid w:val="0010116D"/>
    <w:rsid w:val="00103441"/>
    <w:rsid w:val="0010551B"/>
    <w:rsid w:val="00115D86"/>
    <w:rsid w:val="001164A2"/>
    <w:rsid w:val="00116639"/>
    <w:rsid w:val="0012143E"/>
    <w:rsid w:val="00121E01"/>
    <w:rsid w:val="00122EC8"/>
    <w:rsid w:val="00127CF1"/>
    <w:rsid w:val="0013095D"/>
    <w:rsid w:val="001334AD"/>
    <w:rsid w:val="00134153"/>
    <w:rsid w:val="00136174"/>
    <w:rsid w:val="001367A6"/>
    <w:rsid w:val="00137670"/>
    <w:rsid w:val="0014196C"/>
    <w:rsid w:val="00142589"/>
    <w:rsid w:val="00143D95"/>
    <w:rsid w:val="001441BC"/>
    <w:rsid w:val="00145293"/>
    <w:rsid w:val="00145387"/>
    <w:rsid w:val="0014703E"/>
    <w:rsid w:val="001475B7"/>
    <w:rsid w:val="00152817"/>
    <w:rsid w:val="00153C2C"/>
    <w:rsid w:val="0016115A"/>
    <w:rsid w:val="0016319A"/>
    <w:rsid w:val="00163BDD"/>
    <w:rsid w:val="00164771"/>
    <w:rsid w:val="00164E05"/>
    <w:rsid w:val="001659A5"/>
    <w:rsid w:val="0017342B"/>
    <w:rsid w:val="0017550D"/>
    <w:rsid w:val="001755E1"/>
    <w:rsid w:val="00175FD7"/>
    <w:rsid w:val="00176A9F"/>
    <w:rsid w:val="0018051C"/>
    <w:rsid w:val="00180AF7"/>
    <w:rsid w:val="00181044"/>
    <w:rsid w:val="00185825"/>
    <w:rsid w:val="00185C00"/>
    <w:rsid w:val="00186342"/>
    <w:rsid w:val="0018694F"/>
    <w:rsid w:val="00187810"/>
    <w:rsid w:val="00192F65"/>
    <w:rsid w:val="001947DE"/>
    <w:rsid w:val="0019628D"/>
    <w:rsid w:val="00196859"/>
    <w:rsid w:val="0019789F"/>
    <w:rsid w:val="001A1AD7"/>
    <w:rsid w:val="001A4EE1"/>
    <w:rsid w:val="001A53E5"/>
    <w:rsid w:val="001A7577"/>
    <w:rsid w:val="001B1277"/>
    <w:rsid w:val="001B18EF"/>
    <w:rsid w:val="001B2C55"/>
    <w:rsid w:val="001B4575"/>
    <w:rsid w:val="001B7240"/>
    <w:rsid w:val="001B742C"/>
    <w:rsid w:val="001C0A5A"/>
    <w:rsid w:val="001C233E"/>
    <w:rsid w:val="001C3A85"/>
    <w:rsid w:val="001C43AE"/>
    <w:rsid w:val="001C4E59"/>
    <w:rsid w:val="001C6BED"/>
    <w:rsid w:val="001D06F2"/>
    <w:rsid w:val="001D1352"/>
    <w:rsid w:val="001D29C5"/>
    <w:rsid w:val="001E04F5"/>
    <w:rsid w:val="001E2A97"/>
    <w:rsid w:val="001E372B"/>
    <w:rsid w:val="001E3DFC"/>
    <w:rsid w:val="001E41CE"/>
    <w:rsid w:val="001E5787"/>
    <w:rsid w:val="001E5E56"/>
    <w:rsid w:val="001E77C3"/>
    <w:rsid w:val="001F6686"/>
    <w:rsid w:val="00205C9C"/>
    <w:rsid w:val="002128E7"/>
    <w:rsid w:val="00212BE8"/>
    <w:rsid w:val="002167AC"/>
    <w:rsid w:val="00216916"/>
    <w:rsid w:val="00220A27"/>
    <w:rsid w:val="002235B7"/>
    <w:rsid w:val="002242CE"/>
    <w:rsid w:val="00224DE0"/>
    <w:rsid w:val="0022637E"/>
    <w:rsid w:val="002276C3"/>
    <w:rsid w:val="002279E3"/>
    <w:rsid w:val="00235D1B"/>
    <w:rsid w:val="002372A7"/>
    <w:rsid w:val="002372D9"/>
    <w:rsid w:val="0024396D"/>
    <w:rsid w:val="00245C5E"/>
    <w:rsid w:val="00245CD0"/>
    <w:rsid w:val="00246A1E"/>
    <w:rsid w:val="00247FF2"/>
    <w:rsid w:val="00252073"/>
    <w:rsid w:val="002521D7"/>
    <w:rsid w:val="002575DD"/>
    <w:rsid w:val="002619FC"/>
    <w:rsid w:val="00264839"/>
    <w:rsid w:val="00266A27"/>
    <w:rsid w:val="00270183"/>
    <w:rsid w:val="00272099"/>
    <w:rsid w:val="002727A0"/>
    <w:rsid w:val="00272EB1"/>
    <w:rsid w:val="002766C4"/>
    <w:rsid w:val="002779FB"/>
    <w:rsid w:val="00285117"/>
    <w:rsid w:val="0028653E"/>
    <w:rsid w:val="002925E8"/>
    <w:rsid w:val="00292D38"/>
    <w:rsid w:val="002952D4"/>
    <w:rsid w:val="002A047D"/>
    <w:rsid w:val="002A1BA3"/>
    <w:rsid w:val="002A2D51"/>
    <w:rsid w:val="002A4C74"/>
    <w:rsid w:val="002A6018"/>
    <w:rsid w:val="002A67CC"/>
    <w:rsid w:val="002A683B"/>
    <w:rsid w:val="002A6EE8"/>
    <w:rsid w:val="002B2BAE"/>
    <w:rsid w:val="002B31AE"/>
    <w:rsid w:val="002C3F11"/>
    <w:rsid w:val="002D0BAC"/>
    <w:rsid w:val="002D2C44"/>
    <w:rsid w:val="002E37C8"/>
    <w:rsid w:val="002E439A"/>
    <w:rsid w:val="002E5B0A"/>
    <w:rsid w:val="002E64E0"/>
    <w:rsid w:val="002E6650"/>
    <w:rsid w:val="002E7160"/>
    <w:rsid w:val="002F2909"/>
    <w:rsid w:val="002F3536"/>
    <w:rsid w:val="002F371F"/>
    <w:rsid w:val="002F414A"/>
    <w:rsid w:val="002F71D9"/>
    <w:rsid w:val="00300C82"/>
    <w:rsid w:val="00304858"/>
    <w:rsid w:val="00304C41"/>
    <w:rsid w:val="0030774E"/>
    <w:rsid w:val="00307AE3"/>
    <w:rsid w:val="003126FE"/>
    <w:rsid w:val="00315CAC"/>
    <w:rsid w:val="003177F2"/>
    <w:rsid w:val="00323E15"/>
    <w:rsid w:val="0033129B"/>
    <w:rsid w:val="00331EDB"/>
    <w:rsid w:val="00335C73"/>
    <w:rsid w:val="00344884"/>
    <w:rsid w:val="00345D92"/>
    <w:rsid w:val="00347EEC"/>
    <w:rsid w:val="003542C7"/>
    <w:rsid w:val="00355086"/>
    <w:rsid w:val="0035752B"/>
    <w:rsid w:val="0036095E"/>
    <w:rsid w:val="0036097B"/>
    <w:rsid w:val="0036280A"/>
    <w:rsid w:val="00363C0C"/>
    <w:rsid w:val="0036576C"/>
    <w:rsid w:val="003660FC"/>
    <w:rsid w:val="003662D2"/>
    <w:rsid w:val="003708E9"/>
    <w:rsid w:val="00371D12"/>
    <w:rsid w:val="003722E8"/>
    <w:rsid w:val="00374517"/>
    <w:rsid w:val="00376EC0"/>
    <w:rsid w:val="0037720D"/>
    <w:rsid w:val="00393450"/>
    <w:rsid w:val="003948A8"/>
    <w:rsid w:val="003954CF"/>
    <w:rsid w:val="00397EE3"/>
    <w:rsid w:val="003A164D"/>
    <w:rsid w:val="003A23F7"/>
    <w:rsid w:val="003A517F"/>
    <w:rsid w:val="003B2855"/>
    <w:rsid w:val="003B6D84"/>
    <w:rsid w:val="003B7843"/>
    <w:rsid w:val="003C6734"/>
    <w:rsid w:val="003C6994"/>
    <w:rsid w:val="003C6AD2"/>
    <w:rsid w:val="003C7654"/>
    <w:rsid w:val="003D0D09"/>
    <w:rsid w:val="003D113E"/>
    <w:rsid w:val="003D2991"/>
    <w:rsid w:val="003D32D3"/>
    <w:rsid w:val="003D5254"/>
    <w:rsid w:val="003D5AD1"/>
    <w:rsid w:val="003D7160"/>
    <w:rsid w:val="003E08EE"/>
    <w:rsid w:val="003E3380"/>
    <w:rsid w:val="003F08D7"/>
    <w:rsid w:val="003F23A3"/>
    <w:rsid w:val="00400D54"/>
    <w:rsid w:val="00402B77"/>
    <w:rsid w:val="00403900"/>
    <w:rsid w:val="00403A80"/>
    <w:rsid w:val="0040461B"/>
    <w:rsid w:val="0040580F"/>
    <w:rsid w:val="00407243"/>
    <w:rsid w:val="00410170"/>
    <w:rsid w:val="00412893"/>
    <w:rsid w:val="00412992"/>
    <w:rsid w:val="00413F65"/>
    <w:rsid w:val="0041786D"/>
    <w:rsid w:val="00422110"/>
    <w:rsid w:val="00422370"/>
    <w:rsid w:val="00422FEE"/>
    <w:rsid w:val="00424C37"/>
    <w:rsid w:val="004303F7"/>
    <w:rsid w:val="00433FD2"/>
    <w:rsid w:val="0043463A"/>
    <w:rsid w:val="004358A8"/>
    <w:rsid w:val="00437B21"/>
    <w:rsid w:val="00442127"/>
    <w:rsid w:val="0044236D"/>
    <w:rsid w:val="00446717"/>
    <w:rsid w:val="00446799"/>
    <w:rsid w:val="00450939"/>
    <w:rsid w:val="00462154"/>
    <w:rsid w:val="00463514"/>
    <w:rsid w:val="00463E48"/>
    <w:rsid w:val="00464CD8"/>
    <w:rsid w:val="00465868"/>
    <w:rsid w:val="00467254"/>
    <w:rsid w:val="00474F23"/>
    <w:rsid w:val="0047662B"/>
    <w:rsid w:val="00476EAB"/>
    <w:rsid w:val="00477433"/>
    <w:rsid w:val="004823ED"/>
    <w:rsid w:val="004825F1"/>
    <w:rsid w:val="00483D50"/>
    <w:rsid w:val="00486600"/>
    <w:rsid w:val="004867AD"/>
    <w:rsid w:val="00487680"/>
    <w:rsid w:val="004934FC"/>
    <w:rsid w:val="00496116"/>
    <w:rsid w:val="00496A24"/>
    <w:rsid w:val="004A6CF8"/>
    <w:rsid w:val="004A6D16"/>
    <w:rsid w:val="004B4AD0"/>
    <w:rsid w:val="004B4BB4"/>
    <w:rsid w:val="004B5119"/>
    <w:rsid w:val="004B5B64"/>
    <w:rsid w:val="004C2EB3"/>
    <w:rsid w:val="004C33AB"/>
    <w:rsid w:val="004C516F"/>
    <w:rsid w:val="004C57E6"/>
    <w:rsid w:val="004D06BC"/>
    <w:rsid w:val="004D3002"/>
    <w:rsid w:val="004D437F"/>
    <w:rsid w:val="004D583F"/>
    <w:rsid w:val="004E25A1"/>
    <w:rsid w:val="004F3F48"/>
    <w:rsid w:val="004F48FD"/>
    <w:rsid w:val="004F6FAE"/>
    <w:rsid w:val="005000B2"/>
    <w:rsid w:val="0050050D"/>
    <w:rsid w:val="00503517"/>
    <w:rsid w:val="00504925"/>
    <w:rsid w:val="005068D5"/>
    <w:rsid w:val="00510149"/>
    <w:rsid w:val="0051104B"/>
    <w:rsid w:val="00513B30"/>
    <w:rsid w:val="00515A90"/>
    <w:rsid w:val="00517B26"/>
    <w:rsid w:val="00521972"/>
    <w:rsid w:val="005241F6"/>
    <w:rsid w:val="00525884"/>
    <w:rsid w:val="00526D3D"/>
    <w:rsid w:val="005324A8"/>
    <w:rsid w:val="005332F2"/>
    <w:rsid w:val="00534D50"/>
    <w:rsid w:val="00534EC5"/>
    <w:rsid w:val="00536C74"/>
    <w:rsid w:val="00537CC4"/>
    <w:rsid w:val="00543CBB"/>
    <w:rsid w:val="005474A6"/>
    <w:rsid w:val="005533CD"/>
    <w:rsid w:val="005556B6"/>
    <w:rsid w:val="00555878"/>
    <w:rsid w:val="005560D5"/>
    <w:rsid w:val="00556F51"/>
    <w:rsid w:val="005577C6"/>
    <w:rsid w:val="00557C86"/>
    <w:rsid w:val="005600B2"/>
    <w:rsid w:val="005625FD"/>
    <w:rsid w:val="00565ADA"/>
    <w:rsid w:val="005700FA"/>
    <w:rsid w:val="00570504"/>
    <w:rsid w:val="00573604"/>
    <w:rsid w:val="005755D4"/>
    <w:rsid w:val="00580914"/>
    <w:rsid w:val="00584602"/>
    <w:rsid w:val="00584825"/>
    <w:rsid w:val="00587FFE"/>
    <w:rsid w:val="0059216F"/>
    <w:rsid w:val="005921F5"/>
    <w:rsid w:val="00595A97"/>
    <w:rsid w:val="005A0418"/>
    <w:rsid w:val="005A128F"/>
    <w:rsid w:val="005A3A21"/>
    <w:rsid w:val="005A4D45"/>
    <w:rsid w:val="005A5B72"/>
    <w:rsid w:val="005B1364"/>
    <w:rsid w:val="005B47A7"/>
    <w:rsid w:val="005B5451"/>
    <w:rsid w:val="005B6597"/>
    <w:rsid w:val="005B7DC4"/>
    <w:rsid w:val="005C0A00"/>
    <w:rsid w:val="005C1257"/>
    <w:rsid w:val="005C152D"/>
    <w:rsid w:val="005C1A54"/>
    <w:rsid w:val="005C2D1F"/>
    <w:rsid w:val="005C4C83"/>
    <w:rsid w:val="005C6543"/>
    <w:rsid w:val="005C7912"/>
    <w:rsid w:val="005D0D5C"/>
    <w:rsid w:val="005D3AF3"/>
    <w:rsid w:val="005D4EE6"/>
    <w:rsid w:val="005D556F"/>
    <w:rsid w:val="005D72EC"/>
    <w:rsid w:val="005E0E00"/>
    <w:rsid w:val="005E4BCF"/>
    <w:rsid w:val="005E5A39"/>
    <w:rsid w:val="005F20A6"/>
    <w:rsid w:val="005F2390"/>
    <w:rsid w:val="005F600F"/>
    <w:rsid w:val="006002F8"/>
    <w:rsid w:val="006055B7"/>
    <w:rsid w:val="006068F1"/>
    <w:rsid w:val="006178CB"/>
    <w:rsid w:val="00624697"/>
    <w:rsid w:val="006258B2"/>
    <w:rsid w:val="00627808"/>
    <w:rsid w:val="00631C62"/>
    <w:rsid w:val="0063334A"/>
    <w:rsid w:val="00636373"/>
    <w:rsid w:val="006367AD"/>
    <w:rsid w:val="0063685E"/>
    <w:rsid w:val="00636E31"/>
    <w:rsid w:val="00637DD5"/>
    <w:rsid w:val="00640075"/>
    <w:rsid w:val="00640108"/>
    <w:rsid w:val="006414D5"/>
    <w:rsid w:val="00641C34"/>
    <w:rsid w:val="00642599"/>
    <w:rsid w:val="00642CA8"/>
    <w:rsid w:val="00650F34"/>
    <w:rsid w:val="00655FB0"/>
    <w:rsid w:val="0065656B"/>
    <w:rsid w:val="0066257B"/>
    <w:rsid w:val="00667342"/>
    <w:rsid w:val="00673816"/>
    <w:rsid w:val="00673D61"/>
    <w:rsid w:val="00675A88"/>
    <w:rsid w:val="00677A8D"/>
    <w:rsid w:val="00677CE5"/>
    <w:rsid w:val="00681B02"/>
    <w:rsid w:val="00682762"/>
    <w:rsid w:val="006852FE"/>
    <w:rsid w:val="00687792"/>
    <w:rsid w:val="00690438"/>
    <w:rsid w:val="0069703F"/>
    <w:rsid w:val="00697DF7"/>
    <w:rsid w:val="006A041A"/>
    <w:rsid w:val="006A303C"/>
    <w:rsid w:val="006A6EB6"/>
    <w:rsid w:val="006A78F2"/>
    <w:rsid w:val="006B0A5C"/>
    <w:rsid w:val="006B0FB5"/>
    <w:rsid w:val="006B4CB6"/>
    <w:rsid w:val="006B5172"/>
    <w:rsid w:val="006B5C42"/>
    <w:rsid w:val="006C03CB"/>
    <w:rsid w:val="006C3C50"/>
    <w:rsid w:val="006C581E"/>
    <w:rsid w:val="006C65C4"/>
    <w:rsid w:val="006C6741"/>
    <w:rsid w:val="006C6D1E"/>
    <w:rsid w:val="006C70A6"/>
    <w:rsid w:val="006D3220"/>
    <w:rsid w:val="006D3584"/>
    <w:rsid w:val="006E1BEF"/>
    <w:rsid w:val="006E3C26"/>
    <w:rsid w:val="006E6EE2"/>
    <w:rsid w:val="006E6FCA"/>
    <w:rsid w:val="006E7923"/>
    <w:rsid w:val="006F5CFE"/>
    <w:rsid w:val="00701115"/>
    <w:rsid w:val="00701FFE"/>
    <w:rsid w:val="00703FD3"/>
    <w:rsid w:val="0070516B"/>
    <w:rsid w:val="007103A0"/>
    <w:rsid w:val="00712710"/>
    <w:rsid w:val="00714228"/>
    <w:rsid w:val="00722516"/>
    <w:rsid w:val="00725189"/>
    <w:rsid w:val="00726EC4"/>
    <w:rsid w:val="00731552"/>
    <w:rsid w:val="00732132"/>
    <w:rsid w:val="007323CC"/>
    <w:rsid w:val="00732633"/>
    <w:rsid w:val="007342FA"/>
    <w:rsid w:val="007369A6"/>
    <w:rsid w:val="007376A2"/>
    <w:rsid w:val="00741993"/>
    <w:rsid w:val="00741A3D"/>
    <w:rsid w:val="00744CA6"/>
    <w:rsid w:val="00746C54"/>
    <w:rsid w:val="007518B6"/>
    <w:rsid w:val="00756179"/>
    <w:rsid w:val="00756BBD"/>
    <w:rsid w:val="00761A07"/>
    <w:rsid w:val="0076270A"/>
    <w:rsid w:val="0076575F"/>
    <w:rsid w:val="007671A4"/>
    <w:rsid w:val="00767981"/>
    <w:rsid w:val="00772C2E"/>
    <w:rsid w:val="007731C6"/>
    <w:rsid w:val="0077524E"/>
    <w:rsid w:val="007758C4"/>
    <w:rsid w:val="00775DFD"/>
    <w:rsid w:val="00786812"/>
    <w:rsid w:val="00791B4F"/>
    <w:rsid w:val="0079249D"/>
    <w:rsid w:val="00795F56"/>
    <w:rsid w:val="007A05E9"/>
    <w:rsid w:val="007A2645"/>
    <w:rsid w:val="007A2A8B"/>
    <w:rsid w:val="007A7F48"/>
    <w:rsid w:val="007B7DDF"/>
    <w:rsid w:val="007C0A1E"/>
    <w:rsid w:val="007C1E20"/>
    <w:rsid w:val="007C29E1"/>
    <w:rsid w:val="007C72EC"/>
    <w:rsid w:val="007D0285"/>
    <w:rsid w:val="007D07ED"/>
    <w:rsid w:val="007D5E67"/>
    <w:rsid w:val="007D6691"/>
    <w:rsid w:val="007E096D"/>
    <w:rsid w:val="007F256C"/>
    <w:rsid w:val="00800BD4"/>
    <w:rsid w:val="00803BA0"/>
    <w:rsid w:val="008121CC"/>
    <w:rsid w:val="0081435C"/>
    <w:rsid w:val="0081499D"/>
    <w:rsid w:val="0082079C"/>
    <w:rsid w:val="0082224D"/>
    <w:rsid w:val="0082347C"/>
    <w:rsid w:val="00823C70"/>
    <w:rsid w:val="00827225"/>
    <w:rsid w:val="008278C6"/>
    <w:rsid w:val="00830834"/>
    <w:rsid w:val="00837B04"/>
    <w:rsid w:val="00837ED9"/>
    <w:rsid w:val="0084103D"/>
    <w:rsid w:val="008460A7"/>
    <w:rsid w:val="00847C60"/>
    <w:rsid w:val="00850FF3"/>
    <w:rsid w:val="008539A3"/>
    <w:rsid w:val="00853A38"/>
    <w:rsid w:val="00861532"/>
    <w:rsid w:val="008624F3"/>
    <w:rsid w:val="00864550"/>
    <w:rsid w:val="00864FFC"/>
    <w:rsid w:val="00865332"/>
    <w:rsid w:val="008654C2"/>
    <w:rsid w:val="00867A9B"/>
    <w:rsid w:val="00871069"/>
    <w:rsid w:val="0087729F"/>
    <w:rsid w:val="00881E1E"/>
    <w:rsid w:val="00882CE1"/>
    <w:rsid w:val="00882F20"/>
    <w:rsid w:val="00883D80"/>
    <w:rsid w:val="00884D4C"/>
    <w:rsid w:val="00886B3C"/>
    <w:rsid w:val="00887CC4"/>
    <w:rsid w:val="008913F0"/>
    <w:rsid w:val="00893583"/>
    <w:rsid w:val="00893C38"/>
    <w:rsid w:val="0089449C"/>
    <w:rsid w:val="00895334"/>
    <w:rsid w:val="00896684"/>
    <w:rsid w:val="00897BA9"/>
    <w:rsid w:val="008A2141"/>
    <w:rsid w:val="008A30F7"/>
    <w:rsid w:val="008A3611"/>
    <w:rsid w:val="008B1427"/>
    <w:rsid w:val="008B1E1E"/>
    <w:rsid w:val="008B1FD3"/>
    <w:rsid w:val="008B5413"/>
    <w:rsid w:val="008B5B84"/>
    <w:rsid w:val="008B7488"/>
    <w:rsid w:val="008B7FA5"/>
    <w:rsid w:val="008C0824"/>
    <w:rsid w:val="008C3514"/>
    <w:rsid w:val="008C5AD9"/>
    <w:rsid w:val="008D3E38"/>
    <w:rsid w:val="008D54B0"/>
    <w:rsid w:val="008E47B3"/>
    <w:rsid w:val="008E54FE"/>
    <w:rsid w:val="008E75E7"/>
    <w:rsid w:val="008F038B"/>
    <w:rsid w:val="008F06C9"/>
    <w:rsid w:val="008F6A05"/>
    <w:rsid w:val="008F7125"/>
    <w:rsid w:val="008F7B4E"/>
    <w:rsid w:val="0090371E"/>
    <w:rsid w:val="00911962"/>
    <w:rsid w:val="00911DBE"/>
    <w:rsid w:val="00912B59"/>
    <w:rsid w:val="00912D2C"/>
    <w:rsid w:val="00914DCC"/>
    <w:rsid w:val="00917D73"/>
    <w:rsid w:val="009218E8"/>
    <w:rsid w:val="00930993"/>
    <w:rsid w:val="00931194"/>
    <w:rsid w:val="00931D7C"/>
    <w:rsid w:val="00934B39"/>
    <w:rsid w:val="00934D77"/>
    <w:rsid w:val="009362ED"/>
    <w:rsid w:val="00936BAB"/>
    <w:rsid w:val="00937705"/>
    <w:rsid w:val="009378D2"/>
    <w:rsid w:val="00945113"/>
    <w:rsid w:val="00945824"/>
    <w:rsid w:val="00950187"/>
    <w:rsid w:val="00951ED7"/>
    <w:rsid w:val="0096127B"/>
    <w:rsid w:val="009626C1"/>
    <w:rsid w:val="009647E9"/>
    <w:rsid w:val="00966D50"/>
    <w:rsid w:val="00971494"/>
    <w:rsid w:val="009824A7"/>
    <w:rsid w:val="0098258E"/>
    <w:rsid w:val="009825BC"/>
    <w:rsid w:val="00984541"/>
    <w:rsid w:val="00993F88"/>
    <w:rsid w:val="00996973"/>
    <w:rsid w:val="009B1320"/>
    <w:rsid w:val="009B158C"/>
    <w:rsid w:val="009B2818"/>
    <w:rsid w:val="009B32A1"/>
    <w:rsid w:val="009B3927"/>
    <w:rsid w:val="009C5B10"/>
    <w:rsid w:val="009D02FC"/>
    <w:rsid w:val="009E459E"/>
    <w:rsid w:val="009F1159"/>
    <w:rsid w:val="009F14A2"/>
    <w:rsid w:val="009F18E9"/>
    <w:rsid w:val="009F4A63"/>
    <w:rsid w:val="009F6DD9"/>
    <w:rsid w:val="00A0113F"/>
    <w:rsid w:val="00A04A2F"/>
    <w:rsid w:val="00A04FF6"/>
    <w:rsid w:val="00A1232A"/>
    <w:rsid w:val="00A128CB"/>
    <w:rsid w:val="00A1758B"/>
    <w:rsid w:val="00A215A9"/>
    <w:rsid w:val="00A21EBD"/>
    <w:rsid w:val="00A21F6B"/>
    <w:rsid w:val="00A22250"/>
    <w:rsid w:val="00A22374"/>
    <w:rsid w:val="00A25EB7"/>
    <w:rsid w:val="00A3093A"/>
    <w:rsid w:val="00A416D8"/>
    <w:rsid w:val="00A4273E"/>
    <w:rsid w:val="00A46C1B"/>
    <w:rsid w:val="00A5000F"/>
    <w:rsid w:val="00A5213B"/>
    <w:rsid w:val="00A5528F"/>
    <w:rsid w:val="00A62A21"/>
    <w:rsid w:val="00A63B47"/>
    <w:rsid w:val="00A659C7"/>
    <w:rsid w:val="00A65A8F"/>
    <w:rsid w:val="00A65BD0"/>
    <w:rsid w:val="00A6670C"/>
    <w:rsid w:val="00A70463"/>
    <w:rsid w:val="00A71464"/>
    <w:rsid w:val="00A72809"/>
    <w:rsid w:val="00A7396E"/>
    <w:rsid w:val="00A76614"/>
    <w:rsid w:val="00A774AB"/>
    <w:rsid w:val="00A8046B"/>
    <w:rsid w:val="00A913B6"/>
    <w:rsid w:val="00A922CB"/>
    <w:rsid w:val="00A9276B"/>
    <w:rsid w:val="00A92BCD"/>
    <w:rsid w:val="00A9319C"/>
    <w:rsid w:val="00A93D5F"/>
    <w:rsid w:val="00A9617A"/>
    <w:rsid w:val="00A9640D"/>
    <w:rsid w:val="00A97644"/>
    <w:rsid w:val="00AA2D8A"/>
    <w:rsid w:val="00AA470D"/>
    <w:rsid w:val="00AA578F"/>
    <w:rsid w:val="00AA674A"/>
    <w:rsid w:val="00AA6D31"/>
    <w:rsid w:val="00AB086A"/>
    <w:rsid w:val="00AB67CD"/>
    <w:rsid w:val="00AB7BD6"/>
    <w:rsid w:val="00AC19FF"/>
    <w:rsid w:val="00AC3348"/>
    <w:rsid w:val="00AC42B8"/>
    <w:rsid w:val="00AC498A"/>
    <w:rsid w:val="00AC5C8E"/>
    <w:rsid w:val="00AD0032"/>
    <w:rsid w:val="00AD0066"/>
    <w:rsid w:val="00AD0CDA"/>
    <w:rsid w:val="00AD19D2"/>
    <w:rsid w:val="00AD247B"/>
    <w:rsid w:val="00AD69BA"/>
    <w:rsid w:val="00AD7FC4"/>
    <w:rsid w:val="00AE1B9F"/>
    <w:rsid w:val="00AE3132"/>
    <w:rsid w:val="00AF0249"/>
    <w:rsid w:val="00AF0521"/>
    <w:rsid w:val="00AF05E5"/>
    <w:rsid w:val="00AF0E7F"/>
    <w:rsid w:val="00AF72F4"/>
    <w:rsid w:val="00AF7BF6"/>
    <w:rsid w:val="00B005CB"/>
    <w:rsid w:val="00B032AF"/>
    <w:rsid w:val="00B06BD1"/>
    <w:rsid w:val="00B079AF"/>
    <w:rsid w:val="00B12146"/>
    <w:rsid w:val="00B147B9"/>
    <w:rsid w:val="00B21204"/>
    <w:rsid w:val="00B2125D"/>
    <w:rsid w:val="00B25A1D"/>
    <w:rsid w:val="00B2673D"/>
    <w:rsid w:val="00B30997"/>
    <w:rsid w:val="00B33F69"/>
    <w:rsid w:val="00B35B94"/>
    <w:rsid w:val="00B427CE"/>
    <w:rsid w:val="00B46726"/>
    <w:rsid w:val="00B46D2F"/>
    <w:rsid w:val="00B5010C"/>
    <w:rsid w:val="00B50E2A"/>
    <w:rsid w:val="00B52076"/>
    <w:rsid w:val="00B525C4"/>
    <w:rsid w:val="00B528DA"/>
    <w:rsid w:val="00B53335"/>
    <w:rsid w:val="00B57B14"/>
    <w:rsid w:val="00B60EBB"/>
    <w:rsid w:val="00B61305"/>
    <w:rsid w:val="00B64086"/>
    <w:rsid w:val="00B66441"/>
    <w:rsid w:val="00B722CB"/>
    <w:rsid w:val="00B72DA3"/>
    <w:rsid w:val="00B762BE"/>
    <w:rsid w:val="00B7634C"/>
    <w:rsid w:val="00B76E95"/>
    <w:rsid w:val="00B81236"/>
    <w:rsid w:val="00B81CFC"/>
    <w:rsid w:val="00B84478"/>
    <w:rsid w:val="00B848E3"/>
    <w:rsid w:val="00B86F70"/>
    <w:rsid w:val="00B86FFF"/>
    <w:rsid w:val="00B958B6"/>
    <w:rsid w:val="00B95E96"/>
    <w:rsid w:val="00B9630A"/>
    <w:rsid w:val="00B966D1"/>
    <w:rsid w:val="00BA0775"/>
    <w:rsid w:val="00BA0C62"/>
    <w:rsid w:val="00BA15B5"/>
    <w:rsid w:val="00BB0440"/>
    <w:rsid w:val="00BB547A"/>
    <w:rsid w:val="00BC0760"/>
    <w:rsid w:val="00BC178F"/>
    <w:rsid w:val="00BC19C8"/>
    <w:rsid w:val="00BC5600"/>
    <w:rsid w:val="00BC7548"/>
    <w:rsid w:val="00BC75A0"/>
    <w:rsid w:val="00BD04BF"/>
    <w:rsid w:val="00BD0D2C"/>
    <w:rsid w:val="00BD123D"/>
    <w:rsid w:val="00BD404B"/>
    <w:rsid w:val="00BE4FEE"/>
    <w:rsid w:val="00BE6242"/>
    <w:rsid w:val="00BF12C8"/>
    <w:rsid w:val="00BF1F62"/>
    <w:rsid w:val="00BF303C"/>
    <w:rsid w:val="00BF4037"/>
    <w:rsid w:val="00BF78E5"/>
    <w:rsid w:val="00C017CA"/>
    <w:rsid w:val="00C04878"/>
    <w:rsid w:val="00C058D2"/>
    <w:rsid w:val="00C064C4"/>
    <w:rsid w:val="00C069DC"/>
    <w:rsid w:val="00C10CB1"/>
    <w:rsid w:val="00C11211"/>
    <w:rsid w:val="00C137B4"/>
    <w:rsid w:val="00C201E7"/>
    <w:rsid w:val="00C21D5D"/>
    <w:rsid w:val="00C23855"/>
    <w:rsid w:val="00C3016A"/>
    <w:rsid w:val="00C33CC5"/>
    <w:rsid w:val="00C40D6C"/>
    <w:rsid w:val="00C44DD3"/>
    <w:rsid w:val="00C454B2"/>
    <w:rsid w:val="00C45BF9"/>
    <w:rsid w:val="00C47E89"/>
    <w:rsid w:val="00C519B2"/>
    <w:rsid w:val="00C5279C"/>
    <w:rsid w:val="00C5378A"/>
    <w:rsid w:val="00C55CC9"/>
    <w:rsid w:val="00C57D33"/>
    <w:rsid w:val="00C630DB"/>
    <w:rsid w:val="00C6594C"/>
    <w:rsid w:val="00C6610C"/>
    <w:rsid w:val="00C66A13"/>
    <w:rsid w:val="00C7193B"/>
    <w:rsid w:val="00C74FB5"/>
    <w:rsid w:val="00C8047C"/>
    <w:rsid w:val="00C816DE"/>
    <w:rsid w:val="00C8348A"/>
    <w:rsid w:val="00C841B3"/>
    <w:rsid w:val="00C85840"/>
    <w:rsid w:val="00C905B8"/>
    <w:rsid w:val="00C93434"/>
    <w:rsid w:val="00C94444"/>
    <w:rsid w:val="00C95BF0"/>
    <w:rsid w:val="00C95E96"/>
    <w:rsid w:val="00C962F3"/>
    <w:rsid w:val="00C97123"/>
    <w:rsid w:val="00C971B0"/>
    <w:rsid w:val="00CA16B4"/>
    <w:rsid w:val="00CA451C"/>
    <w:rsid w:val="00CA4C89"/>
    <w:rsid w:val="00CA67F5"/>
    <w:rsid w:val="00CA7AA7"/>
    <w:rsid w:val="00CA7CB5"/>
    <w:rsid w:val="00CB06D5"/>
    <w:rsid w:val="00CB1E8E"/>
    <w:rsid w:val="00CC0365"/>
    <w:rsid w:val="00CC45C2"/>
    <w:rsid w:val="00CC508B"/>
    <w:rsid w:val="00CD13DA"/>
    <w:rsid w:val="00CD16B3"/>
    <w:rsid w:val="00CD3935"/>
    <w:rsid w:val="00CD6DF8"/>
    <w:rsid w:val="00CD79AA"/>
    <w:rsid w:val="00CD7A04"/>
    <w:rsid w:val="00CD7ECF"/>
    <w:rsid w:val="00CE2B34"/>
    <w:rsid w:val="00CE6144"/>
    <w:rsid w:val="00CE6701"/>
    <w:rsid w:val="00CF1D3B"/>
    <w:rsid w:val="00CF20F9"/>
    <w:rsid w:val="00CF4B64"/>
    <w:rsid w:val="00CF5367"/>
    <w:rsid w:val="00CF6444"/>
    <w:rsid w:val="00D07FA9"/>
    <w:rsid w:val="00D1501D"/>
    <w:rsid w:val="00D16F3E"/>
    <w:rsid w:val="00D201F6"/>
    <w:rsid w:val="00D20954"/>
    <w:rsid w:val="00D23D21"/>
    <w:rsid w:val="00D257E0"/>
    <w:rsid w:val="00D2769E"/>
    <w:rsid w:val="00D3026D"/>
    <w:rsid w:val="00D3090B"/>
    <w:rsid w:val="00D30C38"/>
    <w:rsid w:val="00D33E96"/>
    <w:rsid w:val="00D36806"/>
    <w:rsid w:val="00D37FE3"/>
    <w:rsid w:val="00D4523B"/>
    <w:rsid w:val="00D45448"/>
    <w:rsid w:val="00D4581E"/>
    <w:rsid w:val="00D46FA6"/>
    <w:rsid w:val="00D50512"/>
    <w:rsid w:val="00D51BDF"/>
    <w:rsid w:val="00D527BB"/>
    <w:rsid w:val="00D532AE"/>
    <w:rsid w:val="00D550A7"/>
    <w:rsid w:val="00D6217C"/>
    <w:rsid w:val="00D62946"/>
    <w:rsid w:val="00D65C59"/>
    <w:rsid w:val="00D6641E"/>
    <w:rsid w:val="00D66690"/>
    <w:rsid w:val="00D71EF1"/>
    <w:rsid w:val="00D77863"/>
    <w:rsid w:val="00D80088"/>
    <w:rsid w:val="00D8199C"/>
    <w:rsid w:val="00D84A92"/>
    <w:rsid w:val="00D85123"/>
    <w:rsid w:val="00D859C7"/>
    <w:rsid w:val="00D85DC3"/>
    <w:rsid w:val="00D959FF"/>
    <w:rsid w:val="00D97442"/>
    <w:rsid w:val="00DA1F56"/>
    <w:rsid w:val="00DA53AC"/>
    <w:rsid w:val="00DB018F"/>
    <w:rsid w:val="00DB2C4A"/>
    <w:rsid w:val="00DB4C4B"/>
    <w:rsid w:val="00DB6BB5"/>
    <w:rsid w:val="00DC247F"/>
    <w:rsid w:val="00DC3D6C"/>
    <w:rsid w:val="00DC4C71"/>
    <w:rsid w:val="00DC5534"/>
    <w:rsid w:val="00DD06F6"/>
    <w:rsid w:val="00DD1E2D"/>
    <w:rsid w:val="00DD3CD4"/>
    <w:rsid w:val="00DD4FEC"/>
    <w:rsid w:val="00DD678C"/>
    <w:rsid w:val="00DD6A28"/>
    <w:rsid w:val="00DE43ED"/>
    <w:rsid w:val="00DE63D6"/>
    <w:rsid w:val="00DF09C8"/>
    <w:rsid w:val="00DF18E4"/>
    <w:rsid w:val="00DF2740"/>
    <w:rsid w:val="00E024C4"/>
    <w:rsid w:val="00E039CE"/>
    <w:rsid w:val="00E0518F"/>
    <w:rsid w:val="00E06B10"/>
    <w:rsid w:val="00E11D80"/>
    <w:rsid w:val="00E16F0C"/>
    <w:rsid w:val="00E20706"/>
    <w:rsid w:val="00E226DC"/>
    <w:rsid w:val="00E23E2D"/>
    <w:rsid w:val="00E24431"/>
    <w:rsid w:val="00E27206"/>
    <w:rsid w:val="00E3051B"/>
    <w:rsid w:val="00E37F5B"/>
    <w:rsid w:val="00E42914"/>
    <w:rsid w:val="00E43963"/>
    <w:rsid w:val="00E47240"/>
    <w:rsid w:val="00E515D7"/>
    <w:rsid w:val="00E57581"/>
    <w:rsid w:val="00E61398"/>
    <w:rsid w:val="00E632C2"/>
    <w:rsid w:val="00E634CD"/>
    <w:rsid w:val="00E703C2"/>
    <w:rsid w:val="00E72C69"/>
    <w:rsid w:val="00E72C89"/>
    <w:rsid w:val="00E77CC2"/>
    <w:rsid w:val="00E8286A"/>
    <w:rsid w:val="00E842E3"/>
    <w:rsid w:val="00E90264"/>
    <w:rsid w:val="00E95437"/>
    <w:rsid w:val="00E96C0A"/>
    <w:rsid w:val="00E97F1B"/>
    <w:rsid w:val="00EA18E2"/>
    <w:rsid w:val="00EA1E20"/>
    <w:rsid w:val="00EA39E9"/>
    <w:rsid w:val="00EA480D"/>
    <w:rsid w:val="00EA75E6"/>
    <w:rsid w:val="00EB1DE3"/>
    <w:rsid w:val="00EB2A58"/>
    <w:rsid w:val="00EB2BA8"/>
    <w:rsid w:val="00EB3CA7"/>
    <w:rsid w:val="00EB3F17"/>
    <w:rsid w:val="00EB3F9B"/>
    <w:rsid w:val="00EB428C"/>
    <w:rsid w:val="00EB606F"/>
    <w:rsid w:val="00EB6456"/>
    <w:rsid w:val="00EB6AC6"/>
    <w:rsid w:val="00EB77F8"/>
    <w:rsid w:val="00EC2DD1"/>
    <w:rsid w:val="00EC4DCD"/>
    <w:rsid w:val="00EC5D0C"/>
    <w:rsid w:val="00ED18CC"/>
    <w:rsid w:val="00ED2EBD"/>
    <w:rsid w:val="00ED5411"/>
    <w:rsid w:val="00ED731F"/>
    <w:rsid w:val="00ED7B1F"/>
    <w:rsid w:val="00EE2839"/>
    <w:rsid w:val="00EE3467"/>
    <w:rsid w:val="00EF32D9"/>
    <w:rsid w:val="00EF3C9A"/>
    <w:rsid w:val="00EF63F3"/>
    <w:rsid w:val="00EF68B2"/>
    <w:rsid w:val="00EF68E6"/>
    <w:rsid w:val="00F046CB"/>
    <w:rsid w:val="00F04A84"/>
    <w:rsid w:val="00F05DAB"/>
    <w:rsid w:val="00F06C24"/>
    <w:rsid w:val="00F10F83"/>
    <w:rsid w:val="00F17D4B"/>
    <w:rsid w:val="00F24A36"/>
    <w:rsid w:val="00F27CCE"/>
    <w:rsid w:val="00F27F32"/>
    <w:rsid w:val="00F36D29"/>
    <w:rsid w:val="00F374E8"/>
    <w:rsid w:val="00F37DBF"/>
    <w:rsid w:val="00F44854"/>
    <w:rsid w:val="00F45004"/>
    <w:rsid w:val="00F45BBA"/>
    <w:rsid w:val="00F470A9"/>
    <w:rsid w:val="00F47191"/>
    <w:rsid w:val="00F4728C"/>
    <w:rsid w:val="00F47C90"/>
    <w:rsid w:val="00F503F8"/>
    <w:rsid w:val="00F5066F"/>
    <w:rsid w:val="00F54F9C"/>
    <w:rsid w:val="00F55584"/>
    <w:rsid w:val="00F5772B"/>
    <w:rsid w:val="00F65410"/>
    <w:rsid w:val="00F67073"/>
    <w:rsid w:val="00F733A5"/>
    <w:rsid w:val="00F74CCD"/>
    <w:rsid w:val="00F86EA0"/>
    <w:rsid w:val="00F91655"/>
    <w:rsid w:val="00F9382D"/>
    <w:rsid w:val="00F93E70"/>
    <w:rsid w:val="00F94EF5"/>
    <w:rsid w:val="00FA23DB"/>
    <w:rsid w:val="00FA2BE6"/>
    <w:rsid w:val="00FA362F"/>
    <w:rsid w:val="00FA4B31"/>
    <w:rsid w:val="00FA6582"/>
    <w:rsid w:val="00FA6B4B"/>
    <w:rsid w:val="00FA6E6F"/>
    <w:rsid w:val="00FA79CF"/>
    <w:rsid w:val="00FB295F"/>
    <w:rsid w:val="00FB6C78"/>
    <w:rsid w:val="00FC20D1"/>
    <w:rsid w:val="00FC640E"/>
    <w:rsid w:val="00FD08A9"/>
    <w:rsid w:val="00FD2C38"/>
    <w:rsid w:val="00FD4C0B"/>
    <w:rsid w:val="00FD5504"/>
    <w:rsid w:val="00FD6300"/>
    <w:rsid w:val="00FD7B85"/>
    <w:rsid w:val="00FD7CE8"/>
    <w:rsid w:val="00FD7D92"/>
    <w:rsid w:val="00FE0DFC"/>
    <w:rsid w:val="00FE49CA"/>
    <w:rsid w:val="00FE71C1"/>
    <w:rsid w:val="00FF080B"/>
    <w:rsid w:val="00FF12C1"/>
    <w:rsid w:val="00FF1C4E"/>
    <w:rsid w:val="00FF5252"/>
    <w:rsid w:val="08CF2F0A"/>
    <w:rsid w:val="18772447"/>
    <w:rsid w:val="230BF911"/>
    <w:rsid w:val="3194DC89"/>
    <w:rsid w:val="57F40EEE"/>
    <w:rsid w:val="62D23E99"/>
    <w:rsid w:val="7111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83F9"/>
  <w15:chartTrackingRefBased/>
  <w15:docId w15:val="{C3B0E80F-8CBF-4D2D-982A-A03A95BA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6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6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46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6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6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6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6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6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6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6D2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6D2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46D2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6D2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6D2F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6D2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6D2F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6D2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6D2F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B46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6D2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6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6D2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B46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6D2F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link w:val="ListeafsnitTegn"/>
    <w:uiPriority w:val="34"/>
    <w:qFormat/>
    <w:rsid w:val="00B46D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6D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6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6D2F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B46D2F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550A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550A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550A7"/>
    <w:rPr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550A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550A7"/>
    <w:rPr>
      <w:b/>
      <w:bCs/>
      <w:sz w:val="20"/>
      <w:szCs w:val="20"/>
      <w:lang w:val="en-GB"/>
    </w:rPr>
  </w:style>
  <w:style w:type="table" w:styleId="Tabel-Gitter">
    <w:name w:val="Table Grid"/>
    <w:basedOn w:val="Tabel-Normal"/>
    <w:uiPriority w:val="39"/>
    <w:rsid w:val="005C152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deinm1hgl8">
    <w:name w:val="_fadein_m1hgl_8"/>
    <w:basedOn w:val="Standardskrifttypeiafsnit"/>
    <w:rsid w:val="00C57D33"/>
  </w:style>
  <w:style w:type="paragraph" w:styleId="NormalWeb">
    <w:name w:val="Normal (Web)"/>
    <w:basedOn w:val="Normal"/>
    <w:uiPriority w:val="99"/>
    <w:semiHidden/>
    <w:unhideWhenUsed/>
    <w:rsid w:val="00C5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da-DK" w:eastAsia="da-DK"/>
      <w14:ligatures w14:val="none"/>
    </w:rPr>
  </w:style>
  <w:style w:type="paragraph" w:styleId="Ingenafstand">
    <w:name w:val="No Spacing"/>
    <w:uiPriority w:val="1"/>
    <w:qFormat/>
    <w:rsid w:val="00F046C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F046CB"/>
    <w:rPr>
      <w:color w:val="467886" w:themeColor="hyperlink"/>
      <w:u w:val="single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6E1BEF"/>
    <w:rPr>
      <w:lang w:val="en-GB"/>
    </w:rPr>
  </w:style>
  <w:style w:type="paragraph" w:styleId="Korrektur">
    <w:name w:val="Revision"/>
    <w:hidden/>
    <w:uiPriority w:val="99"/>
    <w:semiHidden/>
    <w:rsid w:val="00A92BCD"/>
    <w:pPr>
      <w:spacing w:after="0" w:line="240" w:lineRule="auto"/>
    </w:pPr>
    <w:rPr>
      <w:lang w:val="en-GB"/>
    </w:rPr>
  </w:style>
  <w:style w:type="character" w:customStyle="1" w:styleId="normaltextrun">
    <w:name w:val="normaltextrun"/>
    <w:basedOn w:val="Standardskrifttypeiafsnit"/>
    <w:rsid w:val="00786812"/>
  </w:style>
  <w:style w:type="character" w:customStyle="1" w:styleId="eop">
    <w:name w:val="eop"/>
    <w:basedOn w:val="Standardskrifttypeiafsnit"/>
    <w:rsid w:val="00786812"/>
  </w:style>
  <w:style w:type="character" w:styleId="BesgtLink">
    <w:name w:val="FollowedHyperlink"/>
    <w:basedOn w:val="Standardskrifttypeiafsnit"/>
    <w:uiPriority w:val="99"/>
    <w:semiHidden/>
    <w:unhideWhenUsed/>
    <w:rsid w:val="00422FEE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4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0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cisu.dk/der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vores.cisu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2effea-7677-426a-abfa-e08815e88a3e">
      <UserInfo>
        <DisplayName/>
        <AccountId xsi:nil="true"/>
        <AccountType/>
      </UserInfo>
    </SharedWithUsers>
    <lcf76f155ced4ddcb4097134ff3c332f xmlns="0a33e1fb-23dc-4222-ac46-473c6a01316b">
      <Terms xmlns="http://schemas.microsoft.com/office/infopath/2007/PartnerControls"/>
    </lcf76f155ced4ddcb4097134ff3c332f>
    <TaxCatchAll xmlns="3b2effea-7677-426a-abfa-e08815e88a3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fad7a2df9d6fafb31e290d0c6a2dff67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a61df04e87296e5890fe2a18ab67243e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5D4B7-FC50-48A2-94A3-7161D8E3184B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2.xml><?xml version="1.0" encoding="utf-8"?>
<ds:datastoreItem xmlns:ds="http://schemas.openxmlformats.org/officeDocument/2006/customXml" ds:itemID="{5742ED00-BE91-4727-8F9F-D95968E548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BBAE03-C7C2-4CC4-9D4D-2D66CAF614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571AB4-9116-4D0C-95F1-2C3B81EDC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8177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Links>
    <vt:vector size="30" baseType="variant">
      <vt:variant>
        <vt:i4>6815842</vt:i4>
      </vt:variant>
      <vt:variant>
        <vt:i4>12</vt:i4>
      </vt:variant>
      <vt:variant>
        <vt:i4>0</vt:i4>
      </vt:variant>
      <vt:variant>
        <vt:i4>5</vt:i4>
      </vt:variant>
      <vt:variant>
        <vt:lpwstr>http://www.cisu.dk/derf</vt:lpwstr>
      </vt:variant>
      <vt:variant>
        <vt:lpwstr/>
      </vt:variant>
      <vt:variant>
        <vt:i4>6815842</vt:i4>
      </vt:variant>
      <vt:variant>
        <vt:i4>9</vt:i4>
      </vt:variant>
      <vt:variant>
        <vt:i4>0</vt:i4>
      </vt:variant>
      <vt:variant>
        <vt:i4>5</vt:i4>
      </vt:variant>
      <vt:variant>
        <vt:lpwstr>http://www.cisu.dk/derf</vt:lpwstr>
      </vt:variant>
      <vt:variant>
        <vt:lpwstr/>
      </vt:variant>
      <vt:variant>
        <vt:i4>327691</vt:i4>
      </vt:variant>
      <vt:variant>
        <vt:i4>6</vt:i4>
      </vt:variant>
      <vt:variant>
        <vt:i4>0</vt:i4>
      </vt:variant>
      <vt:variant>
        <vt:i4>5</vt:i4>
      </vt:variant>
      <vt:variant>
        <vt:lpwstr>https://www.cisu.dk/vorescisu</vt:lpwstr>
      </vt:variant>
      <vt:variant>
        <vt:lpwstr/>
      </vt:variant>
      <vt:variant>
        <vt:i4>2424943</vt:i4>
      </vt:variant>
      <vt:variant>
        <vt:i4>3</vt:i4>
      </vt:variant>
      <vt:variant>
        <vt:i4>0</vt:i4>
      </vt:variant>
      <vt:variant>
        <vt:i4>5</vt:i4>
      </vt:variant>
      <vt:variant>
        <vt:lpwstr>http://medlemsunivers.cisu.dk/Bruger/LogOn</vt:lpwstr>
      </vt:variant>
      <vt:variant>
        <vt:lpwstr/>
      </vt:variant>
      <vt:variant>
        <vt:i4>327691</vt:i4>
      </vt:variant>
      <vt:variant>
        <vt:i4>0</vt:i4>
      </vt:variant>
      <vt:variant>
        <vt:i4>0</vt:i4>
      </vt:variant>
      <vt:variant>
        <vt:i4>5</vt:i4>
      </vt:variant>
      <vt:variant>
        <vt:lpwstr>https://www.cisu.dk/vorescisu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Vinter Pedersen</dc:creator>
  <cp:keywords/>
  <dc:description/>
  <cp:lastModifiedBy>Ci Eshel</cp:lastModifiedBy>
  <cp:revision>2</cp:revision>
  <dcterms:created xsi:type="dcterms:W3CDTF">2026-01-13T13:02:00Z</dcterms:created>
  <dcterms:modified xsi:type="dcterms:W3CDTF">2026-01-13T13:02:00Z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0x010100DF6A4EA8CD694A448AAF29FEB1A8F245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{"FileActivityType":"8","FileActivityTimeStamp":"2025-05-22T07:00:00.917Z","FileActivityUsersOnPage":[{"DisplayName":"Rune Vinter Pedersen","Id":"rvp@cisu.dk"}],"FileActivityNavigationId":null}</vt:lpwstr>
  </property>
  <property fmtid="{D5CDD505-2E9C-101B-9397-08002B2CF9AE}" pid="7" name="TriggerFlowInfo">
    <vt:lpwstr/>
  </property>
</Properties>
</file>