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BF61E" w14:textId="159C5415" w:rsidR="004A7BAA" w:rsidRPr="00D339BE" w:rsidRDefault="00453837" w:rsidP="00D339BE">
      <w:pPr>
        <w:pStyle w:val="Overskrift1"/>
        <w:numPr>
          <w:ilvl w:val="0"/>
          <w:numId w:val="0"/>
        </w:numPr>
        <w:rPr>
          <w:lang w:val="en-GB"/>
        </w:rPr>
      </w:pPr>
      <w:r w:rsidRPr="00D339BE">
        <w:rPr>
          <w:lang w:val="en-GB"/>
        </w:rPr>
        <w:t>Program</w:t>
      </w:r>
      <w:r w:rsidR="008B100E" w:rsidRPr="00D339BE">
        <w:rPr>
          <w:lang w:val="en-GB"/>
        </w:rPr>
        <w:t>me</w:t>
      </w:r>
      <w:r w:rsidRPr="00D339BE">
        <w:rPr>
          <w:lang w:val="en-GB"/>
        </w:rPr>
        <w:t xml:space="preserve"> </w:t>
      </w:r>
      <w:r w:rsidR="008B100E" w:rsidRPr="00D339BE">
        <w:rPr>
          <w:lang w:val="en-GB"/>
        </w:rPr>
        <w:t>C</w:t>
      </w:r>
      <w:r w:rsidRPr="00D339BE">
        <w:rPr>
          <w:lang w:val="en-GB"/>
        </w:rPr>
        <w:t>onsultation</w:t>
      </w:r>
      <w:r w:rsidR="002107B8">
        <w:rPr>
          <w:lang w:val="en-GB"/>
        </w:rPr>
        <w:t xml:space="preserve"> for Medium and Large Programmes</w:t>
      </w:r>
    </w:p>
    <w:p w14:paraId="57490EF3" w14:textId="70E64020" w:rsidR="00416FFE" w:rsidRPr="00D339BE" w:rsidRDefault="00416FFE" w:rsidP="00D339BE">
      <w:pPr>
        <w:pStyle w:val="Overskrift3"/>
        <w:rPr>
          <w:lang w:val="en-GB"/>
        </w:rPr>
      </w:pPr>
      <w:r w:rsidRPr="00D339BE">
        <w:rPr>
          <w:lang w:val="en-GB"/>
        </w:rPr>
        <w:t>Background</w:t>
      </w:r>
    </w:p>
    <w:p w14:paraId="5816127A" w14:textId="4EBF8F1E" w:rsidR="00990A45" w:rsidRPr="00D339BE" w:rsidRDefault="00400C09" w:rsidP="00400C09">
      <w:pPr>
        <w:rPr>
          <w:lang w:val="en-GB"/>
        </w:rPr>
      </w:pPr>
      <w:r w:rsidRPr="04B37A62">
        <w:rPr>
          <w:lang w:val="en-GB"/>
        </w:rPr>
        <w:t>CISU</w:t>
      </w:r>
      <w:r w:rsidR="007D48A4" w:rsidRPr="04B37A62">
        <w:rPr>
          <w:lang w:val="en-GB"/>
        </w:rPr>
        <w:t xml:space="preserve"> Grant Management Guidelines</w:t>
      </w:r>
      <w:r w:rsidR="001127E7" w:rsidRPr="04B37A62">
        <w:rPr>
          <w:lang w:val="en-GB"/>
        </w:rPr>
        <w:t xml:space="preserve"> </w:t>
      </w:r>
      <w:r w:rsidRPr="04B37A62">
        <w:rPr>
          <w:lang w:val="en-GB"/>
        </w:rPr>
        <w:t>state</w:t>
      </w:r>
      <w:r w:rsidR="00187BDC" w:rsidRPr="04B37A62">
        <w:rPr>
          <w:lang w:val="en-GB"/>
        </w:rPr>
        <w:t>s</w:t>
      </w:r>
      <w:r w:rsidRPr="04B37A62">
        <w:rPr>
          <w:lang w:val="en-GB"/>
        </w:rPr>
        <w:t xml:space="preserve"> that </w:t>
      </w:r>
      <w:r w:rsidR="00990A45" w:rsidRPr="04B37A62">
        <w:rPr>
          <w:lang w:val="en-GB"/>
        </w:rPr>
        <w:t xml:space="preserve">during the </w:t>
      </w:r>
      <w:r w:rsidR="00990A45" w:rsidRPr="00AF20C6">
        <w:rPr>
          <w:lang w:val="en-GB"/>
        </w:rPr>
        <w:t>four-year programme</w:t>
      </w:r>
      <w:r w:rsidR="00990A45" w:rsidRPr="04B37A62">
        <w:rPr>
          <w:lang w:val="en-GB"/>
        </w:rPr>
        <w:t xml:space="preserve"> period, the grantees must submit two progress reports</w:t>
      </w:r>
      <w:r w:rsidR="008A1EEA">
        <w:rPr>
          <w:lang w:val="en-GB"/>
        </w:rPr>
        <w:t>,</w:t>
      </w:r>
      <w:r w:rsidR="00990A45" w:rsidRPr="04B37A62">
        <w:rPr>
          <w:lang w:val="en-GB"/>
        </w:rPr>
        <w:t xml:space="preserve"> attend three programme consultations</w:t>
      </w:r>
      <w:r w:rsidR="008A1EEA">
        <w:rPr>
          <w:lang w:val="en-GB"/>
        </w:rPr>
        <w:t>,</w:t>
      </w:r>
      <w:r w:rsidR="00990A45" w:rsidRPr="04B37A62">
        <w:rPr>
          <w:lang w:val="en-GB"/>
        </w:rPr>
        <w:t xml:space="preserve"> and conduct one external review.</w:t>
      </w:r>
    </w:p>
    <w:p w14:paraId="04CC314C" w14:textId="59C1D216" w:rsidR="00400C09" w:rsidRPr="00D339BE" w:rsidRDefault="3303FE35" w:rsidP="00400C09">
      <w:pPr>
        <w:rPr>
          <w:lang w:val="en-GB"/>
        </w:rPr>
      </w:pPr>
      <w:r w:rsidRPr="7E55DE83">
        <w:rPr>
          <w:lang w:val="en-GB"/>
        </w:rPr>
        <w:t>The status reports must include a results framework with aggregated results so far to assess how the outcomes are achieved over the programme period. The report format will also require the submission of a journalistically processed case description, which can be used for online dissemination of results.</w:t>
      </w:r>
    </w:p>
    <w:p w14:paraId="0EE8D1EB" w14:textId="6B1F6C28" w:rsidR="00416FFE" w:rsidRPr="00D339BE" w:rsidRDefault="00DC1D05" w:rsidP="00400C09">
      <w:pPr>
        <w:rPr>
          <w:lang w:val="en-GB"/>
        </w:rPr>
      </w:pPr>
      <w:r w:rsidRPr="00D339BE">
        <w:rPr>
          <w:lang w:val="en-GB"/>
        </w:rPr>
        <w:t xml:space="preserve">The progress </w:t>
      </w:r>
      <w:r w:rsidR="00400C09" w:rsidRPr="00D339BE">
        <w:rPr>
          <w:lang w:val="en-GB"/>
        </w:rPr>
        <w:t xml:space="preserve">reports are prepared </w:t>
      </w:r>
      <w:r w:rsidR="007A7054" w:rsidRPr="00D339BE">
        <w:rPr>
          <w:lang w:val="en-GB"/>
        </w:rPr>
        <w:t xml:space="preserve">to </w:t>
      </w:r>
      <w:r w:rsidR="00400C09" w:rsidRPr="00D339BE">
        <w:rPr>
          <w:lang w:val="en-GB"/>
        </w:rPr>
        <w:t>reflect on methods and achievement</w:t>
      </w:r>
      <w:r w:rsidR="001D14A7" w:rsidRPr="00D339BE">
        <w:rPr>
          <w:lang w:val="en-GB"/>
        </w:rPr>
        <w:t xml:space="preserve"> of outcomes</w:t>
      </w:r>
      <w:r w:rsidR="00400C09" w:rsidRPr="00D339BE">
        <w:rPr>
          <w:lang w:val="en-GB"/>
        </w:rPr>
        <w:t xml:space="preserve">. Good advice and </w:t>
      </w:r>
      <w:r w:rsidR="00C12B45" w:rsidRPr="00D339BE">
        <w:rPr>
          <w:lang w:val="en-GB"/>
        </w:rPr>
        <w:t xml:space="preserve">requirements </w:t>
      </w:r>
      <w:r w:rsidR="003A1963" w:rsidRPr="00D339BE">
        <w:rPr>
          <w:lang w:val="en-GB"/>
        </w:rPr>
        <w:t xml:space="preserve">outlined </w:t>
      </w:r>
      <w:r w:rsidR="00400C09" w:rsidRPr="00D339BE">
        <w:rPr>
          <w:lang w:val="en-GB"/>
        </w:rPr>
        <w:t xml:space="preserve">by CISU's grant system must also be </w:t>
      </w:r>
      <w:r w:rsidR="003A1963" w:rsidRPr="00D339BE">
        <w:rPr>
          <w:lang w:val="en-GB"/>
        </w:rPr>
        <w:t>addressed</w:t>
      </w:r>
      <w:r w:rsidR="00400C09" w:rsidRPr="00D339BE">
        <w:rPr>
          <w:lang w:val="en-GB"/>
        </w:rPr>
        <w:t xml:space="preserve">. The reporting is based on the </w:t>
      </w:r>
      <w:r w:rsidR="001433ED" w:rsidRPr="00D339BE">
        <w:rPr>
          <w:lang w:val="en-GB"/>
        </w:rPr>
        <w:t>programme’s</w:t>
      </w:r>
      <w:r w:rsidR="0042768A" w:rsidRPr="00D339BE">
        <w:rPr>
          <w:lang w:val="en-GB"/>
        </w:rPr>
        <w:t xml:space="preserve"> </w:t>
      </w:r>
      <w:r w:rsidR="00400C09" w:rsidRPr="00D339BE">
        <w:rPr>
          <w:lang w:val="en-GB"/>
        </w:rPr>
        <w:t xml:space="preserve">own monitoring systems, as they are set up and described in the application that CISU has approved. </w:t>
      </w:r>
    </w:p>
    <w:p w14:paraId="5B8867AE" w14:textId="745A44F7" w:rsidR="00414157" w:rsidRPr="00D339BE" w:rsidRDefault="00414157" w:rsidP="00D339BE">
      <w:pPr>
        <w:pStyle w:val="Overskrift3"/>
        <w:rPr>
          <w:lang w:val="en-GB"/>
        </w:rPr>
      </w:pPr>
      <w:r w:rsidRPr="00D339BE">
        <w:rPr>
          <w:lang w:val="en-GB"/>
        </w:rPr>
        <w:t>Format</w:t>
      </w:r>
      <w:r w:rsidR="00E169AF" w:rsidRPr="00D339BE">
        <w:rPr>
          <w:lang w:val="en-GB"/>
        </w:rPr>
        <w:t xml:space="preserve"> Programme Consultation</w:t>
      </w:r>
    </w:p>
    <w:p w14:paraId="1AFE56DB" w14:textId="6FEEA6B0" w:rsidR="00414157" w:rsidRPr="00D339BE" w:rsidRDefault="00414157" w:rsidP="00414157">
      <w:pPr>
        <w:rPr>
          <w:lang w:val="en-GB"/>
        </w:rPr>
      </w:pPr>
      <w:r w:rsidRPr="00D339BE">
        <w:rPr>
          <w:lang w:val="en-GB"/>
        </w:rPr>
        <w:t>CISU participates with the advisor associated with the program</w:t>
      </w:r>
      <w:r w:rsidR="00E169AF" w:rsidRPr="00D339BE">
        <w:rPr>
          <w:lang w:val="en-GB"/>
        </w:rPr>
        <w:t>me</w:t>
      </w:r>
      <w:r w:rsidR="00FE070C">
        <w:rPr>
          <w:lang w:val="en-GB"/>
        </w:rPr>
        <w:t xml:space="preserve"> and</w:t>
      </w:r>
      <w:r w:rsidR="007706DF">
        <w:rPr>
          <w:lang w:val="en-GB"/>
        </w:rPr>
        <w:t xml:space="preserve"> a</w:t>
      </w:r>
      <w:r w:rsidR="00FE070C">
        <w:rPr>
          <w:lang w:val="en-GB"/>
        </w:rPr>
        <w:t xml:space="preserve"> grant manager if need be</w:t>
      </w:r>
      <w:r w:rsidRPr="00D339BE">
        <w:rPr>
          <w:lang w:val="en-GB"/>
        </w:rPr>
        <w:t>. The program</w:t>
      </w:r>
      <w:r w:rsidR="00E169AF" w:rsidRPr="00D339BE">
        <w:rPr>
          <w:lang w:val="en-GB"/>
        </w:rPr>
        <w:t>me</w:t>
      </w:r>
      <w:r w:rsidRPr="00D339BE">
        <w:rPr>
          <w:lang w:val="en-GB"/>
        </w:rPr>
        <w:t xml:space="preserve"> organi</w:t>
      </w:r>
      <w:r w:rsidR="00E169AF" w:rsidRPr="00D339BE">
        <w:rPr>
          <w:lang w:val="en-GB"/>
        </w:rPr>
        <w:t>s</w:t>
      </w:r>
      <w:r w:rsidRPr="00D339BE">
        <w:rPr>
          <w:lang w:val="en-GB"/>
        </w:rPr>
        <w:t xml:space="preserve">ation participates with relevant </w:t>
      </w:r>
      <w:r w:rsidR="00E169AF" w:rsidRPr="00D339BE">
        <w:rPr>
          <w:lang w:val="en-GB"/>
        </w:rPr>
        <w:t xml:space="preserve">programme </w:t>
      </w:r>
      <w:r w:rsidR="00FE070C">
        <w:rPr>
          <w:lang w:val="en-GB"/>
        </w:rPr>
        <w:t xml:space="preserve">staff </w:t>
      </w:r>
      <w:r w:rsidR="00E169AF" w:rsidRPr="00D339BE">
        <w:rPr>
          <w:lang w:val="en-GB"/>
        </w:rPr>
        <w:t>and volunteers</w:t>
      </w:r>
      <w:r w:rsidRPr="00D339BE">
        <w:rPr>
          <w:lang w:val="en-GB"/>
        </w:rPr>
        <w:t>. The program</w:t>
      </w:r>
      <w:r w:rsidR="00E169AF" w:rsidRPr="00D339BE">
        <w:rPr>
          <w:lang w:val="en-GB"/>
        </w:rPr>
        <w:t>me</w:t>
      </w:r>
      <w:r w:rsidRPr="00D339BE">
        <w:rPr>
          <w:lang w:val="en-GB"/>
        </w:rPr>
        <w:t xml:space="preserve"> organi</w:t>
      </w:r>
      <w:r w:rsidR="00E169AF" w:rsidRPr="00D339BE">
        <w:rPr>
          <w:lang w:val="en-GB"/>
        </w:rPr>
        <w:t>s</w:t>
      </w:r>
      <w:r w:rsidRPr="00D339BE">
        <w:rPr>
          <w:lang w:val="en-GB"/>
        </w:rPr>
        <w:t>ation is responsible for the minutes of the consultation. The agenda is finally determined at the meeting but is basically as follows:</w:t>
      </w:r>
    </w:p>
    <w:p w14:paraId="5CD5A9D4" w14:textId="6B8CDADA" w:rsidR="00414157" w:rsidRPr="00D339BE" w:rsidRDefault="00414157" w:rsidP="00F033DE">
      <w:pPr>
        <w:pStyle w:val="Listeafsnit"/>
        <w:numPr>
          <w:ilvl w:val="0"/>
          <w:numId w:val="5"/>
        </w:numPr>
        <w:rPr>
          <w:lang w:val="en-GB"/>
        </w:rPr>
      </w:pPr>
      <w:r w:rsidRPr="00D339BE">
        <w:rPr>
          <w:lang w:val="en-GB"/>
        </w:rPr>
        <w:t xml:space="preserve">Welcome </w:t>
      </w:r>
      <w:r w:rsidR="00E169AF" w:rsidRPr="00D339BE">
        <w:rPr>
          <w:lang w:val="en-GB"/>
        </w:rPr>
        <w:t xml:space="preserve">and </w:t>
      </w:r>
      <w:r w:rsidRPr="00D339BE">
        <w:rPr>
          <w:lang w:val="en-GB"/>
        </w:rPr>
        <w:t>introduction of the participants.</w:t>
      </w:r>
    </w:p>
    <w:p w14:paraId="5579F668" w14:textId="5AC90749" w:rsidR="00414157" w:rsidRPr="0043391F" w:rsidRDefault="000B0523" w:rsidP="04B37A62">
      <w:pPr>
        <w:pStyle w:val="Listeafsnit"/>
        <w:numPr>
          <w:ilvl w:val="0"/>
          <w:numId w:val="5"/>
        </w:numPr>
        <w:rPr>
          <w:lang w:val="en-GB"/>
        </w:rPr>
      </w:pPr>
      <w:r w:rsidRPr="0043391F">
        <w:rPr>
          <w:lang w:val="en-GB"/>
        </w:rPr>
        <w:t xml:space="preserve">Overall </w:t>
      </w:r>
      <w:r w:rsidR="00414157" w:rsidRPr="0043391F">
        <w:rPr>
          <w:lang w:val="en-GB"/>
        </w:rPr>
        <w:t>status of program</w:t>
      </w:r>
      <w:r w:rsidR="00E169AF" w:rsidRPr="0043391F">
        <w:rPr>
          <w:lang w:val="en-GB"/>
        </w:rPr>
        <w:t>me</w:t>
      </w:r>
      <w:r w:rsidR="00414157" w:rsidRPr="0043391F">
        <w:rPr>
          <w:lang w:val="en-GB"/>
        </w:rPr>
        <w:t>.</w:t>
      </w:r>
    </w:p>
    <w:p w14:paraId="547267CD" w14:textId="6A04FA9C" w:rsidR="000B1581" w:rsidRPr="00D339BE" w:rsidRDefault="348AE070" w:rsidP="000D566A">
      <w:pPr>
        <w:pStyle w:val="Listeafsnit"/>
        <w:numPr>
          <w:ilvl w:val="0"/>
          <w:numId w:val="5"/>
        </w:numPr>
        <w:rPr>
          <w:lang w:val="en-GB"/>
        </w:rPr>
      </w:pPr>
      <w:r w:rsidRPr="04B37A62">
        <w:rPr>
          <w:lang w:val="en-GB"/>
        </w:rPr>
        <w:t xml:space="preserve">Programme performance (progress on results and </w:t>
      </w:r>
      <w:r w:rsidR="04E41C7C" w:rsidRPr="04B37A62">
        <w:rPr>
          <w:lang w:val="en-GB"/>
        </w:rPr>
        <w:t xml:space="preserve">eventual suggested </w:t>
      </w:r>
      <w:r w:rsidRPr="04B37A62">
        <w:rPr>
          <w:lang w:val="en-GB"/>
        </w:rPr>
        <w:t>changes to the results framework)</w:t>
      </w:r>
    </w:p>
    <w:p w14:paraId="0FAA6C4D" w14:textId="3E96CD6E" w:rsidR="000B1581" w:rsidRPr="00D339BE" w:rsidRDefault="00414157" w:rsidP="00414157">
      <w:pPr>
        <w:pStyle w:val="Listeafsnit"/>
        <w:numPr>
          <w:ilvl w:val="1"/>
          <w:numId w:val="5"/>
        </w:numPr>
        <w:rPr>
          <w:lang w:val="en-GB"/>
        </w:rPr>
      </w:pPr>
      <w:bookmarkStart w:id="0" w:name="_Hlk192665088"/>
      <w:r w:rsidRPr="04B37A62">
        <w:rPr>
          <w:lang w:val="en-GB"/>
        </w:rPr>
        <w:t>Status of the program</w:t>
      </w:r>
      <w:r w:rsidR="00FB6473">
        <w:rPr>
          <w:lang w:val="en-GB"/>
        </w:rPr>
        <w:t>me</w:t>
      </w:r>
      <w:r w:rsidRPr="04B37A62">
        <w:rPr>
          <w:lang w:val="en-GB"/>
        </w:rPr>
        <w:t>'s strategy with focus on ToC</w:t>
      </w:r>
      <w:r w:rsidR="006753CD" w:rsidRPr="04B37A62">
        <w:rPr>
          <w:lang w:val="en-GB"/>
        </w:rPr>
        <w:t xml:space="preserve"> and </w:t>
      </w:r>
      <w:r w:rsidRPr="04B37A62">
        <w:rPr>
          <w:lang w:val="en-GB"/>
        </w:rPr>
        <w:t>assumptions</w:t>
      </w:r>
      <w:bookmarkEnd w:id="0"/>
      <w:r w:rsidRPr="04B37A62">
        <w:rPr>
          <w:lang w:val="en-GB"/>
        </w:rPr>
        <w:t>.</w:t>
      </w:r>
    </w:p>
    <w:p w14:paraId="6BAC9593" w14:textId="6EE28163" w:rsidR="0026614E" w:rsidRPr="00D339BE" w:rsidRDefault="00414157" w:rsidP="00414157">
      <w:pPr>
        <w:pStyle w:val="Listeafsnit"/>
        <w:numPr>
          <w:ilvl w:val="1"/>
          <w:numId w:val="5"/>
        </w:numPr>
        <w:rPr>
          <w:lang w:val="en-GB"/>
        </w:rPr>
      </w:pPr>
      <w:r w:rsidRPr="00D339BE">
        <w:rPr>
          <w:lang w:val="en-GB"/>
        </w:rPr>
        <w:t>Results framework and status o</w:t>
      </w:r>
      <w:r w:rsidR="004B6D10">
        <w:rPr>
          <w:lang w:val="en-GB"/>
        </w:rPr>
        <w:t>n</w:t>
      </w:r>
      <w:r w:rsidRPr="00D339BE">
        <w:rPr>
          <w:lang w:val="en-GB"/>
        </w:rPr>
        <w:t xml:space="preserve"> </w:t>
      </w:r>
      <w:r w:rsidR="006753CD" w:rsidRPr="00D339BE">
        <w:rPr>
          <w:lang w:val="en-GB"/>
        </w:rPr>
        <w:t>fulfilment</w:t>
      </w:r>
      <w:r w:rsidR="000B1581" w:rsidRPr="00D339BE">
        <w:rPr>
          <w:lang w:val="en-GB"/>
        </w:rPr>
        <w:t xml:space="preserve"> of outcomes</w:t>
      </w:r>
      <w:r w:rsidRPr="00D339BE">
        <w:rPr>
          <w:lang w:val="en-GB"/>
        </w:rPr>
        <w:t>.</w:t>
      </w:r>
    </w:p>
    <w:p w14:paraId="77E27B7B" w14:textId="086630B1" w:rsidR="0078306E" w:rsidRPr="00D339BE" w:rsidRDefault="00414157" w:rsidP="00414157">
      <w:pPr>
        <w:pStyle w:val="Listeafsnit"/>
        <w:numPr>
          <w:ilvl w:val="1"/>
          <w:numId w:val="5"/>
        </w:numPr>
        <w:rPr>
          <w:lang w:val="en-GB"/>
        </w:rPr>
      </w:pPr>
      <w:bookmarkStart w:id="1" w:name="_Hlk192665356"/>
      <w:r w:rsidRPr="00D339BE">
        <w:rPr>
          <w:lang w:val="en-GB"/>
        </w:rPr>
        <w:t>Cases/</w:t>
      </w:r>
      <w:r w:rsidR="00037FA5" w:rsidRPr="00D339BE">
        <w:rPr>
          <w:lang w:val="en-GB"/>
        </w:rPr>
        <w:t>c</w:t>
      </w:r>
      <w:r w:rsidRPr="00D339BE">
        <w:rPr>
          <w:lang w:val="en-GB"/>
        </w:rPr>
        <w:t>hange stories</w:t>
      </w:r>
      <w:r w:rsidR="00B1687B" w:rsidRPr="00D339BE">
        <w:rPr>
          <w:lang w:val="en-GB"/>
        </w:rPr>
        <w:t xml:space="preserve"> </w:t>
      </w:r>
      <w:r w:rsidRPr="00D339BE">
        <w:rPr>
          <w:lang w:val="en-GB"/>
        </w:rPr>
        <w:t>used for CISU's results communication.</w:t>
      </w:r>
    </w:p>
    <w:bookmarkEnd w:id="1"/>
    <w:p w14:paraId="4125DCE5" w14:textId="1D257427" w:rsidR="006C6D1F" w:rsidRPr="00D339BE" w:rsidRDefault="00A43464" w:rsidP="00414157">
      <w:pPr>
        <w:pStyle w:val="Listeafsnit"/>
        <w:numPr>
          <w:ilvl w:val="1"/>
          <w:numId w:val="5"/>
        </w:numPr>
        <w:rPr>
          <w:lang w:val="en-GB"/>
        </w:rPr>
      </w:pPr>
      <w:r w:rsidRPr="00D339BE">
        <w:rPr>
          <w:lang w:val="en-GB"/>
        </w:rPr>
        <w:t>Popular e</w:t>
      </w:r>
      <w:r w:rsidR="00414157" w:rsidRPr="00D339BE">
        <w:rPr>
          <w:lang w:val="en-GB"/>
        </w:rPr>
        <w:t>ngagement in Denmark</w:t>
      </w:r>
      <w:r w:rsidR="000C0A77">
        <w:rPr>
          <w:lang w:val="en-GB"/>
        </w:rPr>
        <w:t>.</w:t>
      </w:r>
    </w:p>
    <w:p w14:paraId="026DED54" w14:textId="24F36F98" w:rsidR="008606DE" w:rsidRPr="00D339BE" w:rsidRDefault="00414157" w:rsidP="00414157">
      <w:pPr>
        <w:pStyle w:val="Listeafsnit"/>
        <w:numPr>
          <w:ilvl w:val="1"/>
          <w:numId w:val="5"/>
        </w:numPr>
        <w:rPr>
          <w:lang w:val="en-GB"/>
        </w:rPr>
      </w:pPr>
      <w:r w:rsidRPr="00D339BE">
        <w:rPr>
          <w:lang w:val="en-GB"/>
        </w:rPr>
        <w:t xml:space="preserve">Follow-up on </w:t>
      </w:r>
      <w:r w:rsidR="006C6D1F" w:rsidRPr="00D339BE">
        <w:rPr>
          <w:lang w:val="en-GB"/>
        </w:rPr>
        <w:t>moni</w:t>
      </w:r>
      <w:r w:rsidR="00BD0659" w:rsidRPr="00D339BE">
        <w:rPr>
          <w:lang w:val="en-GB"/>
        </w:rPr>
        <w:t>toring visit</w:t>
      </w:r>
      <w:r w:rsidRPr="00D339BE">
        <w:rPr>
          <w:lang w:val="en-GB"/>
        </w:rPr>
        <w:t xml:space="preserve">, reports, </w:t>
      </w:r>
      <w:r w:rsidR="000C0A77">
        <w:rPr>
          <w:lang w:val="en-GB"/>
        </w:rPr>
        <w:t>recommendations/requirements</w:t>
      </w:r>
      <w:r w:rsidRPr="00D339BE">
        <w:rPr>
          <w:lang w:val="en-GB"/>
        </w:rPr>
        <w:t>.</w:t>
      </w:r>
    </w:p>
    <w:p w14:paraId="1BC2C349" w14:textId="77777777" w:rsidR="008173DD" w:rsidRPr="00D339BE" w:rsidRDefault="00414157" w:rsidP="00D52EF4">
      <w:pPr>
        <w:pStyle w:val="Listeafsnit"/>
        <w:numPr>
          <w:ilvl w:val="1"/>
          <w:numId w:val="5"/>
        </w:numPr>
        <w:rPr>
          <w:lang w:val="en-GB"/>
        </w:rPr>
      </w:pPr>
      <w:r w:rsidRPr="00D339BE">
        <w:rPr>
          <w:lang w:val="en-GB"/>
        </w:rPr>
        <w:t>The coming year(s) including:</w:t>
      </w:r>
    </w:p>
    <w:p w14:paraId="23027707" w14:textId="66772707" w:rsidR="00A47D6F" w:rsidRPr="00D339BE" w:rsidRDefault="00414157" w:rsidP="00715CEC">
      <w:pPr>
        <w:pStyle w:val="Listeafsnit"/>
        <w:numPr>
          <w:ilvl w:val="2"/>
          <w:numId w:val="5"/>
        </w:numPr>
        <w:rPr>
          <w:lang w:val="en-GB"/>
        </w:rPr>
      </w:pPr>
      <w:r w:rsidRPr="00D339BE">
        <w:rPr>
          <w:lang w:val="en-GB"/>
        </w:rPr>
        <w:t xml:space="preserve">Initiated/expected </w:t>
      </w:r>
      <w:r w:rsidR="00A47D6F" w:rsidRPr="00D339BE">
        <w:rPr>
          <w:lang w:val="en-GB"/>
        </w:rPr>
        <w:t xml:space="preserve">changes in </w:t>
      </w:r>
      <w:r w:rsidRPr="00D339BE">
        <w:rPr>
          <w:lang w:val="en-GB"/>
        </w:rPr>
        <w:t>partner portfolio</w:t>
      </w:r>
      <w:r w:rsidR="00A47D6F" w:rsidRPr="00D339BE">
        <w:rPr>
          <w:lang w:val="en-GB"/>
        </w:rPr>
        <w:t xml:space="preserve">, </w:t>
      </w:r>
      <w:r w:rsidRPr="00D339BE">
        <w:rPr>
          <w:lang w:val="en-GB"/>
        </w:rPr>
        <w:t xml:space="preserve">strategies, </w:t>
      </w:r>
      <w:r w:rsidR="003962AD">
        <w:rPr>
          <w:lang w:val="en-GB"/>
        </w:rPr>
        <w:t>ToC</w:t>
      </w:r>
      <w:r w:rsidRPr="00D339BE">
        <w:rPr>
          <w:lang w:val="en-GB"/>
        </w:rPr>
        <w:t>, results framework, activities, etc.</w:t>
      </w:r>
    </w:p>
    <w:p w14:paraId="01BC8D67" w14:textId="2742516B" w:rsidR="00414157" w:rsidRPr="00D339BE" w:rsidRDefault="00414157" w:rsidP="00715CEC">
      <w:pPr>
        <w:pStyle w:val="Listeafsnit"/>
        <w:numPr>
          <w:ilvl w:val="2"/>
          <w:numId w:val="5"/>
        </w:numPr>
        <w:rPr>
          <w:lang w:val="en-GB"/>
        </w:rPr>
      </w:pPr>
      <w:r w:rsidRPr="00D339BE">
        <w:rPr>
          <w:lang w:val="en-GB"/>
        </w:rPr>
        <w:t xml:space="preserve">Planned reviews, evaluations, </w:t>
      </w:r>
      <w:r w:rsidR="00A47D6F" w:rsidRPr="00D339BE">
        <w:rPr>
          <w:lang w:val="en-GB"/>
        </w:rPr>
        <w:t>monitoring visits</w:t>
      </w:r>
      <w:r w:rsidR="003962AD">
        <w:rPr>
          <w:lang w:val="en-GB"/>
        </w:rPr>
        <w:t>.</w:t>
      </w:r>
    </w:p>
    <w:p w14:paraId="20873891" w14:textId="75DA8253" w:rsidR="00A43464" w:rsidRPr="00D339BE" w:rsidRDefault="348AE070" w:rsidP="00D52EF4">
      <w:pPr>
        <w:pStyle w:val="Listeafsnit"/>
        <w:numPr>
          <w:ilvl w:val="0"/>
          <w:numId w:val="5"/>
        </w:numPr>
        <w:rPr>
          <w:lang w:val="en-GB"/>
        </w:rPr>
      </w:pPr>
      <w:r w:rsidRPr="348AE070">
        <w:rPr>
          <w:lang w:val="en-GB"/>
        </w:rPr>
        <w:t>Budget status, status on own-financing and transfer of funds to next year.</w:t>
      </w:r>
    </w:p>
    <w:p w14:paraId="229ABF57" w14:textId="59015EBF" w:rsidR="00037FA5" w:rsidRPr="00D339BE" w:rsidRDefault="00B53537" w:rsidP="00D52EF4">
      <w:pPr>
        <w:pStyle w:val="Listeafsnit"/>
        <w:numPr>
          <w:ilvl w:val="0"/>
          <w:numId w:val="5"/>
        </w:numPr>
        <w:rPr>
          <w:lang w:val="en-GB"/>
        </w:rPr>
      </w:pPr>
      <w:r w:rsidRPr="00D339BE">
        <w:rPr>
          <w:lang w:val="en-GB"/>
        </w:rPr>
        <w:t>Summary of decisions</w:t>
      </w:r>
      <w:r w:rsidR="009F3615">
        <w:rPr>
          <w:lang w:val="en-GB"/>
        </w:rPr>
        <w:t>.</w:t>
      </w:r>
    </w:p>
    <w:p w14:paraId="398949C3" w14:textId="77777777" w:rsidR="00414157" w:rsidRPr="00D339BE" w:rsidRDefault="00414157" w:rsidP="00414157">
      <w:pPr>
        <w:rPr>
          <w:lang w:val="en-GB"/>
        </w:rPr>
      </w:pPr>
    </w:p>
    <w:p w14:paraId="3AB3D133" w14:textId="214D4225" w:rsidR="0054070E" w:rsidRPr="00D339BE" w:rsidRDefault="00453837" w:rsidP="00D339BE">
      <w:pPr>
        <w:pStyle w:val="Overskrift2"/>
        <w:rPr>
          <w:lang w:val="en-GB"/>
        </w:rPr>
      </w:pPr>
      <w:r w:rsidRPr="00D339BE">
        <w:rPr>
          <w:lang w:val="en-GB"/>
        </w:rPr>
        <w:t>Format for minutes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35"/>
        <w:gridCol w:w="6281"/>
      </w:tblGrid>
      <w:tr w:rsidR="00453837" w:rsidRPr="00D339BE" w14:paraId="046018C1" w14:textId="77777777" w:rsidTr="00453837">
        <w:tc>
          <w:tcPr>
            <w:tcW w:w="2830" w:type="dxa"/>
          </w:tcPr>
          <w:p w14:paraId="0ED13388" w14:textId="4A3A6886" w:rsidR="00453837" w:rsidRPr="00D339BE" w:rsidRDefault="00453837">
            <w:pPr>
              <w:rPr>
                <w:lang w:val="en-GB"/>
              </w:rPr>
            </w:pPr>
            <w:r w:rsidRPr="00D339BE">
              <w:rPr>
                <w:lang w:val="en-GB"/>
              </w:rPr>
              <w:t>Program</w:t>
            </w:r>
            <w:r w:rsidR="00D339BE" w:rsidRPr="00D339BE">
              <w:rPr>
                <w:lang w:val="en-GB"/>
              </w:rPr>
              <w:t xml:space="preserve">me </w:t>
            </w:r>
            <w:r w:rsidRPr="00D339BE">
              <w:rPr>
                <w:lang w:val="en-GB"/>
              </w:rPr>
              <w:t>titl</w:t>
            </w:r>
            <w:r w:rsidR="00F5648B" w:rsidRPr="00D339BE">
              <w:rPr>
                <w:lang w:val="en-GB"/>
              </w:rPr>
              <w:t>e</w:t>
            </w:r>
            <w:r w:rsidRPr="00D339BE">
              <w:rPr>
                <w:lang w:val="en-GB"/>
              </w:rPr>
              <w:t>:</w:t>
            </w:r>
          </w:p>
        </w:tc>
        <w:tc>
          <w:tcPr>
            <w:tcW w:w="6798" w:type="dxa"/>
          </w:tcPr>
          <w:p w14:paraId="0AB2B1EA" w14:textId="77777777" w:rsidR="00453837" w:rsidRPr="00D339BE" w:rsidRDefault="00453837">
            <w:pPr>
              <w:rPr>
                <w:lang w:val="en-GB"/>
              </w:rPr>
            </w:pPr>
          </w:p>
        </w:tc>
      </w:tr>
      <w:tr w:rsidR="00453837" w:rsidRPr="00D339BE" w14:paraId="72D4D6D6" w14:textId="77777777" w:rsidTr="00453837">
        <w:tc>
          <w:tcPr>
            <w:tcW w:w="2830" w:type="dxa"/>
          </w:tcPr>
          <w:p w14:paraId="75A2672C" w14:textId="77777777" w:rsidR="00453837" w:rsidRPr="00D339BE" w:rsidRDefault="00453837">
            <w:pPr>
              <w:rPr>
                <w:lang w:val="en-GB"/>
              </w:rPr>
            </w:pPr>
            <w:r w:rsidRPr="00D339BE">
              <w:rPr>
                <w:lang w:val="en-GB"/>
              </w:rPr>
              <w:t>Organisation:</w:t>
            </w:r>
          </w:p>
        </w:tc>
        <w:tc>
          <w:tcPr>
            <w:tcW w:w="6798" w:type="dxa"/>
          </w:tcPr>
          <w:p w14:paraId="725CF2A0" w14:textId="77777777" w:rsidR="00453837" w:rsidRPr="00D339BE" w:rsidRDefault="00453837">
            <w:pPr>
              <w:rPr>
                <w:lang w:val="en-GB"/>
              </w:rPr>
            </w:pPr>
          </w:p>
        </w:tc>
      </w:tr>
      <w:tr w:rsidR="00453837" w:rsidRPr="00D339BE" w14:paraId="24943682" w14:textId="77777777" w:rsidTr="00453837">
        <w:tc>
          <w:tcPr>
            <w:tcW w:w="2830" w:type="dxa"/>
          </w:tcPr>
          <w:p w14:paraId="6A42D38A" w14:textId="77777777" w:rsidR="00453837" w:rsidRPr="00D339BE" w:rsidRDefault="00453837">
            <w:pPr>
              <w:rPr>
                <w:lang w:val="en-GB"/>
              </w:rPr>
            </w:pPr>
            <w:r w:rsidRPr="00D339BE">
              <w:rPr>
                <w:lang w:val="en-GB"/>
              </w:rPr>
              <w:t>Date:</w:t>
            </w:r>
          </w:p>
        </w:tc>
        <w:tc>
          <w:tcPr>
            <w:tcW w:w="6798" w:type="dxa"/>
          </w:tcPr>
          <w:p w14:paraId="20BA4275" w14:textId="77777777" w:rsidR="00453837" w:rsidRPr="00D339BE" w:rsidRDefault="00453837">
            <w:pPr>
              <w:rPr>
                <w:lang w:val="en-GB"/>
              </w:rPr>
            </w:pPr>
          </w:p>
        </w:tc>
      </w:tr>
      <w:tr w:rsidR="00453837" w:rsidRPr="00D339BE" w14:paraId="303592EC" w14:textId="77777777" w:rsidTr="00453837">
        <w:tc>
          <w:tcPr>
            <w:tcW w:w="2830" w:type="dxa"/>
          </w:tcPr>
          <w:p w14:paraId="64FBCEF3" w14:textId="5146EB58" w:rsidR="00453837" w:rsidRPr="00D339BE" w:rsidRDefault="00F5648B">
            <w:pPr>
              <w:rPr>
                <w:lang w:val="en-GB"/>
              </w:rPr>
            </w:pPr>
            <w:r w:rsidRPr="00D339BE">
              <w:rPr>
                <w:lang w:val="en-GB"/>
              </w:rPr>
              <w:t>Venue</w:t>
            </w:r>
            <w:r w:rsidR="00453837" w:rsidRPr="00D339BE">
              <w:rPr>
                <w:lang w:val="en-GB"/>
              </w:rPr>
              <w:t xml:space="preserve">: </w:t>
            </w:r>
          </w:p>
        </w:tc>
        <w:tc>
          <w:tcPr>
            <w:tcW w:w="6798" w:type="dxa"/>
          </w:tcPr>
          <w:p w14:paraId="2B3F232F" w14:textId="77777777" w:rsidR="00453837" w:rsidRPr="00D339BE" w:rsidRDefault="00453837">
            <w:pPr>
              <w:rPr>
                <w:lang w:val="en-GB"/>
              </w:rPr>
            </w:pPr>
          </w:p>
        </w:tc>
      </w:tr>
    </w:tbl>
    <w:p w14:paraId="12524134" w14:textId="77777777" w:rsidR="00453837" w:rsidRPr="00D339BE" w:rsidRDefault="00453837">
      <w:pPr>
        <w:rPr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2763"/>
        <w:gridCol w:w="2997"/>
      </w:tblGrid>
      <w:tr w:rsidR="00453837" w:rsidRPr="00D339BE" w14:paraId="5099C7DD" w14:textId="77777777" w:rsidTr="00DD17CE">
        <w:tc>
          <w:tcPr>
            <w:tcW w:w="3256" w:type="dxa"/>
          </w:tcPr>
          <w:p w14:paraId="789C16B8" w14:textId="77777777" w:rsidR="00453837" w:rsidRPr="00D339BE" w:rsidRDefault="00453837">
            <w:pPr>
              <w:rPr>
                <w:lang w:val="en-GB"/>
              </w:rPr>
            </w:pPr>
          </w:p>
        </w:tc>
        <w:tc>
          <w:tcPr>
            <w:tcW w:w="2763" w:type="dxa"/>
          </w:tcPr>
          <w:p w14:paraId="17207ED7" w14:textId="77777777" w:rsidR="00453837" w:rsidRPr="00D339BE" w:rsidRDefault="00453837">
            <w:pPr>
              <w:rPr>
                <w:lang w:val="en-GB"/>
              </w:rPr>
            </w:pPr>
            <w:r w:rsidRPr="00D339BE">
              <w:rPr>
                <w:lang w:val="en-GB"/>
              </w:rPr>
              <w:t>Name</w:t>
            </w:r>
          </w:p>
        </w:tc>
        <w:tc>
          <w:tcPr>
            <w:tcW w:w="2997" w:type="dxa"/>
          </w:tcPr>
          <w:p w14:paraId="54AECA75" w14:textId="77777777" w:rsidR="00453837" w:rsidRPr="00D339BE" w:rsidRDefault="00453837">
            <w:pPr>
              <w:rPr>
                <w:lang w:val="en-GB"/>
              </w:rPr>
            </w:pPr>
            <w:r w:rsidRPr="00D339BE">
              <w:rPr>
                <w:lang w:val="en-GB"/>
              </w:rPr>
              <w:t>Position</w:t>
            </w:r>
          </w:p>
        </w:tc>
      </w:tr>
      <w:tr w:rsidR="00453837" w:rsidRPr="00D339BE" w14:paraId="267CB816" w14:textId="77777777" w:rsidTr="00DD17CE">
        <w:tc>
          <w:tcPr>
            <w:tcW w:w="3256" w:type="dxa"/>
          </w:tcPr>
          <w:p w14:paraId="34E5FC2D" w14:textId="1D47E7E8" w:rsidR="00453837" w:rsidRPr="00D339BE" w:rsidRDefault="00A103F5">
            <w:pPr>
              <w:rPr>
                <w:lang w:val="en-GB"/>
              </w:rPr>
            </w:pPr>
            <w:r>
              <w:rPr>
                <w:lang w:val="en-GB"/>
              </w:rPr>
              <w:t>Participants organisation(s)</w:t>
            </w:r>
          </w:p>
        </w:tc>
        <w:tc>
          <w:tcPr>
            <w:tcW w:w="2763" w:type="dxa"/>
          </w:tcPr>
          <w:p w14:paraId="76080FF4" w14:textId="77777777" w:rsidR="00453837" w:rsidRPr="00D339BE" w:rsidRDefault="00453837">
            <w:pPr>
              <w:rPr>
                <w:lang w:val="en-GB"/>
              </w:rPr>
            </w:pPr>
          </w:p>
        </w:tc>
        <w:tc>
          <w:tcPr>
            <w:tcW w:w="2997" w:type="dxa"/>
          </w:tcPr>
          <w:p w14:paraId="2E58FA07" w14:textId="77777777" w:rsidR="00453837" w:rsidRPr="00D339BE" w:rsidRDefault="00453837">
            <w:pPr>
              <w:rPr>
                <w:lang w:val="en-GB"/>
              </w:rPr>
            </w:pPr>
          </w:p>
        </w:tc>
      </w:tr>
      <w:tr w:rsidR="00A103F5" w:rsidRPr="00D339BE" w14:paraId="3AD57367" w14:textId="77777777" w:rsidTr="00DD17CE">
        <w:tc>
          <w:tcPr>
            <w:tcW w:w="3256" w:type="dxa"/>
          </w:tcPr>
          <w:p w14:paraId="53934299" w14:textId="3697153B" w:rsidR="00A103F5" w:rsidRPr="00D339BE" w:rsidRDefault="00A103F5">
            <w:pPr>
              <w:rPr>
                <w:lang w:val="en-GB"/>
              </w:rPr>
            </w:pPr>
            <w:r w:rsidRPr="00D339BE">
              <w:rPr>
                <w:lang w:val="en-GB"/>
              </w:rPr>
              <w:t>Participants CISU</w:t>
            </w:r>
          </w:p>
        </w:tc>
        <w:tc>
          <w:tcPr>
            <w:tcW w:w="2763" w:type="dxa"/>
          </w:tcPr>
          <w:p w14:paraId="536ED6DA" w14:textId="77777777" w:rsidR="00A103F5" w:rsidRPr="00D339BE" w:rsidRDefault="00A103F5">
            <w:pPr>
              <w:rPr>
                <w:lang w:val="en-GB"/>
              </w:rPr>
            </w:pPr>
          </w:p>
        </w:tc>
        <w:tc>
          <w:tcPr>
            <w:tcW w:w="2997" w:type="dxa"/>
          </w:tcPr>
          <w:p w14:paraId="5E3538EB" w14:textId="77777777" w:rsidR="00A103F5" w:rsidRPr="00D339BE" w:rsidRDefault="00A103F5">
            <w:pPr>
              <w:rPr>
                <w:lang w:val="en-GB"/>
              </w:rPr>
            </w:pPr>
          </w:p>
        </w:tc>
      </w:tr>
    </w:tbl>
    <w:p w14:paraId="5CD1C37E" w14:textId="77777777" w:rsidR="00005E7D" w:rsidRPr="00D339BE" w:rsidRDefault="00005E7D">
      <w:pPr>
        <w:rPr>
          <w:lang w:val="en-GB"/>
        </w:rPr>
      </w:pPr>
    </w:p>
    <w:p w14:paraId="0A3E24B5" w14:textId="2E6DECB8" w:rsidR="009E2A2D" w:rsidRPr="00D339BE" w:rsidRDefault="000B0523" w:rsidP="00D339BE">
      <w:pPr>
        <w:pStyle w:val="Overskrift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Overall </w:t>
      </w:r>
      <w:r w:rsidR="008A7C48">
        <w:rPr>
          <w:lang w:val="en-GB"/>
        </w:rPr>
        <w:t xml:space="preserve">status of programme </w:t>
      </w:r>
    </w:p>
    <w:p w14:paraId="6AB4B6FC" w14:textId="77777777" w:rsidR="00975DDC" w:rsidRDefault="00975DDC" w:rsidP="00975DDC">
      <w:pPr>
        <w:pStyle w:val="Listeafsnit"/>
        <w:numPr>
          <w:ilvl w:val="0"/>
          <w:numId w:val="8"/>
        </w:numPr>
        <w:rPr>
          <w:lang w:val="en-GB"/>
        </w:rPr>
      </w:pPr>
      <w:r>
        <w:rPr>
          <w:lang w:val="en-GB"/>
        </w:rPr>
        <w:t>Key observations discussed:</w:t>
      </w:r>
    </w:p>
    <w:p w14:paraId="31DCCCEC" w14:textId="77777777" w:rsidR="00975DDC" w:rsidRDefault="00975DDC" w:rsidP="00975DDC">
      <w:pPr>
        <w:pStyle w:val="Listeafsnit"/>
        <w:numPr>
          <w:ilvl w:val="1"/>
          <w:numId w:val="8"/>
        </w:numPr>
        <w:rPr>
          <w:lang w:val="en-GB"/>
        </w:rPr>
      </w:pPr>
      <w:r>
        <w:rPr>
          <w:lang w:val="en-GB"/>
        </w:rPr>
        <w:t>A</w:t>
      </w:r>
    </w:p>
    <w:p w14:paraId="7EAE385F" w14:textId="77777777" w:rsidR="00975DDC" w:rsidRDefault="00975DDC" w:rsidP="00975DDC">
      <w:pPr>
        <w:pStyle w:val="Listeafsnit"/>
        <w:numPr>
          <w:ilvl w:val="1"/>
          <w:numId w:val="8"/>
        </w:numPr>
        <w:rPr>
          <w:lang w:val="en-GB"/>
        </w:rPr>
      </w:pPr>
      <w:r>
        <w:rPr>
          <w:lang w:val="en-GB"/>
        </w:rPr>
        <w:t>B</w:t>
      </w:r>
    </w:p>
    <w:p w14:paraId="7CB58F04" w14:textId="7244E730" w:rsidR="00975DDC" w:rsidRDefault="00975DDC" w:rsidP="00975DDC">
      <w:pPr>
        <w:pStyle w:val="Listeafsnit"/>
        <w:numPr>
          <w:ilvl w:val="1"/>
          <w:numId w:val="8"/>
        </w:numPr>
        <w:rPr>
          <w:lang w:val="en-GB"/>
        </w:rPr>
      </w:pPr>
      <w:r>
        <w:rPr>
          <w:lang w:val="en-GB"/>
        </w:rPr>
        <w:t>C</w:t>
      </w:r>
      <w:r w:rsidR="00EA086A">
        <w:rPr>
          <w:lang w:val="en-GB"/>
        </w:rPr>
        <w:t>, etc.</w:t>
      </w:r>
    </w:p>
    <w:p w14:paraId="5CC58D6E" w14:textId="36C974DF" w:rsidR="00D11BFB" w:rsidRDefault="00975DDC" w:rsidP="00C434F4">
      <w:pPr>
        <w:pStyle w:val="Listeafsnit"/>
        <w:numPr>
          <w:ilvl w:val="0"/>
          <w:numId w:val="8"/>
        </w:numPr>
        <w:rPr>
          <w:lang w:val="en-GB"/>
        </w:rPr>
      </w:pPr>
      <w:r w:rsidRPr="00435951">
        <w:rPr>
          <w:lang w:val="en-GB"/>
        </w:rPr>
        <w:t>If relevant actions agreed:</w:t>
      </w:r>
    </w:p>
    <w:p w14:paraId="748546BE" w14:textId="37F7DF0F" w:rsidR="00EA086A" w:rsidRDefault="00EA086A" w:rsidP="00EA086A">
      <w:pPr>
        <w:pStyle w:val="Listeafsnit"/>
        <w:numPr>
          <w:ilvl w:val="1"/>
          <w:numId w:val="8"/>
        </w:numPr>
        <w:rPr>
          <w:lang w:val="en-GB"/>
        </w:rPr>
      </w:pPr>
      <w:r>
        <w:rPr>
          <w:lang w:val="en-GB"/>
        </w:rPr>
        <w:t>A</w:t>
      </w:r>
    </w:p>
    <w:p w14:paraId="7F7F9512" w14:textId="58D1AF81" w:rsidR="00EA086A" w:rsidRDefault="00EA086A" w:rsidP="00EA086A">
      <w:pPr>
        <w:pStyle w:val="Listeafsnit"/>
        <w:numPr>
          <w:ilvl w:val="1"/>
          <w:numId w:val="8"/>
        </w:numPr>
        <w:rPr>
          <w:lang w:val="en-GB"/>
        </w:rPr>
      </w:pPr>
      <w:r>
        <w:rPr>
          <w:lang w:val="en-GB"/>
        </w:rPr>
        <w:t>B</w:t>
      </w:r>
    </w:p>
    <w:p w14:paraId="5C6A3B0E" w14:textId="07F7B548" w:rsidR="00EA086A" w:rsidRDefault="00EA086A" w:rsidP="00EA086A">
      <w:pPr>
        <w:pStyle w:val="Listeafsnit"/>
        <w:numPr>
          <w:ilvl w:val="1"/>
          <w:numId w:val="8"/>
        </w:numPr>
        <w:rPr>
          <w:lang w:val="en-GB"/>
        </w:rPr>
      </w:pPr>
      <w:r>
        <w:rPr>
          <w:lang w:val="en-GB"/>
        </w:rPr>
        <w:t>C, etc.</w:t>
      </w:r>
    </w:p>
    <w:p w14:paraId="20972AE4" w14:textId="77777777" w:rsidR="00C434F4" w:rsidRPr="00C434F4" w:rsidRDefault="00C434F4" w:rsidP="00C434F4">
      <w:pPr>
        <w:pStyle w:val="Listeafsnit"/>
        <w:rPr>
          <w:lang w:val="en-GB"/>
        </w:rPr>
      </w:pPr>
    </w:p>
    <w:p w14:paraId="663410E9" w14:textId="5F6D2FFA" w:rsidR="00DF14F7" w:rsidRPr="00D339BE" w:rsidRDefault="00D969CC" w:rsidP="00D339BE">
      <w:pPr>
        <w:pStyle w:val="Overskrift3"/>
        <w:numPr>
          <w:ilvl w:val="0"/>
          <w:numId w:val="6"/>
        </w:numPr>
        <w:rPr>
          <w:lang w:val="en-GB"/>
        </w:rPr>
      </w:pPr>
      <w:r>
        <w:rPr>
          <w:lang w:val="en-GB"/>
        </w:rPr>
        <w:t>Review and discussion of results</w:t>
      </w:r>
    </w:p>
    <w:p w14:paraId="11B75A0A" w14:textId="41779C06" w:rsidR="001575EA" w:rsidRPr="00D339BE" w:rsidRDefault="00435951" w:rsidP="00D339BE">
      <w:pPr>
        <w:pStyle w:val="Overskrift4"/>
        <w:rPr>
          <w:lang w:val="en-GB"/>
        </w:rPr>
      </w:pPr>
      <w:r>
        <w:rPr>
          <w:lang w:val="en-GB"/>
        </w:rPr>
        <w:t xml:space="preserve">2a </w:t>
      </w:r>
      <w:r w:rsidRPr="00435951">
        <w:rPr>
          <w:lang w:val="en-GB"/>
        </w:rPr>
        <w:t>Status of the program</w:t>
      </w:r>
      <w:r w:rsidR="00CC516C">
        <w:rPr>
          <w:lang w:val="en-GB"/>
        </w:rPr>
        <w:t>me</w:t>
      </w:r>
      <w:r w:rsidRPr="00435951">
        <w:rPr>
          <w:lang w:val="en-GB"/>
        </w:rPr>
        <w:t>'s strategy with focus on ToC and assumptions</w:t>
      </w:r>
    </w:p>
    <w:p w14:paraId="6F776053" w14:textId="78372183" w:rsidR="00EA0501" w:rsidRDefault="00EA0501" w:rsidP="00435951">
      <w:pPr>
        <w:pStyle w:val="Listeafsnit"/>
        <w:numPr>
          <w:ilvl w:val="0"/>
          <w:numId w:val="7"/>
        </w:numPr>
        <w:rPr>
          <w:lang w:val="en-GB"/>
        </w:rPr>
      </w:pPr>
      <w:bookmarkStart w:id="2" w:name="_Hlk192665204"/>
      <w:r>
        <w:rPr>
          <w:lang w:val="en-GB"/>
        </w:rPr>
        <w:t>Key observations discussed:</w:t>
      </w:r>
    </w:p>
    <w:p w14:paraId="2FCFDD50" w14:textId="4F3A7AED" w:rsidR="009479F5" w:rsidRDefault="009479F5" w:rsidP="00435951">
      <w:pPr>
        <w:pStyle w:val="Listeafsnit"/>
        <w:numPr>
          <w:ilvl w:val="0"/>
          <w:numId w:val="7"/>
        </w:numPr>
        <w:rPr>
          <w:lang w:val="en-GB"/>
        </w:rPr>
      </w:pPr>
      <w:r w:rsidRPr="00435951">
        <w:rPr>
          <w:lang w:val="en-GB"/>
        </w:rPr>
        <w:t>If relevant</w:t>
      </w:r>
      <w:r w:rsidR="00435951" w:rsidRPr="00435951">
        <w:rPr>
          <w:lang w:val="en-GB"/>
        </w:rPr>
        <w:t xml:space="preserve"> a</w:t>
      </w:r>
      <w:r w:rsidRPr="00435951">
        <w:rPr>
          <w:lang w:val="en-GB"/>
        </w:rPr>
        <w:t>ctions agreed</w:t>
      </w:r>
      <w:r w:rsidR="00435951" w:rsidRPr="00435951">
        <w:rPr>
          <w:lang w:val="en-GB"/>
        </w:rPr>
        <w:t>:</w:t>
      </w:r>
    </w:p>
    <w:p w14:paraId="1523A95B" w14:textId="77777777" w:rsidR="00CE1323" w:rsidRDefault="00CE1323" w:rsidP="00CE1323">
      <w:pPr>
        <w:pStyle w:val="Listeafsnit"/>
        <w:rPr>
          <w:lang w:val="en-GB"/>
        </w:rPr>
      </w:pPr>
    </w:p>
    <w:bookmarkEnd w:id="2"/>
    <w:p w14:paraId="5264C9E4" w14:textId="00779FE1" w:rsidR="000D566A" w:rsidRDefault="000D566A" w:rsidP="000D566A">
      <w:pPr>
        <w:pStyle w:val="Overskrift4"/>
        <w:rPr>
          <w:lang w:val="en-GB"/>
        </w:rPr>
      </w:pPr>
      <w:r>
        <w:rPr>
          <w:lang w:val="en-GB"/>
        </w:rPr>
        <w:t>2b</w:t>
      </w:r>
      <w:r w:rsidR="00CE1323">
        <w:rPr>
          <w:lang w:val="en-GB"/>
        </w:rPr>
        <w:t xml:space="preserve"> </w:t>
      </w:r>
      <w:r w:rsidR="00682CAD" w:rsidRPr="00682CAD">
        <w:rPr>
          <w:lang w:val="en-GB"/>
        </w:rPr>
        <w:t>Results framework and status o</w:t>
      </w:r>
      <w:r w:rsidR="00CC516C">
        <w:rPr>
          <w:lang w:val="en-GB"/>
        </w:rPr>
        <w:t>n</w:t>
      </w:r>
      <w:r w:rsidR="00682CAD" w:rsidRPr="00682CAD">
        <w:rPr>
          <w:lang w:val="en-GB"/>
        </w:rPr>
        <w:t xml:space="preserve"> fulfilment of outcomes.</w:t>
      </w:r>
    </w:p>
    <w:p w14:paraId="5C610933" w14:textId="77777777" w:rsidR="00F426E6" w:rsidRDefault="00F426E6" w:rsidP="00F426E6">
      <w:pPr>
        <w:pStyle w:val="Listeafsnit"/>
        <w:numPr>
          <w:ilvl w:val="0"/>
          <w:numId w:val="7"/>
        </w:numPr>
        <w:rPr>
          <w:lang w:val="en-GB"/>
        </w:rPr>
      </w:pPr>
      <w:r>
        <w:rPr>
          <w:lang w:val="en-GB"/>
        </w:rPr>
        <w:t>Key observations discussed:</w:t>
      </w:r>
    </w:p>
    <w:p w14:paraId="09349339" w14:textId="77777777" w:rsidR="00F426E6" w:rsidRPr="00435951" w:rsidRDefault="00F426E6" w:rsidP="00F426E6">
      <w:pPr>
        <w:pStyle w:val="Listeafsnit"/>
        <w:numPr>
          <w:ilvl w:val="0"/>
          <w:numId w:val="7"/>
        </w:numPr>
        <w:rPr>
          <w:lang w:val="en-GB"/>
        </w:rPr>
      </w:pPr>
      <w:r w:rsidRPr="00435951">
        <w:rPr>
          <w:lang w:val="en-GB"/>
        </w:rPr>
        <w:t xml:space="preserve">Sample check: </w:t>
      </w:r>
      <w:r>
        <w:rPr>
          <w:lang w:val="en-GB"/>
        </w:rPr>
        <w:t>e</w:t>
      </w:r>
      <w:r w:rsidRPr="00435951">
        <w:rPr>
          <w:lang w:val="en-GB"/>
        </w:rPr>
        <w:t>xamples of comprehensive result framework and yearly activity plans</w:t>
      </w:r>
    </w:p>
    <w:p w14:paraId="4100B25F" w14:textId="77777777" w:rsidR="00F426E6" w:rsidRDefault="00F426E6" w:rsidP="00F426E6">
      <w:pPr>
        <w:pStyle w:val="Listeafsnit"/>
        <w:numPr>
          <w:ilvl w:val="0"/>
          <w:numId w:val="7"/>
        </w:numPr>
        <w:rPr>
          <w:lang w:val="en-GB"/>
        </w:rPr>
      </w:pPr>
      <w:r w:rsidRPr="00435951">
        <w:rPr>
          <w:lang w:val="en-GB"/>
        </w:rPr>
        <w:t>If relevant actions agreed:</w:t>
      </w:r>
    </w:p>
    <w:p w14:paraId="3742B114" w14:textId="77777777" w:rsidR="005975E8" w:rsidRDefault="005975E8" w:rsidP="005975E8">
      <w:pPr>
        <w:pStyle w:val="Listeafsnit"/>
        <w:rPr>
          <w:lang w:val="en-GB"/>
        </w:rPr>
      </w:pPr>
    </w:p>
    <w:p w14:paraId="58C02A54" w14:textId="239EADA8" w:rsidR="00A563BA" w:rsidRDefault="00A563BA" w:rsidP="00242422">
      <w:pPr>
        <w:pStyle w:val="Overskrift4"/>
        <w:rPr>
          <w:lang w:val="en-GB"/>
        </w:rPr>
      </w:pPr>
      <w:r>
        <w:rPr>
          <w:lang w:val="en-GB"/>
        </w:rPr>
        <w:t xml:space="preserve">2c </w:t>
      </w:r>
      <w:r w:rsidRPr="00A563BA">
        <w:rPr>
          <w:lang w:val="en-GB"/>
        </w:rPr>
        <w:t>Cases/change stories used for CISU's results communication.</w:t>
      </w:r>
    </w:p>
    <w:p w14:paraId="4A1580B0" w14:textId="77777777" w:rsidR="0058573D" w:rsidRDefault="0058573D" w:rsidP="0058573D">
      <w:pPr>
        <w:pStyle w:val="Listeafsnit"/>
        <w:numPr>
          <w:ilvl w:val="0"/>
          <w:numId w:val="7"/>
        </w:numPr>
        <w:rPr>
          <w:lang w:val="en-GB"/>
        </w:rPr>
      </w:pPr>
      <w:r>
        <w:rPr>
          <w:lang w:val="en-GB"/>
        </w:rPr>
        <w:t>Key observations discussed:</w:t>
      </w:r>
    </w:p>
    <w:p w14:paraId="29E1BAA4" w14:textId="77777777" w:rsidR="0058573D" w:rsidRDefault="0058573D" w:rsidP="0058573D">
      <w:pPr>
        <w:pStyle w:val="Listeafsnit"/>
        <w:numPr>
          <w:ilvl w:val="0"/>
          <w:numId w:val="7"/>
        </w:numPr>
        <w:rPr>
          <w:lang w:val="en-GB"/>
        </w:rPr>
      </w:pPr>
      <w:r w:rsidRPr="00435951">
        <w:rPr>
          <w:lang w:val="en-GB"/>
        </w:rPr>
        <w:t>If relevant actions agreed:</w:t>
      </w:r>
    </w:p>
    <w:p w14:paraId="30305ABB" w14:textId="77777777" w:rsidR="0058573D" w:rsidRPr="0058573D" w:rsidRDefault="0058573D" w:rsidP="0058573D">
      <w:pPr>
        <w:rPr>
          <w:lang w:val="en-GB"/>
        </w:rPr>
      </w:pPr>
    </w:p>
    <w:p w14:paraId="15FF81DA" w14:textId="0C3A6FBE" w:rsidR="00A563BA" w:rsidRDefault="00A563BA" w:rsidP="00242422">
      <w:pPr>
        <w:pStyle w:val="Overskrift4"/>
        <w:rPr>
          <w:lang w:val="en-GB"/>
        </w:rPr>
      </w:pPr>
      <w:r>
        <w:rPr>
          <w:lang w:val="en-GB"/>
        </w:rPr>
        <w:lastRenderedPageBreak/>
        <w:t xml:space="preserve">2d </w:t>
      </w:r>
      <w:r w:rsidRPr="00A563BA">
        <w:rPr>
          <w:lang w:val="en-GB"/>
        </w:rPr>
        <w:t>Popular engagement in Denmark.</w:t>
      </w:r>
    </w:p>
    <w:p w14:paraId="4EFE1235" w14:textId="77777777" w:rsidR="0058573D" w:rsidRDefault="0058573D" w:rsidP="0058573D">
      <w:pPr>
        <w:pStyle w:val="Listeafsnit"/>
        <w:numPr>
          <w:ilvl w:val="0"/>
          <w:numId w:val="7"/>
        </w:numPr>
        <w:rPr>
          <w:lang w:val="en-GB"/>
        </w:rPr>
      </w:pPr>
      <w:r>
        <w:rPr>
          <w:lang w:val="en-GB"/>
        </w:rPr>
        <w:t>Key observations discussed:</w:t>
      </w:r>
    </w:p>
    <w:p w14:paraId="595932F6" w14:textId="77777777" w:rsidR="0058573D" w:rsidRDefault="0058573D" w:rsidP="0058573D">
      <w:pPr>
        <w:pStyle w:val="Listeafsnit"/>
        <w:numPr>
          <w:ilvl w:val="0"/>
          <w:numId w:val="7"/>
        </w:numPr>
        <w:rPr>
          <w:lang w:val="en-GB"/>
        </w:rPr>
      </w:pPr>
      <w:r w:rsidRPr="00435951">
        <w:rPr>
          <w:lang w:val="en-GB"/>
        </w:rPr>
        <w:t>If relevant actions agreed:</w:t>
      </w:r>
    </w:p>
    <w:p w14:paraId="480A5224" w14:textId="77777777" w:rsidR="0058573D" w:rsidRPr="0058573D" w:rsidRDefault="0058573D" w:rsidP="0058573D">
      <w:pPr>
        <w:rPr>
          <w:lang w:val="en-GB"/>
        </w:rPr>
      </w:pPr>
    </w:p>
    <w:p w14:paraId="1BFFC62C" w14:textId="53BCF992" w:rsidR="00242422" w:rsidRDefault="00242422" w:rsidP="00242422">
      <w:pPr>
        <w:pStyle w:val="Overskrift4"/>
        <w:rPr>
          <w:lang w:val="en-GB"/>
        </w:rPr>
      </w:pPr>
      <w:r>
        <w:rPr>
          <w:lang w:val="en-GB"/>
        </w:rPr>
        <w:t xml:space="preserve">2e </w:t>
      </w:r>
      <w:r w:rsidRPr="00242422">
        <w:rPr>
          <w:lang w:val="en-GB"/>
        </w:rPr>
        <w:t>Follow-up on monitoring visit, reports, recommendations/requirements.</w:t>
      </w:r>
    </w:p>
    <w:p w14:paraId="321038AB" w14:textId="77777777" w:rsidR="0058573D" w:rsidRDefault="0058573D" w:rsidP="0058573D">
      <w:pPr>
        <w:pStyle w:val="Listeafsnit"/>
        <w:numPr>
          <w:ilvl w:val="0"/>
          <w:numId w:val="7"/>
        </w:numPr>
        <w:rPr>
          <w:lang w:val="en-GB"/>
        </w:rPr>
      </w:pPr>
      <w:r>
        <w:rPr>
          <w:lang w:val="en-GB"/>
        </w:rPr>
        <w:t>Key observations discussed:</w:t>
      </w:r>
    </w:p>
    <w:p w14:paraId="7C83E663" w14:textId="77777777" w:rsidR="0058573D" w:rsidRDefault="0058573D" w:rsidP="0058573D">
      <w:pPr>
        <w:pStyle w:val="Listeafsnit"/>
        <w:numPr>
          <w:ilvl w:val="0"/>
          <w:numId w:val="7"/>
        </w:numPr>
        <w:rPr>
          <w:lang w:val="en-GB"/>
        </w:rPr>
      </w:pPr>
      <w:r w:rsidRPr="00435951">
        <w:rPr>
          <w:lang w:val="en-GB"/>
        </w:rPr>
        <w:t>If relevant actions agreed:</w:t>
      </w:r>
    </w:p>
    <w:p w14:paraId="0ECEE412" w14:textId="77777777" w:rsidR="0058573D" w:rsidRPr="0058573D" w:rsidRDefault="0058573D" w:rsidP="0058573D">
      <w:pPr>
        <w:rPr>
          <w:lang w:val="en-GB"/>
        </w:rPr>
      </w:pPr>
    </w:p>
    <w:p w14:paraId="04C163B8" w14:textId="2B0936CA" w:rsidR="00242422" w:rsidRDefault="00242422" w:rsidP="00242422">
      <w:pPr>
        <w:pStyle w:val="Overskrift4"/>
        <w:rPr>
          <w:lang w:val="en-GB"/>
        </w:rPr>
      </w:pPr>
      <w:r>
        <w:rPr>
          <w:lang w:val="en-GB"/>
        </w:rPr>
        <w:t xml:space="preserve">2f </w:t>
      </w:r>
      <w:proofErr w:type="gramStart"/>
      <w:r w:rsidRPr="00242422">
        <w:rPr>
          <w:lang w:val="en-GB"/>
        </w:rPr>
        <w:t>The</w:t>
      </w:r>
      <w:proofErr w:type="gramEnd"/>
      <w:r w:rsidRPr="00242422">
        <w:rPr>
          <w:lang w:val="en-GB"/>
        </w:rPr>
        <w:t xml:space="preserve"> coming year(s) including</w:t>
      </w:r>
      <w:r w:rsidR="0058573D">
        <w:rPr>
          <w:lang w:val="en-GB"/>
        </w:rPr>
        <w:t xml:space="preserve"> i</w:t>
      </w:r>
      <w:r w:rsidRPr="00D339BE">
        <w:rPr>
          <w:lang w:val="en-GB"/>
        </w:rPr>
        <w:t xml:space="preserve">nitiated/expected changes in partner portfolio, strategies, </w:t>
      </w:r>
      <w:r>
        <w:rPr>
          <w:lang w:val="en-GB"/>
        </w:rPr>
        <w:t>ToC</w:t>
      </w:r>
      <w:r w:rsidRPr="00D339BE">
        <w:rPr>
          <w:lang w:val="en-GB"/>
        </w:rPr>
        <w:t>, results framework, activities, etc</w:t>
      </w:r>
      <w:r>
        <w:rPr>
          <w:lang w:val="en-GB"/>
        </w:rPr>
        <w:t>, and p</w:t>
      </w:r>
      <w:r w:rsidRPr="00D339BE">
        <w:rPr>
          <w:lang w:val="en-GB"/>
        </w:rPr>
        <w:t>lanned reviews, evaluations, monitoring visits</w:t>
      </w:r>
      <w:r>
        <w:rPr>
          <w:lang w:val="en-GB"/>
        </w:rPr>
        <w:t>.</w:t>
      </w:r>
    </w:p>
    <w:p w14:paraId="64E06B77" w14:textId="77777777" w:rsidR="0058573D" w:rsidRDefault="0058573D" w:rsidP="0058573D">
      <w:pPr>
        <w:pStyle w:val="Listeafsnit"/>
        <w:numPr>
          <w:ilvl w:val="0"/>
          <w:numId w:val="7"/>
        </w:numPr>
        <w:rPr>
          <w:lang w:val="en-GB"/>
        </w:rPr>
      </w:pPr>
      <w:r>
        <w:rPr>
          <w:lang w:val="en-GB"/>
        </w:rPr>
        <w:t>Key observations discussed:</w:t>
      </w:r>
    </w:p>
    <w:p w14:paraId="0E99F452" w14:textId="77777777" w:rsidR="0058573D" w:rsidRDefault="0058573D" w:rsidP="0058573D">
      <w:pPr>
        <w:pStyle w:val="Listeafsnit"/>
        <w:numPr>
          <w:ilvl w:val="0"/>
          <w:numId w:val="7"/>
        </w:numPr>
        <w:rPr>
          <w:lang w:val="en-GB"/>
        </w:rPr>
      </w:pPr>
      <w:r w:rsidRPr="00435951">
        <w:rPr>
          <w:lang w:val="en-GB"/>
        </w:rPr>
        <w:t>If relevant actions agreed:</w:t>
      </w:r>
    </w:p>
    <w:p w14:paraId="46EBF345" w14:textId="77777777" w:rsidR="0058573D" w:rsidRPr="0058573D" w:rsidRDefault="0058573D" w:rsidP="0058573D">
      <w:pPr>
        <w:rPr>
          <w:lang w:val="en-GB"/>
        </w:rPr>
      </w:pPr>
    </w:p>
    <w:p w14:paraId="37AA768D" w14:textId="7596EED1" w:rsidR="001575EA" w:rsidRPr="00D339BE" w:rsidRDefault="001575EA" w:rsidP="00D339BE">
      <w:pPr>
        <w:pStyle w:val="Overskrift3"/>
        <w:numPr>
          <w:ilvl w:val="0"/>
          <w:numId w:val="6"/>
        </w:numPr>
        <w:rPr>
          <w:lang w:val="en-GB"/>
        </w:rPr>
      </w:pPr>
      <w:r w:rsidRPr="00D339BE">
        <w:rPr>
          <w:lang w:val="en-GB"/>
        </w:rPr>
        <w:t>Budget</w:t>
      </w:r>
      <w:r w:rsidR="00510D3E">
        <w:rPr>
          <w:lang w:val="en-GB"/>
        </w:rPr>
        <w:t xml:space="preserve"> status</w:t>
      </w:r>
      <w:r w:rsidR="00C434F4">
        <w:rPr>
          <w:lang w:val="en-GB"/>
        </w:rPr>
        <w:t>,</w:t>
      </w:r>
      <w:r w:rsidR="00C434F4" w:rsidRPr="00C434F4">
        <w:rPr>
          <w:lang w:val="en-US"/>
        </w:rPr>
        <w:t xml:space="preserve"> </w:t>
      </w:r>
      <w:r w:rsidR="00C434F4" w:rsidRPr="00C434F4">
        <w:rPr>
          <w:lang w:val="en-GB"/>
        </w:rPr>
        <w:t>situation own-financing and transfer of funds to next year</w:t>
      </w:r>
    </w:p>
    <w:p w14:paraId="1EF59B50" w14:textId="77777777" w:rsidR="00CC1EA7" w:rsidRDefault="00CC1EA7" w:rsidP="00CC1EA7">
      <w:pPr>
        <w:pStyle w:val="Listeafsnit"/>
        <w:numPr>
          <w:ilvl w:val="0"/>
          <w:numId w:val="9"/>
        </w:numPr>
        <w:rPr>
          <w:lang w:val="en-GB"/>
        </w:rPr>
      </w:pPr>
      <w:r>
        <w:rPr>
          <w:lang w:val="en-GB"/>
        </w:rPr>
        <w:t>Key observations discussed:</w:t>
      </w:r>
    </w:p>
    <w:p w14:paraId="77D229AE" w14:textId="28B125CF" w:rsidR="00CC1EA7" w:rsidRPr="00B40051" w:rsidRDefault="00B40051" w:rsidP="00B40051">
      <w:pPr>
        <w:pStyle w:val="Listeafsnit"/>
        <w:numPr>
          <w:ilvl w:val="0"/>
          <w:numId w:val="9"/>
        </w:numPr>
        <w:rPr>
          <w:lang w:val="en-GB"/>
        </w:rPr>
      </w:pPr>
      <w:r w:rsidRPr="00B40051">
        <w:rPr>
          <w:lang w:val="en-GB"/>
        </w:rPr>
        <w:t xml:space="preserve">Sample check: </w:t>
      </w:r>
      <w:r>
        <w:rPr>
          <w:lang w:val="en-GB"/>
        </w:rPr>
        <w:t>e</w:t>
      </w:r>
      <w:r w:rsidRPr="00B40051">
        <w:rPr>
          <w:lang w:val="en-GB"/>
        </w:rPr>
        <w:t xml:space="preserve">xamples of yearly activity budgets </w:t>
      </w:r>
    </w:p>
    <w:p w14:paraId="47A932B7" w14:textId="77777777" w:rsidR="00CC1EA7" w:rsidRDefault="00CC1EA7" w:rsidP="00CC1EA7">
      <w:pPr>
        <w:pStyle w:val="Listeafsnit"/>
        <w:numPr>
          <w:ilvl w:val="0"/>
          <w:numId w:val="9"/>
        </w:numPr>
        <w:rPr>
          <w:lang w:val="en-GB"/>
        </w:rPr>
      </w:pPr>
      <w:r w:rsidRPr="00435951">
        <w:rPr>
          <w:lang w:val="en-GB"/>
        </w:rPr>
        <w:t>If relevant actions agreed:</w:t>
      </w:r>
    </w:p>
    <w:p w14:paraId="78651052" w14:textId="77777777" w:rsidR="00F5648B" w:rsidRPr="00D339BE" w:rsidRDefault="00F5648B" w:rsidP="009D031D">
      <w:pPr>
        <w:rPr>
          <w:lang w:val="en-GB"/>
        </w:rPr>
      </w:pPr>
    </w:p>
    <w:p w14:paraId="523ED066" w14:textId="73C4AACE" w:rsidR="00724DD8" w:rsidRPr="00D339BE" w:rsidRDefault="00655B53" w:rsidP="00BD3580">
      <w:pPr>
        <w:pStyle w:val="Overskrift3"/>
        <w:numPr>
          <w:ilvl w:val="0"/>
          <w:numId w:val="6"/>
        </w:numPr>
        <w:rPr>
          <w:lang w:val="en-GB"/>
        </w:rPr>
      </w:pPr>
      <w:r w:rsidRPr="00D339BE">
        <w:rPr>
          <w:lang w:val="en-GB"/>
        </w:rPr>
        <w:t>Summary of decisions</w:t>
      </w:r>
    </w:p>
    <w:p w14:paraId="43FE90BE" w14:textId="6E43A5B3" w:rsidR="00724DD8" w:rsidRPr="00D339BE" w:rsidRDefault="00F5648B" w:rsidP="00724DD8">
      <w:pPr>
        <w:rPr>
          <w:lang w:val="en-GB"/>
        </w:rPr>
      </w:pPr>
      <w:r w:rsidRPr="00D339BE">
        <w:rPr>
          <w:lang w:val="en-GB"/>
        </w:rPr>
        <w:t xml:space="preserve">Actions to be taken: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F5648B" w:rsidRPr="00D339BE" w14:paraId="6A601287" w14:textId="77777777" w:rsidTr="00F5648B">
        <w:tc>
          <w:tcPr>
            <w:tcW w:w="6516" w:type="dxa"/>
          </w:tcPr>
          <w:p w14:paraId="48B949FF" w14:textId="5885DFD8" w:rsidR="00F5648B" w:rsidRPr="00D339BE" w:rsidRDefault="00F5648B" w:rsidP="00724DD8">
            <w:pPr>
              <w:rPr>
                <w:lang w:val="en-GB"/>
              </w:rPr>
            </w:pPr>
            <w:r w:rsidRPr="00D339BE">
              <w:rPr>
                <w:lang w:val="en-GB"/>
              </w:rPr>
              <w:t xml:space="preserve">Action: </w:t>
            </w:r>
          </w:p>
        </w:tc>
        <w:tc>
          <w:tcPr>
            <w:tcW w:w="2500" w:type="dxa"/>
          </w:tcPr>
          <w:p w14:paraId="075887D8" w14:textId="2284976F" w:rsidR="00F5648B" w:rsidRPr="00D339BE" w:rsidRDefault="00F5648B" w:rsidP="00724DD8">
            <w:pPr>
              <w:rPr>
                <w:lang w:val="en-GB"/>
              </w:rPr>
            </w:pPr>
            <w:r w:rsidRPr="00D339BE">
              <w:rPr>
                <w:lang w:val="en-GB"/>
              </w:rPr>
              <w:t>Responsible</w:t>
            </w:r>
          </w:p>
        </w:tc>
      </w:tr>
      <w:tr w:rsidR="00F5648B" w:rsidRPr="00D339BE" w14:paraId="69B15024" w14:textId="77777777" w:rsidTr="00F5648B">
        <w:tc>
          <w:tcPr>
            <w:tcW w:w="6516" w:type="dxa"/>
          </w:tcPr>
          <w:p w14:paraId="02B3B391" w14:textId="77777777" w:rsidR="00F5648B" w:rsidRPr="00D339BE" w:rsidRDefault="00F5648B" w:rsidP="00724DD8">
            <w:pPr>
              <w:rPr>
                <w:lang w:val="en-GB"/>
              </w:rPr>
            </w:pPr>
          </w:p>
        </w:tc>
        <w:tc>
          <w:tcPr>
            <w:tcW w:w="2500" w:type="dxa"/>
          </w:tcPr>
          <w:p w14:paraId="42FC7214" w14:textId="77777777" w:rsidR="00F5648B" w:rsidRPr="00D339BE" w:rsidRDefault="00F5648B" w:rsidP="00724DD8">
            <w:pPr>
              <w:rPr>
                <w:lang w:val="en-GB"/>
              </w:rPr>
            </w:pPr>
          </w:p>
        </w:tc>
      </w:tr>
      <w:tr w:rsidR="00F5648B" w:rsidRPr="00D339BE" w14:paraId="72A122D7" w14:textId="77777777" w:rsidTr="00F5648B">
        <w:tc>
          <w:tcPr>
            <w:tcW w:w="6516" w:type="dxa"/>
          </w:tcPr>
          <w:p w14:paraId="525C74FB" w14:textId="77777777" w:rsidR="00F5648B" w:rsidRPr="00D339BE" w:rsidRDefault="00F5648B" w:rsidP="00724DD8">
            <w:pPr>
              <w:rPr>
                <w:lang w:val="en-GB"/>
              </w:rPr>
            </w:pPr>
          </w:p>
        </w:tc>
        <w:tc>
          <w:tcPr>
            <w:tcW w:w="2500" w:type="dxa"/>
          </w:tcPr>
          <w:p w14:paraId="40009D59" w14:textId="77777777" w:rsidR="00F5648B" w:rsidRPr="00D339BE" w:rsidRDefault="00F5648B" w:rsidP="00724DD8">
            <w:pPr>
              <w:rPr>
                <w:lang w:val="en-GB"/>
              </w:rPr>
            </w:pPr>
          </w:p>
        </w:tc>
      </w:tr>
      <w:tr w:rsidR="00235CA2" w:rsidRPr="00D339BE" w14:paraId="056B1047" w14:textId="77777777" w:rsidTr="00F5648B">
        <w:tc>
          <w:tcPr>
            <w:tcW w:w="6516" w:type="dxa"/>
          </w:tcPr>
          <w:p w14:paraId="7D05D192" w14:textId="77777777" w:rsidR="00235CA2" w:rsidRPr="00D339BE" w:rsidRDefault="00235CA2" w:rsidP="00724DD8">
            <w:pPr>
              <w:rPr>
                <w:lang w:val="en-GB"/>
              </w:rPr>
            </w:pPr>
          </w:p>
        </w:tc>
        <w:tc>
          <w:tcPr>
            <w:tcW w:w="2500" w:type="dxa"/>
          </w:tcPr>
          <w:p w14:paraId="6345BCDB" w14:textId="77777777" w:rsidR="00235CA2" w:rsidRPr="00D339BE" w:rsidRDefault="00235CA2" w:rsidP="00724DD8">
            <w:pPr>
              <w:rPr>
                <w:lang w:val="en-GB"/>
              </w:rPr>
            </w:pPr>
          </w:p>
        </w:tc>
      </w:tr>
      <w:tr w:rsidR="00235CA2" w:rsidRPr="00D339BE" w14:paraId="7A95C3FC" w14:textId="77777777" w:rsidTr="00F5648B">
        <w:tc>
          <w:tcPr>
            <w:tcW w:w="6516" w:type="dxa"/>
          </w:tcPr>
          <w:p w14:paraId="775C2ACA" w14:textId="77777777" w:rsidR="00235CA2" w:rsidRPr="00D339BE" w:rsidRDefault="00235CA2" w:rsidP="00724DD8">
            <w:pPr>
              <w:rPr>
                <w:lang w:val="en-GB"/>
              </w:rPr>
            </w:pPr>
          </w:p>
        </w:tc>
        <w:tc>
          <w:tcPr>
            <w:tcW w:w="2500" w:type="dxa"/>
          </w:tcPr>
          <w:p w14:paraId="25E26DA9" w14:textId="77777777" w:rsidR="00235CA2" w:rsidRPr="00D339BE" w:rsidRDefault="00235CA2" w:rsidP="00724DD8">
            <w:pPr>
              <w:rPr>
                <w:lang w:val="en-GB"/>
              </w:rPr>
            </w:pPr>
          </w:p>
        </w:tc>
      </w:tr>
    </w:tbl>
    <w:p w14:paraId="7DFE3D82" w14:textId="77777777" w:rsidR="00F5648B" w:rsidRPr="00D339BE" w:rsidRDefault="00F5648B" w:rsidP="00724DD8">
      <w:pPr>
        <w:rPr>
          <w:lang w:val="en-GB"/>
        </w:rPr>
      </w:pPr>
    </w:p>
    <w:p w14:paraId="31BDDE73" w14:textId="77777777" w:rsidR="00F5648B" w:rsidRPr="00D339BE" w:rsidRDefault="00F5648B" w:rsidP="00724DD8">
      <w:pPr>
        <w:rPr>
          <w:lang w:val="en-GB"/>
        </w:rPr>
      </w:pPr>
    </w:p>
    <w:p w14:paraId="44A8C1EE" w14:textId="77777777" w:rsidR="00F5648B" w:rsidRPr="00D339BE" w:rsidRDefault="00F5648B" w:rsidP="00724DD8">
      <w:pPr>
        <w:rPr>
          <w:lang w:val="en-GB"/>
        </w:rPr>
      </w:pPr>
    </w:p>
    <w:sectPr w:rsidR="00F5648B" w:rsidRPr="00D339BE" w:rsidSect="004A498D">
      <w:headerReference w:type="default" r:id="rId10"/>
      <w:footerReference w:type="default" r:id="rId11"/>
      <w:pgSz w:w="11906" w:h="16838"/>
      <w:pgMar w:top="141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C1A9C" w14:textId="77777777" w:rsidR="008335AD" w:rsidRDefault="008335AD" w:rsidP="008B2B34">
      <w:pPr>
        <w:spacing w:after="0" w:line="240" w:lineRule="auto"/>
      </w:pPr>
      <w:r>
        <w:separator/>
      </w:r>
    </w:p>
  </w:endnote>
  <w:endnote w:type="continuationSeparator" w:id="0">
    <w:p w14:paraId="02FB7B5A" w14:textId="77777777" w:rsidR="008335AD" w:rsidRDefault="008335AD" w:rsidP="008B2B34">
      <w:pPr>
        <w:spacing w:after="0" w:line="240" w:lineRule="auto"/>
      </w:pPr>
      <w:r>
        <w:continuationSeparator/>
      </w:r>
    </w:p>
  </w:endnote>
  <w:endnote w:type="continuationNotice" w:id="1">
    <w:p w14:paraId="1CE54D91" w14:textId="77777777" w:rsidR="008335AD" w:rsidRDefault="008335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8292698"/>
      <w:docPartObj>
        <w:docPartGallery w:val="Page Numbers (Bottom of Page)"/>
        <w:docPartUnique/>
      </w:docPartObj>
    </w:sdtPr>
    <w:sdtEndPr/>
    <w:sdtContent>
      <w:p w14:paraId="57A598B9" w14:textId="4F4EC44E" w:rsidR="00D612BA" w:rsidRDefault="00D612B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9F747B" w14:textId="5FEDA748" w:rsidR="00D612BA" w:rsidRPr="009B03C1" w:rsidRDefault="004A498D">
    <w:pPr>
      <w:pStyle w:val="Sidefod"/>
      <w:rPr>
        <w:i/>
        <w:iCs/>
        <w:sz w:val="16"/>
        <w:szCs w:val="16"/>
      </w:rPr>
    </w:pPr>
    <w:r w:rsidRPr="009B03C1">
      <w:rPr>
        <w:i/>
        <w:iCs/>
        <w:sz w:val="16"/>
        <w:szCs w:val="16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33060" w14:textId="77777777" w:rsidR="008335AD" w:rsidRDefault="008335AD" w:rsidP="008B2B34">
      <w:pPr>
        <w:spacing w:after="0" w:line="240" w:lineRule="auto"/>
      </w:pPr>
      <w:r>
        <w:separator/>
      </w:r>
    </w:p>
  </w:footnote>
  <w:footnote w:type="continuationSeparator" w:id="0">
    <w:p w14:paraId="13F70E2F" w14:textId="77777777" w:rsidR="008335AD" w:rsidRDefault="008335AD" w:rsidP="008B2B34">
      <w:pPr>
        <w:spacing w:after="0" w:line="240" w:lineRule="auto"/>
      </w:pPr>
      <w:r>
        <w:continuationSeparator/>
      </w:r>
    </w:p>
  </w:footnote>
  <w:footnote w:type="continuationNotice" w:id="1">
    <w:p w14:paraId="667E181D" w14:textId="77777777" w:rsidR="008335AD" w:rsidRDefault="008335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796DC" w14:textId="3A1ED0C3" w:rsidR="008B2B34" w:rsidRDefault="008B2B34" w:rsidP="008B2B34">
    <w:pPr>
      <w:pStyle w:val="Sidehoved"/>
      <w:jc w:val="right"/>
    </w:pPr>
    <w:r>
      <w:rPr>
        <w:noProof/>
      </w:rPr>
      <w:drawing>
        <wp:inline distT="0" distB="0" distL="0" distR="0" wp14:anchorId="44F7921A" wp14:editId="267B3DC5">
          <wp:extent cx="1277320" cy="241284"/>
          <wp:effectExtent l="0" t="0" r="0" b="6985"/>
          <wp:docPr id="1426330095" name="Billede 1" descr="CISU - Civil Society in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U - Civil Society in Develop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581" cy="257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10B2"/>
    <w:multiLevelType w:val="hybridMultilevel"/>
    <w:tmpl w:val="5B8A2F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4607"/>
    <w:multiLevelType w:val="hybridMultilevel"/>
    <w:tmpl w:val="66C284B2"/>
    <w:lvl w:ilvl="0" w:tplc="0406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26C6F"/>
    <w:multiLevelType w:val="hybridMultilevel"/>
    <w:tmpl w:val="3A70610C"/>
    <w:lvl w:ilvl="0" w:tplc="205249C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D0081"/>
    <w:multiLevelType w:val="hybridMultilevel"/>
    <w:tmpl w:val="027CBD34"/>
    <w:lvl w:ilvl="0" w:tplc="BECAF1D0">
      <w:start w:val="1"/>
      <w:numFmt w:val="decimal"/>
      <w:pStyle w:val="Overskrift1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126CC"/>
    <w:multiLevelType w:val="hybridMultilevel"/>
    <w:tmpl w:val="3E58458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926C5D"/>
    <w:multiLevelType w:val="hybridMultilevel"/>
    <w:tmpl w:val="16F876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B384F"/>
    <w:multiLevelType w:val="hybridMultilevel"/>
    <w:tmpl w:val="BCE407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13C50"/>
    <w:multiLevelType w:val="hybridMultilevel"/>
    <w:tmpl w:val="3460BCCA"/>
    <w:lvl w:ilvl="0" w:tplc="3B0A4930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C5827"/>
    <w:multiLevelType w:val="hybridMultilevel"/>
    <w:tmpl w:val="2DF6B0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367594">
    <w:abstractNumId w:val="2"/>
  </w:num>
  <w:num w:numId="2" w16cid:durableId="642732915">
    <w:abstractNumId w:val="3"/>
  </w:num>
  <w:num w:numId="3" w16cid:durableId="390815865">
    <w:abstractNumId w:val="7"/>
  </w:num>
  <w:num w:numId="4" w16cid:durableId="616988453">
    <w:abstractNumId w:val="0"/>
  </w:num>
  <w:num w:numId="5" w16cid:durableId="1022514512">
    <w:abstractNumId w:val="1"/>
  </w:num>
  <w:num w:numId="6" w16cid:durableId="1618827076">
    <w:abstractNumId w:val="4"/>
  </w:num>
  <w:num w:numId="7" w16cid:durableId="620645772">
    <w:abstractNumId w:val="5"/>
  </w:num>
  <w:num w:numId="8" w16cid:durableId="1554190875">
    <w:abstractNumId w:val="8"/>
  </w:num>
  <w:num w:numId="9" w16cid:durableId="1463386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C8AB18"/>
    <w:rsid w:val="00005E7D"/>
    <w:rsid w:val="00033402"/>
    <w:rsid w:val="000341AC"/>
    <w:rsid w:val="00037FA5"/>
    <w:rsid w:val="000475EE"/>
    <w:rsid w:val="000553A6"/>
    <w:rsid w:val="00056AC6"/>
    <w:rsid w:val="0006251A"/>
    <w:rsid w:val="00076A78"/>
    <w:rsid w:val="00085ECB"/>
    <w:rsid w:val="00094DDA"/>
    <w:rsid w:val="000A0330"/>
    <w:rsid w:val="000B0523"/>
    <w:rsid w:val="000B1581"/>
    <w:rsid w:val="000C0A77"/>
    <w:rsid w:val="000D566A"/>
    <w:rsid w:val="000D6026"/>
    <w:rsid w:val="000F5DB2"/>
    <w:rsid w:val="00105BF6"/>
    <w:rsid w:val="001127E7"/>
    <w:rsid w:val="00113578"/>
    <w:rsid w:val="00133816"/>
    <w:rsid w:val="001433ED"/>
    <w:rsid w:val="00143537"/>
    <w:rsid w:val="001575EA"/>
    <w:rsid w:val="00180953"/>
    <w:rsid w:val="00184E76"/>
    <w:rsid w:val="00184FC0"/>
    <w:rsid w:val="00187BDC"/>
    <w:rsid w:val="001965E9"/>
    <w:rsid w:val="001A2DBA"/>
    <w:rsid w:val="001A42C0"/>
    <w:rsid w:val="001C3772"/>
    <w:rsid w:val="001C493C"/>
    <w:rsid w:val="001D14A7"/>
    <w:rsid w:val="001D2EBC"/>
    <w:rsid w:val="001D3223"/>
    <w:rsid w:val="001F0730"/>
    <w:rsid w:val="001F77B4"/>
    <w:rsid w:val="001F7EAA"/>
    <w:rsid w:val="002016F5"/>
    <w:rsid w:val="002107B8"/>
    <w:rsid w:val="002210A0"/>
    <w:rsid w:val="0022144B"/>
    <w:rsid w:val="002227E9"/>
    <w:rsid w:val="002277A6"/>
    <w:rsid w:val="00235CA2"/>
    <w:rsid w:val="00242422"/>
    <w:rsid w:val="0025016D"/>
    <w:rsid w:val="0026614E"/>
    <w:rsid w:val="0029632D"/>
    <w:rsid w:val="002A2E04"/>
    <w:rsid w:val="002B7C64"/>
    <w:rsid w:val="00313FBA"/>
    <w:rsid w:val="003150AA"/>
    <w:rsid w:val="00316318"/>
    <w:rsid w:val="00333300"/>
    <w:rsid w:val="003962AD"/>
    <w:rsid w:val="003A1963"/>
    <w:rsid w:val="003C12F5"/>
    <w:rsid w:val="003D2841"/>
    <w:rsid w:val="003D6F17"/>
    <w:rsid w:val="003E4A41"/>
    <w:rsid w:val="00400C09"/>
    <w:rsid w:val="00414157"/>
    <w:rsid w:val="00416FFE"/>
    <w:rsid w:val="004173A9"/>
    <w:rsid w:val="0042768A"/>
    <w:rsid w:val="0043391F"/>
    <w:rsid w:val="00435951"/>
    <w:rsid w:val="00437265"/>
    <w:rsid w:val="00441D2D"/>
    <w:rsid w:val="00453837"/>
    <w:rsid w:val="00471781"/>
    <w:rsid w:val="0048300D"/>
    <w:rsid w:val="004A498D"/>
    <w:rsid w:val="004A7BAA"/>
    <w:rsid w:val="004B2D85"/>
    <w:rsid w:val="004B6D10"/>
    <w:rsid w:val="00500400"/>
    <w:rsid w:val="00510D3E"/>
    <w:rsid w:val="0054070E"/>
    <w:rsid w:val="00556DAF"/>
    <w:rsid w:val="005803C8"/>
    <w:rsid w:val="0058573D"/>
    <w:rsid w:val="00587074"/>
    <w:rsid w:val="00594166"/>
    <w:rsid w:val="005975E8"/>
    <w:rsid w:val="005A59DA"/>
    <w:rsid w:val="005A6BBD"/>
    <w:rsid w:val="005B5E1C"/>
    <w:rsid w:val="005E3DEA"/>
    <w:rsid w:val="005E6455"/>
    <w:rsid w:val="005F517C"/>
    <w:rsid w:val="00655B53"/>
    <w:rsid w:val="00660D20"/>
    <w:rsid w:val="006753CD"/>
    <w:rsid w:val="00682CAD"/>
    <w:rsid w:val="00684D8C"/>
    <w:rsid w:val="00685EBC"/>
    <w:rsid w:val="006A357D"/>
    <w:rsid w:val="006C6D1F"/>
    <w:rsid w:val="006D0999"/>
    <w:rsid w:val="006D0ED3"/>
    <w:rsid w:val="006E2EAC"/>
    <w:rsid w:val="00715CEC"/>
    <w:rsid w:val="00721E18"/>
    <w:rsid w:val="00724DD8"/>
    <w:rsid w:val="00736C1D"/>
    <w:rsid w:val="007417E3"/>
    <w:rsid w:val="00741DC0"/>
    <w:rsid w:val="007706DF"/>
    <w:rsid w:val="007822C6"/>
    <w:rsid w:val="0078306E"/>
    <w:rsid w:val="007A7054"/>
    <w:rsid w:val="007B2038"/>
    <w:rsid w:val="007C1986"/>
    <w:rsid w:val="007D1E90"/>
    <w:rsid w:val="007D48A4"/>
    <w:rsid w:val="007E7801"/>
    <w:rsid w:val="007F7C3A"/>
    <w:rsid w:val="008173DD"/>
    <w:rsid w:val="008234FE"/>
    <w:rsid w:val="008335AD"/>
    <w:rsid w:val="00855E59"/>
    <w:rsid w:val="008606DE"/>
    <w:rsid w:val="00881848"/>
    <w:rsid w:val="00894272"/>
    <w:rsid w:val="00897604"/>
    <w:rsid w:val="008A1EEA"/>
    <w:rsid w:val="008A5C1F"/>
    <w:rsid w:val="008A7C48"/>
    <w:rsid w:val="008B100E"/>
    <w:rsid w:val="008B2B34"/>
    <w:rsid w:val="008E6B55"/>
    <w:rsid w:val="008F691A"/>
    <w:rsid w:val="00944FC8"/>
    <w:rsid w:val="009479F5"/>
    <w:rsid w:val="0097495D"/>
    <w:rsid w:val="00975DDC"/>
    <w:rsid w:val="00990A45"/>
    <w:rsid w:val="009B03C1"/>
    <w:rsid w:val="009B12D5"/>
    <w:rsid w:val="009D031D"/>
    <w:rsid w:val="009D38C8"/>
    <w:rsid w:val="009E2A2D"/>
    <w:rsid w:val="009E6D53"/>
    <w:rsid w:val="009F3615"/>
    <w:rsid w:val="00A103F5"/>
    <w:rsid w:val="00A13DF2"/>
    <w:rsid w:val="00A43464"/>
    <w:rsid w:val="00A47D6F"/>
    <w:rsid w:val="00A54E4E"/>
    <w:rsid w:val="00A563BA"/>
    <w:rsid w:val="00A6181C"/>
    <w:rsid w:val="00A619E8"/>
    <w:rsid w:val="00A628F0"/>
    <w:rsid w:val="00A847E4"/>
    <w:rsid w:val="00AB277C"/>
    <w:rsid w:val="00AB53F1"/>
    <w:rsid w:val="00AB67EB"/>
    <w:rsid w:val="00AD0516"/>
    <w:rsid w:val="00AF20C6"/>
    <w:rsid w:val="00AF4BFD"/>
    <w:rsid w:val="00B1687B"/>
    <w:rsid w:val="00B3627F"/>
    <w:rsid w:val="00B40051"/>
    <w:rsid w:val="00B43E3F"/>
    <w:rsid w:val="00B52F53"/>
    <w:rsid w:val="00B53537"/>
    <w:rsid w:val="00B614E1"/>
    <w:rsid w:val="00BB357B"/>
    <w:rsid w:val="00BD0659"/>
    <w:rsid w:val="00BD3580"/>
    <w:rsid w:val="00C12B45"/>
    <w:rsid w:val="00C132D2"/>
    <w:rsid w:val="00C26FB0"/>
    <w:rsid w:val="00C434F4"/>
    <w:rsid w:val="00C46E72"/>
    <w:rsid w:val="00CC1EA7"/>
    <w:rsid w:val="00CC2DB7"/>
    <w:rsid w:val="00CC516C"/>
    <w:rsid w:val="00CE091F"/>
    <w:rsid w:val="00CE1323"/>
    <w:rsid w:val="00CE3550"/>
    <w:rsid w:val="00CE568C"/>
    <w:rsid w:val="00CE6B40"/>
    <w:rsid w:val="00CF5098"/>
    <w:rsid w:val="00D0196D"/>
    <w:rsid w:val="00D11BFB"/>
    <w:rsid w:val="00D322F3"/>
    <w:rsid w:val="00D327B0"/>
    <w:rsid w:val="00D3281D"/>
    <w:rsid w:val="00D339BE"/>
    <w:rsid w:val="00D5105C"/>
    <w:rsid w:val="00D52EF4"/>
    <w:rsid w:val="00D612BA"/>
    <w:rsid w:val="00D66E4F"/>
    <w:rsid w:val="00D953FA"/>
    <w:rsid w:val="00D969CC"/>
    <w:rsid w:val="00DC1D05"/>
    <w:rsid w:val="00DC607B"/>
    <w:rsid w:val="00DD17CE"/>
    <w:rsid w:val="00DD6B33"/>
    <w:rsid w:val="00DD6E93"/>
    <w:rsid w:val="00DF14F7"/>
    <w:rsid w:val="00DF2A0C"/>
    <w:rsid w:val="00E14F1F"/>
    <w:rsid w:val="00E169AF"/>
    <w:rsid w:val="00E24E5C"/>
    <w:rsid w:val="00E300D6"/>
    <w:rsid w:val="00E53E71"/>
    <w:rsid w:val="00E8511F"/>
    <w:rsid w:val="00EA0501"/>
    <w:rsid w:val="00EA086A"/>
    <w:rsid w:val="00EB3973"/>
    <w:rsid w:val="00EC7C42"/>
    <w:rsid w:val="00ED2F67"/>
    <w:rsid w:val="00F033DE"/>
    <w:rsid w:val="00F1039D"/>
    <w:rsid w:val="00F426E6"/>
    <w:rsid w:val="00F5648B"/>
    <w:rsid w:val="00F64857"/>
    <w:rsid w:val="00F66AAB"/>
    <w:rsid w:val="00F832A3"/>
    <w:rsid w:val="00FA008D"/>
    <w:rsid w:val="00FB6473"/>
    <w:rsid w:val="00FE070C"/>
    <w:rsid w:val="00FE101A"/>
    <w:rsid w:val="00FF0250"/>
    <w:rsid w:val="04B37A62"/>
    <w:rsid w:val="04C8AB18"/>
    <w:rsid w:val="04E41C7C"/>
    <w:rsid w:val="0FFADC88"/>
    <w:rsid w:val="3303FE35"/>
    <w:rsid w:val="348AE070"/>
    <w:rsid w:val="59408E18"/>
    <w:rsid w:val="599731AA"/>
    <w:rsid w:val="75A1080D"/>
    <w:rsid w:val="7E55D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AB18"/>
  <w15:chartTrackingRefBased/>
  <w15:docId w15:val="{382052C0-7BAA-40F7-A38D-FDF4B5B2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rsid w:val="00453837"/>
    <w:pPr>
      <w:keepNext/>
      <w:keepLines/>
      <w:numPr>
        <w:numId w:val="2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rsid w:val="00EC7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rsid w:val="00453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uiPriority w:val="9"/>
    <w:unhideWhenUsed/>
    <w:qFormat/>
    <w:rsid w:val="00453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uiPriority w:val="9"/>
    <w:semiHidden/>
    <w:unhideWhenUsed/>
    <w:qFormat/>
    <w:rsid w:val="00453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uiPriority w:val="9"/>
    <w:semiHidden/>
    <w:unhideWhenUsed/>
    <w:qFormat/>
    <w:rsid w:val="00453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uiPriority w:val="9"/>
    <w:semiHidden/>
    <w:unhideWhenUsed/>
    <w:qFormat/>
    <w:rsid w:val="00453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uiPriority w:val="9"/>
    <w:semiHidden/>
    <w:unhideWhenUsed/>
    <w:qFormat/>
    <w:rsid w:val="00453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uiPriority w:val="9"/>
    <w:semiHidden/>
    <w:unhideWhenUsed/>
    <w:qFormat/>
    <w:rsid w:val="00453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575EA"/>
    <w:pPr>
      <w:ind w:left="720"/>
      <w:contextualSpacing/>
    </w:pPr>
  </w:style>
  <w:style w:type="table" w:styleId="Tabel-Gitter">
    <w:name w:val="Table Grid"/>
    <w:basedOn w:val="Tabel-Normal"/>
    <w:uiPriority w:val="39"/>
    <w:rsid w:val="00453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B2B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B2B34"/>
  </w:style>
  <w:style w:type="paragraph" w:styleId="Sidefod">
    <w:name w:val="footer"/>
    <w:basedOn w:val="Normal"/>
    <w:link w:val="SidefodTegn"/>
    <w:uiPriority w:val="99"/>
    <w:unhideWhenUsed/>
    <w:rsid w:val="008B2B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2B34"/>
  </w:style>
  <w:style w:type="paragraph" w:styleId="Kommentartekst">
    <w:name w:val="annotation text"/>
    <w:basedOn w:val="Normal"/>
    <w:link w:val="Kommentar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475E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475EE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5E3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9" ma:contentTypeDescription="Opret et nyt dokument." ma:contentTypeScope="" ma:versionID="8b5ccb320b22d9c2480f97734053668e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9d47d569e1b625a3770cc333c598b96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3E8D0-336A-43B2-8454-E5503AD0BB01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customXml/itemProps2.xml><?xml version="1.0" encoding="utf-8"?>
<ds:datastoreItem xmlns:ds="http://schemas.openxmlformats.org/officeDocument/2006/customXml" ds:itemID="{435BB702-843A-407E-81F4-FCA7704CD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70034-F108-4406-9AAD-08D40211A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Thorsen</dc:creator>
  <cp:keywords/>
  <dc:description/>
  <cp:lastModifiedBy>Ci Eshel</cp:lastModifiedBy>
  <cp:revision>2</cp:revision>
  <dcterms:created xsi:type="dcterms:W3CDTF">2025-09-18T09:29:00Z</dcterms:created>
  <dcterms:modified xsi:type="dcterms:W3CDTF">2025-09-18T09:29:00Z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MediaServiceImageTags">
    <vt:lpwstr/>
  </property>
</Properties>
</file>