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325"/>
        <w:gridCol w:w="2409"/>
        <w:gridCol w:w="843"/>
        <w:gridCol w:w="1425"/>
      </w:tblGrid>
      <w:tr w:rsidR="00F80780" w:rsidRPr="005817ED" w14:paraId="48E4E4DB" w14:textId="77777777" w:rsidTr="5A46ECEE">
        <w:trPr>
          <w:cantSplit/>
          <w:trHeight w:val="543"/>
        </w:trPr>
        <w:tc>
          <w:tcPr>
            <w:tcW w:w="7938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67337027" w14:textId="2A8E0D4E" w:rsidR="0061347F" w:rsidRDefault="00AC3DDE" w:rsidP="00D109B1">
            <w:pPr>
              <w:pStyle w:val="Overskrift1"/>
              <w:spacing w:before="0"/>
              <w:rPr>
                <w:color w:val="auto"/>
                <w:sz w:val="30"/>
                <w:szCs w:val="30"/>
                <w:lang w:val="da-DK"/>
              </w:rPr>
            </w:pPr>
            <w:r w:rsidRPr="00AC3DDE">
              <w:rPr>
                <w:color w:val="auto"/>
                <w:sz w:val="30"/>
                <w:szCs w:val="30"/>
                <w:lang w:val="da-DK"/>
              </w:rPr>
              <w:t xml:space="preserve">Bilag </w:t>
            </w:r>
            <w:r w:rsidR="00F25F44">
              <w:rPr>
                <w:color w:val="auto"/>
                <w:sz w:val="30"/>
                <w:szCs w:val="30"/>
                <w:lang w:val="da-DK"/>
              </w:rPr>
              <w:t>4</w:t>
            </w:r>
            <w:r w:rsidR="00E560F7">
              <w:rPr>
                <w:color w:val="auto"/>
                <w:sz w:val="30"/>
                <w:szCs w:val="30"/>
                <w:lang w:val="da-DK"/>
              </w:rPr>
              <w:t>.</w:t>
            </w:r>
            <w:r w:rsidR="003B4929">
              <w:rPr>
                <w:color w:val="auto"/>
                <w:sz w:val="30"/>
                <w:szCs w:val="30"/>
                <w:lang w:val="da-DK"/>
              </w:rPr>
              <w:t>1.</w:t>
            </w:r>
            <w:r w:rsidR="00E560F7">
              <w:rPr>
                <w:color w:val="auto"/>
                <w:sz w:val="30"/>
                <w:szCs w:val="30"/>
                <w:lang w:val="da-DK"/>
              </w:rPr>
              <w:t xml:space="preserve"> </w:t>
            </w:r>
            <w:r w:rsidR="0061347F">
              <w:rPr>
                <w:color w:val="auto"/>
                <w:sz w:val="30"/>
                <w:szCs w:val="30"/>
                <w:lang w:val="da-DK"/>
              </w:rPr>
              <w:t xml:space="preserve">Tilsagnshåndtering CSP 2025 – </w:t>
            </w:r>
          </w:p>
          <w:p w14:paraId="12531503" w14:textId="6E3FB773" w:rsidR="0044042C" w:rsidRPr="00AC3DDE" w:rsidRDefault="0061347F" w:rsidP="00D109B1">
            <w:pPr>
              <w:pStyle w:val="Overskrift1"/>
              <w:spacing w:before="0"/>
              <w:rPr>
                <w:color w:val="auto"/>
                <w:sz w:val="30"/>
                <w:szCs w:val="30"/>
                <w:lang w:val="da-DK"/>
              </w:rPr>
            </w:pPr>
            <w:r>
              <w:rPr>
                <w:color w:val="auto"/>
                <w:sz w:val="30"/>
                <w:szCs w:val="30"/>
                <w:lang w:val="da-DK"/>
              </w:rPr>
              <w:t>fordeling i faktiske beløb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859D248" w14:textId="4FCD6BAB" w:rsidR="0044042C" w:rsidRPr="005817ED" w:rsidRDefault="002B3BEC" w:rsidP="00F844CC">
            <w:pPr>
              <w:pStyle w:val="Overskrift1"/>
              <w:spacing w:before="0"/>
              <w:ind w:left="354"/>
              <w:rPr>
                <w:color w:val="auto"/>
                <w:sz w:val="30"/>
                <w:szCs w:val="30"/>
                <w:lang w:val="da-DK"/>
              </w:rPr>
            </w:pPr>
            <w:bookmarkStart w:id="0" w:name="_Toc191477521"/>
            <w:r w:rsidRPr="005817ED">
              <w:rPr>
                <w:color w:val="auto"/>
                <w:sz w:val="30"/>
                <w:szCs w:val="30"/>
                <w:lang w:val="da-DK"/>
              </w:rPr>
              <w:t>2</w:t>
            </w:r>
            <w:r w:rsidR="00AA630D">
              <w:rPr>
                <w:color w:val="auto"/>
                <w:sz w:val="30"/>
                <w:szCs w:val="30"/>
                <w:lang w:val="da-DK"/>
              </w:rPr>
              <w:t>0</w:t>
            </w:r>
            <w:r w:rsidR="009825B5" w:rsidRPr="005817ED">
              <w:rPr>
                <w:color w:val="auto"/>
                <w:sz w:val="30"/>
                <w:szCs w:val="30"/>
                <w:lang w:val="da-DK"/>
              </w:rPr>
              <w:t>.</w:t>
            </w:r>
            <w:r w:rsidR="00887685">
              <w:rPr>
                <w:color w:val="auto"/>
                <w:sz w:val="30"/>
                <w:szCs w:val="30"/>
                <w:lang w:val="da-DK"/>
              </w:rPr>
              <w:t>0</w:t>
            </w:r>
            <w:r w:rsidR="00AA630D">
              <w:rPr>
                <w:color w:val="auto"/>
                <w:sz w:val="30"/>
                <w:szCs w:val="30"/>
                <w:lang w:val="da-DK"/>
              </w:rPr>
              <w:t>3</w:t>
            </w:r>
            <w:r w:rsidR="009825B5" w:rsidRPr="005817ED">
              <w:rPr>
                <w:color w:val="auto"/>
                <w:sz w:val="30"/>
                <w:szCs w:val="30"/>
                <w:lang w:val="da-DK"/>
              </w:rPr>
              <w:t>.</w:t>
            </w:r>
            <w:r w:rsidR="00390EA4" w:rsidRPr="005817ED">
              <w:rPr>
                <w:color w:val="auto"/>
                <w:sz w:val="30"/>
                <w:szCs w:val="30"/>
                <w:lang w:val="da-DK"/>
              </w:rPr>
              <w:t>20</w:t>
            </w:r>
            <w:r w:rsidR="00A3565E" w:rsidRPr="005817ED">
              <w:rPr>
                <w:color w:val="auto"/>
                <w:sz w:val="30"/>
                <w:szCs w:val="30"/>
                <w:lang w:val="da-DK"/>
              </w:rPr>
              <w:t>2</w:t>
            </w:r>
            <w:r w:rsidR="00AA630D">
              <w:rPr>
                <w:color w:val="auto"/>
                <w:sz w:val="30"/>
                <w:szCs w:val="30"/>
                <w:lang w:val="da-DK"/>
              </w:rPr>
              <w:t>5</w:t>
            </w:r>
            <w:bookmarkEnd w:id="0"/>
          </w:p>
        </w:tc>
      </w:tr>
      <w:tr w:rsidR="001C7FE5" w:rsidRPr="00F25F44" w14:paraId="2763E0D8" w14:textId="77777777" w:rsidTr="5A46ECEE">
        <w:trPr>
          <w:trHeight w:val="305"/>
        </w:trPr>
        <w:tc>
          <w:tcPr>
            <w:tcW w:w="1204" w:type="dxa"/>
            <w:tcMar>
              <w:top w:w="284" w:type="dxa"/>
              <w:bottom w:w="284" w:type="dxa"/>
            </w:tcMar>
          </w:tcPr>
          <w:p w14:paraId="102C7117" w14:textId="2C5361D5" w:rsidR="00CE4515" w:rsidRPr="005817ED" w:rsidRDefault="006E1C54" w:rsidP="00B147EC">
            <w:pPr>
              <w:spacing w:after="0"/>
              <w:rPr>
                <w:b/>
                <w:lang w:val="da-DK"/>
              </w:rPr>
            </w:pPr>
            <w:r w:rsidRPr="005817ED">
              <w:rPr>
                <w:b/>
                <w:lang w:val="da-DK"/>
              </w:rPr>
              <w:t xml:space="preserve">Punkt </w:t>
            </w:r>
            <w:r w:rsidR="00BF43DE">
              <w:rPr>
                <w:b/>
                <w:lang w:val="da-DK"/>
              </w:rPr>
              <w:t>7</w:t>
            </w:r>
          </w:p>
        </w:tc>
        <w:tc>
          <w:tcPr>
            <w:tcW w:w="9002" w:type="dxa"/>
            <w:gridSpan w:val="4"/>
            <w:tcMar>
              <w:top w:w="284" w:type="dxa"/>
              <w:bottom w:w="284" w:type="dxa"/>
            </w:tcMar>
          </w:tcPr>
          <w:p w14:paraId="13FB366E" w14:textId="7AE181D8" w:rsidR="00CE4515" w:rsidRPr="00624B1D" w:rsidRDefault="003F6B56" w:rsidP="003D0E62">
            <w:pPr>
              <w:spacing w:after="0"/>
              <w:rPr>
                <w:b/>
                <w:lang w:val="da-DK"/>
              </w:rPr>
            </w:pPr>
            <w:r>
              <w:rPr>
                <w:b/>
                <w:lang w:val="da-DK"/>
              </w:rPr>
              <w:t>Fordeling af midler i Civilsamfundspuljen</w:t>
            </w:r>
            <w:r w:rsidR="005400D0">
              <w:rPr>
                <w:b/>
                <w:lang w:val="da-DK"/>
              </w:rPr>
              <w:t xml:space="preserve"> (beslutningspunkt)</w:t>
            </w:r>
          </w:p>
        </w:tc>
      </w:tr>
      <w:tr w:rsidR="00F80780" w:rsidRPr="005817ED" w14:paraId="7137F667" w14:textId="77777777" w:rsidTr="5A46ECEE">
        <w:trPr>
          <w:trHeight w:val="544"/>
        </w:trPr>
        <w:tc>
          <w:tcPr>
            <w:tcW w:w="1204" w:type="dxa"/>
            <w:tcMar>
              <w:top w:w="284" w:type="dxa"/>
              <w:bottom w:w="284" w:type="dxa"/>
            </w:tcMar>
          </w:tcPr>
          <w:p w14:paraId="3DB591DD" w14:textId="77777777" w:rsidR="00A433B1" w:rsidRPr="005817ED" w:rsidRDefault="00CE4515" w:rsidP="00B147EC">
            <w:pPr>
              <w:spacing w:after="0"/>
              <w:rPr>
                <w:lang w:val="da-DK"/>
              </w:rPr>
            </w:pPr>
            <w:r w:rsidRPr="005817ED">
              <w:rPr>
                <w:lang w:val="da-DK"/>
              </w:rPr>
              <w:t>Ansvarlig</w:t>
            </w:r>
            <w:r w:rsidR="00907EB8" w:rsidRPr="005817ED">
              <w:rPr>
                <w:lang w:val="da-DK"/>
              </w:rPr>
              <w:t>e</w:t>
            </w:r>
            <w:r w:rsidRPr="005817ED">
              <w:rPr>
                <w:lang w:val="da-DK"/>
              </w:rPr>
              <w:t xml:space="preserve"> i </w:t>
            </w:r>
            <w:r w:rsidR="00340B47" w:rsidRPr="005817ED">
              <w:rPr>
                <w:lang w:val="da-DK"/>
              </w:rPr>
              <w:t>bestyrelse</w:t>
            </w:r>
            <w:r w:rsidRPr="005817ED">
              <w:rPr>
                <w:lang w:val="da-DK"/>
              </w:rPr>
              <w:t>:</w:t>
            </w:r>
          </w:p>
        </w:tc>
        <w:tc>
          <w:tcPr>
            <w:tcW w:w="4325" w:type="dxa"/>
            <w:tcMar>
              <w:top w:w="284" w:type="dxa"/>
              <w:bottom w:w="284" w:type="dxa"/>
            </w:tcMar>
          </w:tcPr>
          <w:p w14:paraId="79A9AB7D" w14:textId="5351BE6B" w:rsidR="00CE4515" w:rsidRPr="005817ED" w:rsidRDefault="003F6B56" w:rsidP="003D0E62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Najiba</w:t>
            </w:r>
          </w:p>
        </w:tc>
        <w:tc>
          <w:tcPr>
            <w:tcW w:w="3252" w:type="dxa"/>
            <w:gridSpan w:val="2"/>
          </w:tcPr>
          <w:p w14:paraId="7D24E34D" w14:textId="77777777" w:rsidR="00CE4515" w:rsidRPr="005817ED" w:rsidRDefault="00CE4515" w:rsidP="00B147EC">
            <w:pPr>
              <w:spacing w:after="0"/>
              <w:rPr>
                <w:lang w:val="da-DK"/>
              </w:rPr>
            </w:pPr>
            <w:r w:rsidRPr="005817ED">
              <w:rPr>
                <w:lang w:val="da-DK"/>
              </w:rPr>
              <w:t>Ansvarlig i sekretariatet:</w:t>
            </w:r>
          </w:p>
        </w:tc>
        <w:tc>
          <w:tcPr>
            <w:tcW w:w="1425" w:type="dxa"/>
          </w:tcPr>
          <w:p w14:paraId="0B30FBC9" w14:textId="4F5C4898" w:rsidR="00CE4515" w:rsidRPr="005817ED" w:rsidRDefault="003F6B56" w:rsidP="00F80780">
            <w:pPr>
              <w:spacing w:after="0"/>
              <w:rPr>
                <w:lang w:val="da-DK"/>
              </w:rPr>
            </w:pPr>
            <w:r>
              <w:rPr>
                <w:lang w:val="da-DK"/>
              </w:rPr>
              <w:t>Iben</w:t>
            </w:r>
            <w:r w:rsidR="008F14B9">
              <w:rPr>
                <w:lang w:val="da-DK"/>
              </w:rPr>
              <w:t xml:space="preserve"> / Bolette</w:t>
            </w:r>
          </w:p>
        </w:tc>
      </w:tr>
      <w:tr w:rsidR="008A560E" w:rsidRPr="008A560E" w14:paraId="08D7B5B1" w14:textId="77777777" w:rsidTr="5A46ECEE">
        <w:trPr>
          <w:trHeight w:val="1340"/>
        </w:trPr>
        <w:tc>
          <w:tcPr>
            <w:tcW w:w="1204" w:type="dxa"/>
            <w:tcMar>
              <w:top w:w="255" w:type="dxa"/>
              <w:bottom w:w="284" w:type="dxa"/>
            </w:tcMar>
          </w:tcPr>
          <w:p w14:paraId="121361EE" w14:textId="22CD428B" w:rsidR="008A560E" w:rsidRPr="005F05EA" w:rsidRDefault="008A560E" w:rsidP="00B147EC">
            <w:pPr>
              <w:spacing w:after="0"/>
              <w:rPr>
                <w:rFonts w:cstheme="minorHAnsi"/>
                <w:lang w:val="da-DK"/>
              </w:rPr>
            </w:pPr>
            <w:r w:rsidRPr="005F05EA">
              <w:rPr>
                <w:rFonts w:cstheme="minorHAnsi"/>
                <w:lang w:val="da-DK"/>
              </w:rPr>
              <w:t>Beslutning</w:t>
            </w:r>
          </w:p>
        </w:tc>
        <w:tc>
          <w:tcPr>
            <w:tcW w:w="900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55" w:type="dxa"/>
              <w:bottom w:w="284" w:type="dxa"/>
            </w:tcMar>
          </w:tcPr>
          <w:p w14:paraId="52F95525" w14:textId="45C5A033" w:rsidR="001F3AE7" w:rsidRPr="005F05EA" w:rsidRDefault="008A560E" w:rsidP="001F3AE7">
            <w:pPr>
              <w:rPr>
                <w:rFonts w:cstheme="minorHAnsi"/>
                <w:color w:val="3D3D3F"/>
                <w:lang w:val="da-DK"/>
              </w:rPr>
            </w:pPr>
            <w:r w:rsidRPr="005F05EA">
              <w:rPr>
                <w:rFonts w:cstheme="minorHAnsi"/>
                <w:color w:val="3D3D3F"/>
                <w:lang w:val="da-DK"/>
              </w:rPr>
              <w:t xml:space="preserve">Bestyrelsen vedtager følgende fordeling </w:t>
            </w:r>
            <w:r w:rsidR="001F3AE7" w:rsidRPr="005F05EA">
              <w:rPr>
                <w:rFonts w:cstheme="minorHAnsi"/>
                <w:color w:val="3D3D3F"/>
                <w:lang w:val="da-DK"/>
              </w:rPr>
              <w:t xml:space="preserve">af 2025 udlodninger på Civilsamfundspuljens modaliteter: </w:t>
            </w:r>
          </w:p>
          <w:tbl>
            <w:tblPr>
              <w:tblW w:w="8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60"/>
              <w:gridCol w:w="1594"/>
              <w:gridCol w:w="2126"/>
            </w:tblGrid>
            <w:tr w:rsidR="001F3AE7" w:rsidRPr="005F05EA" w14:paraId="5F2EB364" w14:textId="77777777" w:rsidTr="00C73B59">
              <w:trPr>
                <w:trHeight w:val="300"/>
              </w:trPr>
              <w:tc>
                <w:tcPr>
                  <w:tcW w:w="4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42446108" w14:textId="77777777" w:rsidR="001F3AE7" w:rsidRPr="005F05EA" w:rsidRDefault="001F3AE7" w:rsidP="001F3A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  <w:t>Civilsamfundspuljen modalitet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544B3BA8" w14:textId="77777777" w:rsidR="001F3AE7" w:rsidRPr="005F05EA" w:rsidRDefault="001F3AE7" w:rsidP="001F3A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  <w:t>Budget 2025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653C8E5F" w14:textId="77777777" w:rsidR="001F3AE7" w:rsidRPr="005F05EA" w:rsidRDefault="001F3AE7" w:rsidP="001F3AE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  <w:t>% af total</w:t>
                  </w:r>
                </w:p>
              </w:tc>
            </w:tr>
            <w:tr w:rsidR="001F3AE7" w:rsidRPr="005F05EA" w14:paraId="34164EDC" w14:textId="77777777" w:rsidTr="00C73B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4FE37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Små projekter (&lt; 150.000)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93342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4.122.370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05C6C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2,38%</w:t>
                  </w:r>
                </w:p>
              </w:tc>
            </w:tr>
            <w:tr w:rsidR="001F3AE7" w:rsidRPr="005F05EA" w14:paraId="6F377A05" w14:textId="77777777" w:rsidTr="00C73B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C2D88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Store projekter (&lt; 700.000)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B8B8D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28.292.189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59590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16,32%</w:t>
                  </w:r>
                </w:p>
              </w:tc>
            </w:tr>
            <w:tr w:rsidR="001F3AE7" w:rsidRPr="005F05EA" w14:paraId="1A7BA07C" w14:textId="77777777" w:rsidTr="00C73B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1014F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Små programmer (&lt; 4 mio. kr.)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C1854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63.311.192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E262F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36,53%</w:t>
                  </w:r>
                </w:p>
              </w:tc>
            </w:tr>
            <w:tr w:rsidR="001F3AE7" w:rsidRPr="005F05EA" w14:paraId="67FE90F6" w14:textId="77777777" w:rsidTr="00C73B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3C86C7F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% Projekter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0AF70780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1E7784A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</w:tr>
            <w:tr w:rsidR="001F3AE7" w:rsidRPr="005F05EA" w14:paraId="14E0E753" w14:textId="77777777" w:rsidTr="00C73B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C24A8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Kørende Mellem Programmer (disponeret)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6FB19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16.878.750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BE586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9,74%</w:t>
                  </w:r>
                </w:p>
              </w:tc>
            </w:tr>
            <w:tr w:rsidR="001F3AE7" w:rsidRPr="005F05EA" w14:paraId="18F46717" w14:textId="77777777" w:rsidTr="00C73B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723FD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"Nye" Mellem Programmer (&lt; 3,75 mio. kr./år)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79CC51AB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E65F853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</w:tr>
            <w:tr w:rsidR="001F3AE7" w:rsidRPr="005F05EA" w14:paraId="24C19608" w14:textId="77777777" w:rsidTr="00C73B59">
              <w:trPr>
                <w:trHeight w:val="300"/>
              </w:trPr>
              <w:tc>
                <w:tcPr>
                  <w:tcW w:w="4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73239626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374423DF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C20E36C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</w:tr>
            <w:tr w:rsidR="001F3AE7" w:rsidRPr="005F05EA" w14:paraId="66CC0253" w14:textId="77777777" w:rsidTr="00C73B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564AF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Kørende Store programmer (disponeret)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454C2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55.775.000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45F61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32,18%</w:t>
                  </w:r>
                </w:p>
              </w:tc>
            </w:tr>
            <w:tr w:rsidR="001F3AE7" w:rsidRPr="005F05EA" w14:paraId="05BA5B24" w14:textId="77777777" w:rsidTr="00C73B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20E2F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"Nye" Store Programmer (&gt; 3,75 mio. kr./år)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0766E75C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1C67670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</w:tr>
            <w:tr w:rsidR="001F3AE7" w:rsidRPr="005F05EA" w14:paraId="6829C0C8" w14:textId="77777777" w:rsidTr="00C73B59">
              <w:trPr>
                <w:trHeight w:val="300"/>
              </w:trPr>
              <w:tc>
                <w:tcPr>
                  <w:tcW w:w="4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59472D3F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% Programmer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A9FBA6E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7CBFE10E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</w:tr>
            <w:tr w:rsidR="001F3AE7" w:rsidRPr="005F05EA" w14:paraId="6FA29435" w14:textId="77777777" w:rsidTr="00C73B59">
              <w:trPr>
                <w:trHeight w:val="588"/>
              </w:trPr>
              <w:tc>
                <w:tcPr>
                  <w:tcW w:w="4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D5ABAC" w14:textId="77777777" w:rsidR="001F3AE7" w:rsidRPr="005F05EA" w:rsidRDefault="001F3AE7" w:rsidP="001F3AE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Samfinansiering, støtte til Ansøgningsproces og Kapacitetsanalyser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7B85B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4.946.187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850D9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2,85%</w:t>
                  </w:r>
                </w:p>
              </w:tc>
            </w:tr>
            <w:tr w:rsidR="001F3AE7" w:rsidRPr="005F05EA" w14:paraId="5103C2E0" w14:textId="77777777" w:rsidTr="00C73B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CAD5D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  <w:t>Total CSP bevillingstilsagn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3A938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  <w:t>173.325.688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F9A6B" w14:textId="77777777" w:rsidR="001F3AE7" w:rsidRPr="005F05EA" w:rsidRDefault="001F3AE7" w:rsidP="001F3AE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  <w:t>100,00%</w:t>
                  </w:r>
                </w:p>
              </w:tc>
            </w:tr>
          </w:tbl>
          <w:p w14:paraId="0CA09DF0" w14:textId="22F17659" w:rsidR="008A560E" w:rsidRPr="005F05EA" w:rsidRDefault="008A560E" w:rsidP="00820166">
            <w:pPr>
              <w:rPr>
                <w:rFonts w:cstheme="minorHAnsi"/>
                <w:color w:val="3D3D3F"/>
                <w:lang w:val="da-DK"/>
              </w:rPr>
            </w:pPr>
          </w:p>
        </w:tc>
      </w:tr>
      <w:tr w:rsidR="001C7FE5" w:rsidRPr="00F25F44" w14:paraId="08D8C131" w14:textId="77777777" w:rsidTr="005F05EA">
        <w:trPr>
          <w:trHeight w:val="1340"/>
        </w:trPr>
        <w:tc>
          <w:tcPr>
            <w:tcW w:w="1204" w:type="dxa"/>
            <w:tcMar>
              <w:top w:w="255" w:type="dxa"/>
              <w:bottom w:w="284" w:type="dxa"/>
            </w:tcMar>
          </w:tcPr>
          <w:p w14:paraId="0971CE72" w14:textId="77777777" w:rsidR="00CE4515" w:rsidRPr="005817ED" w:rsidRDefault="00041C55" w:rsidP="00B147EC">
            <w:pPr>
              <w:spacing w:after="0"/>
              <w:rPr>
                <w:lang w:val="da-DK"/>
              </w:rPr>
            </w:pPr>
            <w:r w:rsidRPr="005817ED">
              <w:rPr>
                <w:lang w:val="da-DK"/>
              </w:rPr>
              <w:t>B</w:t>
            </w:r>
            <w:r w:rsidR="001432CA" w:rsidRPr="005817ED">
              <w:rPr>
                <w:lang w:val="da-DK"/>
              </w:rPr>
              <w:t>aggrund</w:t>
            </w:r>
            <w:r w:rsidR="00340B47" w:rsidRPr="005817ED">
              <w:rPr>
                <w:lang w:val="da-DK"/>
              </w:rPr>
              <w:t>:</w:t>
            </w:r>
          </w:p>
        </w:tc>
        <w:tc>
          <w:tcPr>
            <w:tcW w:w="9002" w:type="dxa"/>
            <w:gridSpan w:val="4"/>
            <w:shd w:val="clear" w:color="auto" w:fill="auto"/>
            <w:tcMar>
              <w:top w:w="255" w:type="dxa"/>
              <w:bottom w:w="284" w:type="dxa"/>
            </w:tcMar>
          </w:tcPr>
          <w:p w14:paraId="50BB7375" w14:textId="5122E109" w:rsidR="005B166D" w:rsidRPr="00C9371C" w:rsidRDefault="00226311" w:rsidP="00820166">
            <w:pPr>
              <w:rPr>
                <w:rFonts w:cstheme="minorHAnsi"/>
                <w:color w:val="3D3D3F"/>
                <w:lang w:val="da-DK"/>
              </w:rPr>
            </w:pPr>
            <w:r w:rsidRPr="00C9371C">
              <w:rPr>
                <w:rFonts w:cstheme="minorHAnsi"/>
                <w:color w:val="3D3D3F"/>
                <w:lang w:val="da-DK"/>
              </w:rPr>
              <w:t xml:space="preserve">Bestyrelsen vedtog d. 31. oktober 2024 en procentvis </w:t>
            </w:r>
            <w:r w:rsidR="00B32C39" w:rsidRPr="00C9371C">
              <w:rPr>
                <w:rFonts w:cstheme="minorHAnsi"/>
                <w:color w:val="3D3D3F"/>
                <w:lang w:val="da-DK"/>
              </w:rPr>
              <w:t xml:space="preserve">fordeling af </w:t>
            </w:r>
            <w:r w:rsidR="005F05EA">
              <w:rPr>
                <w:rFonts w:cstheme="minorHAnsi"/>
                <w:color w:val="3D3D3F"/>
                <w:lang w:val="da-DK"/>
              </w:rPr>
              <w:t xml:space="preserve">midler i </w:t>
            </w:r>
            <w:r w:rsidR="00B32C39" w:rsidRPr="00C9371C">
              <w:rPr>
                <w:rFonts w:cstheme="minorHAnsi"/>
                <w:color w:val="3D3D3F"/>
                <w:lang w:val="da-DK"/>
              </w:rPr>
              <w:t xml:space="preserve">Civilsamfundspuljen på puljens støtteformer. Fordelingen tog </w:t>
            </w:r>
            <w:r w:rsidR="00B32C39" w:rsidRPr="00C9371C">
              <w:rPr>
                <w:rFonts w:cstheme="minorHAnsi"/>
                <w:color w:val="3D3D3F"/>
                <w:u w:val="single"/>
                <w:lang w:val="da-DK"/>
              </w:rPr>
              <w:t>udgangspunkt</w:t>
            </w:r>
            <w:r w:rsidR="00B32C39" w:rsidRPr="00C9371C">
              <w:rPr>
                <w:rFonts w:cstheme="minorHAnsi"/>
                <w:color w:val="3D3D3F"/>
                <w:lang w:val="da-DK"/>
              </w:rPr>
              <w:t xml:space="preserve"> i </w:t>
            </w:r>
            <w:r w:rsidR="00665F74" w:rsidRPr="00C9371C">
              <w:rPr>
                <w:rFonts w:cstheme="minorHAnsi"/>
                <w:color w:val="3D3D3F"/>
                <w:lang w:val="da-DK"/>
              </w:rPr>
              <w:t>en forventning om 148 mio. kr. til uddeling i puljen,</w:t>
            </w:r>
            <w:r w:rsidR="00A135E5" w:rsidRPr="00C9371C">
              <w:rPr>
                <w:rFonts w:cstheme="minorHAnsi"/>
                <w:color w:val="3D3D3F"/>
                <w:lang w:val="da-DK"/>
              </w:rPr>
              <w:t xml:space="preserve"> samt allerede disponerede midler til programmer,</w:t>
            </w:r>
            <w:r w:rsidR="00665F74" w:rsidRPr="00C9371C">
              <w:rPr>
                <w:rFonts w:cstheme="minorHAnsi"/>
                <w:color w:val="3D3D3F"/>
                <w:lang w:val="da-DK"/>
              </w:rPr>
              <w:t xml:space="preserve"> og på den baggrund blev følgende procentvise fordeling besluttet:</w:t>
            </w:r>
          </w:p>
          <w:tbl>
            <w:tblPr>
              <w:tblW w:w="7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1479"/>
              <w:gridCol w:w="2001"/>
            </w:tblGrid>
            <w:tr w:rsidR="00A769CC" w:rsidRPr="005F05EA" w14:paraId="7A9A71B5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73B46CAF" w14:textId="77777777" w:rsidR="00A769CC" w:rsidRPr="005F05EA" w:rsidRDefault="00A769CC" w:rsidP="00A769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  <w:t>Civilsamfundspuljen modalitet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6BBA6225" w14:textId="77777777" w:rsidR="00A769CC" w:rsidRPr="005F05EA" w:rsidRDefault="00A769CC" w:rsidP="00A769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  <w:t>Budget 2025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685406EC" w14:textId="77777777" w:rsidR="00A769CC" w:rsidRPr="005F05EA" w:rsidRDefault="00A769CC" w:rsidP="00A769C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  <w:t>% af total</w:t>
                  </w:r>
                </w:p>
              </w:tc>
            </w:tr>
            <w:tr w:rsidR="00A769CC" w:rsidRPr="005F05EA" w14:paraId="4CE7AA7D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93520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Små projekter (&lt; 150.000)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7D695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2.960.000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FD053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2,00%</w:t>
                  </w:r>
                </w:p>
              </w:tc>
            </w:tr>
            <w:tr w:rsidR="00A769CC" w:rsidRPr="005F05EA" w14:paraId="56BFF8FE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448EF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Store projekter (&lt; 700.000)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EFC9F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21.164.000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E4D15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14,30%</w:t>
                  </w:r>
                </w:p>
              </w:tc>
            </w:tr>
            <w:tr w:rsidR="00A769CC" w:rsidRPr="005F05EA" w14:paraId="696C543F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0045D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Små programmer (&lt; 4 mio. kr.)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42053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47.360.000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9075E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32,00%</w:t>
                  </w:r>
                </w:p>
              </w:tc>
            </w:tr>
            <w:tr w:rsidR="00A769CC" w:rsidRPr="005F05EA" w14:paraId="0AAD907B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7BE8F071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% Projekter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325D0D0C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36CA51B6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</w:tr>
            <w:tr w:rsidR="00A769CC" w:rsidRPr="005F05EA" w14:paraId="7462800F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C7E99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Kørende Mellem Programmer (disponeret)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18B1A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16.878.750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21DEA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11,40%</w:t>
                  </w:r>
                </w:p>
              </w:tc>
            </w:tr>
            <w:tr w:rsidR="00A769CC" w:rsidRPr="005F05EA" w14:paraId="27A0D3E6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7A86E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"Nye" Mellem Programmer (&lt; 3,75 mio. kr./år)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49652381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480FF7C3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</w:tr>
            <w:tr w:rsidR="00A769CC" w:rsidRPr="005F05EA" w14:paraId="30430F61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5FEDF326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4695D56A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7D2930D3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</w:tr>
            <w:tr w:rsidR="00A769CC" w:rsidRPr="005F05EA" w14:paraId="07EC107C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1D87A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Kørende Store programmer (disponeret)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A8ACD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55.775.000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BA315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37,70%</w:t>
                  </w:r>
                </w:p>
              </w:tc>
            </w:tr>
            <w:tr w:rsidR="00A769CC" w:rsidRPr="005F05EA" w14:paraId="4C8C8696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10CD6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"Nye" Store Programmer (&gt; 3,75 mio. kr./år)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08963288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051D3525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</w:tr>
            <w:tr w:rsidR="00A769CC" w:rsidRPr="005F05EA" w14:paraId="6F4B2A64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46140088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% Programmer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08654BA9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3114353D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 </w:t>
                  </w:r>
                </w:p>
              </w:tc>
            </w:tr>
            <w:tr w:rsidR="00A769CC" w:rsidRPr="005F05EA" w14:paraId="729ACD1D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6383D" w14:textId="77777777" w:rsidR="00A769CC" w:rsidRPr="005F05EA" w:rsidRDefault="00A769CC" w:rsidP="00A769C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Samfinansiering, støtte til Ansøgningsproces og Kapacitetsanalyser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84404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3.700.000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62EB6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color w:val="000000"/>
                      <w:lang w:val="da-DK" w:eastAsia="da-DK" w:bidi="ar-SA"/>
                    </w:rPr>
                    <w:t>2,50%</w:t>
                  </w:r>
                </w:p>
              </w:tc>
            </w:tr>
            <w:tr w:rsidR="00A769CC" w:rsidRPr="005F05EA" w14:paraId="1FCF492E" w14:textId="77777777" w:rsidTr="00794B38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BB8F0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  <w:t>Total CSP bevillingstilsagn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29C24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  <w:t>148.000.000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CD975" w14:textId="77777777" w:rsidR="00A769CC" w:rsidRPr="005F05EA" w:rsidRDefault="00A769CC" w:rsidP="00A769CC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</w:pPr>
                  <w:r w:rsidRPr="005F05EA">
                    <w:rPr>
                      <w:rFonts w:eastAsia="Times New Roman" w:cstheme="minorHAnsi"/>
                      <w:b/>
                      <w:bCs/>
                      <w:color w:val="000000"/>
                      <w:lang w:val="da-DK" w:eastAsia="da-DK" w:bidi="ar-SA"/>
                    </w:rPr>
                    <w:t>100,00%</w:t>
                  </w:r>
                </w:p>
              </w:tc>
            </w:tr>
          </w:tbl>
          <w:p w14:paraId="0AA2784D" w14:textId="77777777" w:rsidR="00041212" w:rsidRDefault="00041212" w:rsidP="00820166">
            <w:pPr>
              <w:rPr>
                <w:rFonts w:ascii="Arial" w:hAnsi="Arial" w:cs="Arial"/>
                <w:color w:val="3D3D3F"/>
                <w:sz w:val="24"/>
                <w:szCs w:val="24"/>
                <w:lang w:val="da-DK"/>
              </w:rPr>
            </w:pPr>
          </w:p>
          <w:p w14:paraId="14085061" w14:textId="499F984C" w:rsidR="00130623" w:rsidRPr="005F05EA" w:rsidRDefault="00130623" w:rsidP="00820166">
            <w:pPr>
              <w:rPr>
                <w:rFonts w:cstheme="minorHAnsi"/>
                <w:color w:val="3D3D3F"/>
                <w:lang w:val="da-DK"/>
              </w:rPr>
            </w:pPr>
            <w:r w:rsidRPr="005F05EA">
              <w:rPr>
                <w:rFonts w:cstheme="minorHAnsi"/>
                <w:color w:val="3D3D3F"/>
                <w:lang w:val="da-DK"/>
              </w:rPr>
              <w:lastRenderedPageBreak/>
              <w:t xml:space="preserve">Denne fordelingsnøgle skal fastholdes for </w:t>
            </w:r>
            <w:r w:rsidR="0002123B" w:rsidRPr="005F05EA">
              <w:rPr>
                <w:rFonts w:cstheme="minorHAnsi"/>
                <w:color w:val="3D3D3F"/>
                <w:lang w:val="da-DK"/>
              </w:rPr>
              <w:t xml:space="preserve">2025. Det skal dog bemærkes at fordelingsnøglen fordeler 99,9% af </w:t>
            </w:r>
            <w:r w:rsidR="00A314EC" w:rsidRPr="005F05EA">
              <w:rPr>
                <w:rFonts w:cstheme="minorHAnsi"/>
                <w:color w:val="3D3D3F"/>
                <w:lang w:val="da-DK"/>
              </w:rPr>
              <w:t xml:space="preserve">det samlede tilsagn til udlodning, og der derfor er en difference på 0,10% og 162.250 kr. </w:t>
            </w:r>
            <w:r w:rsidR="00070A51" w:rsidRPr="005F05EA">
              <w:rPr>
                <w:rFonts w:cstheme="minorHAnsi"/>
                <w:color w:val="3D3D3F"/>
                <w:lang w:val="da-DK"/>
              </w:rPr>
              <w:t xml:space="preserve">i </w:t>
            </w:r>
            <w:proofErr w:type="spellStart"/>
            <w:r w:rsidR="00070A51" w:rsidRPr="005F05EA">
              <w:rPr>
                <w:rFonts w:cstheme="minorHAnsi"/>
                <w:color w:val="3D3D3F"/>
                <w:lang w:val="da-DK"/>
              </w:rPr>
              <w:t>fht</w:t>
            </w:r>
            <w:proofErr w:type="spellEnd"/>
            <w:r w:rsidR="00070A51" w:rsidRPr="005F05EA">
              <w:rPr>
                <w:rFonts w:cstheme="minorHAnsi"/>
                <w:color w:val="3D3D3F"/>
                <w:lang w:val="da-DK"/>
              </w:rPr>
              <w:t xml:space="preserve">. det anvendte beløb til beregningen. </w:t>
            </w:r>
          </w:p>
          <w:p w14:paraId="351AF542" w14:textId="262CE498" w:rsidR="00C13256" w:rsidRPr="005F05EA" w:rsidRDefault="00C13256" w:rsidP="00820166">
            <w:pPr>
              <w:rPr>
                <w:rFonts w:cstheme="minorHAnsi"/>
                <w:color w:val="3D3D3F"/>
                <w:lang w:val="da-DK"/>
              </w:rPr>
            </w:pPr>
            <w:r w:rsidRPr="005F05EA">
              <w:rPr>
                <w:rFonts w:cstheme="minorHAnsi"/>
                <w:color w:val="3D3D3F"/>
                <w:lang w:val="da-DK"/>
              </w:rPr>
              <w:t xml:space="preserve">Udenrigsministeriet har </w:t>
            </w:r>
            <w:r w:rsidR="00663D04" w:rsidRPr="005F05EA">
              <w:rPr>
                <w:rFonts w:cstheme="minorHAnsi"/>
                <w:color w:val="3D3D3F"/>
                <w:lang w:val="da-DK"/>
              </w:rPr>
              <w:t>i marts 2025</w:t>
            </w:r>
            <w:r w:rsidRPr="005F05EA">
              <w:rPr>
                <w:rFonts w:cstheme="minorHAnsi"/>
                <w:color w:val="3D3D3F"/>
                <w:lang w:val="da-DK"/>
              </w:rPr>
              <w:t xml:space="preserve"> annonceret en ekstrabevilling til Civilsamfundspuljen for 2025 på 30 mio. kr. </w:t>
            </w:r>
            <w:r w:rsidR="00870234">
              <w:rPr>
                <w:rFonts w:cstheme="minorHAnsi"/>
                <w:color w:val="3D3D3F"/>
                <w:lang w:val="da-DK"/>
              </w:rPr>
              <w:t>A</w:t>
            </w:r>
            <w:r w:rsidR="00D73A25" w:rsidRPr="005F05EA">
              <w:rPr>
                <w:rFonts w:cstheme="minorHAnsi"/>
                <w:color w:val="3D3D3F"/>
                <w:lang w:val="da-DK"/>
              </w:rPr>
              <w:t>f de 30 mio. kr. er</w:t>
            </w:r>
            <w:r w:rsidR="00EF3FF6" w:rsidRPr="005F05EA">
              <w:rPr>
                <w:rFonts w:cstheme="minorHAnsi"/>
                <w:color w:val="3D3D3F"/>
                <w:lang w:val="da-DK"/>
              </w:rPr>
              <w:t xml:space="preserve"> ca. 26,5 mio.kr. </w:t>
            </w:r>
            <w:r w:rsidR="00D73A25" w:rsidRPr="005F05EA">
              <w:rPr>
                <w:rFonts w:cstheme="minorHAnsi"/>
                <w:color w:val="3D3D3F"/>
                <w:lang w:val="da-DK"/>
              </w:rPr>
              <w:t>til udlodning</w:t>
            </w:r>
            <w:r w:rsidR="00B90E89" w:rsidRPr="005F05EA">
              <w:rPr>
                <w:rFonts w:cstheme="minorHAnsi"/>
                <w:color w:val="3D3D3F"/>
                <w:lang w:val="da-DK"/>
              </w:rPr>
              <w:t xml:space="preserve">/bevillinger </w:t>
            </w:r>
            <w:r w:rsidR="00022C17" w:rsidRPr="005F05EA">
              <w:rPr>
                <w:rFonts w:cstheme="minorHAnsi"/>
                <w:color w:val="3D3D3F"/>
                <w:lang w:val="da-DK"/>
              </w:rPr>
              <w:t>i 2025.</w:t>
            </w:r>
            <w:r w:rsidR="00E81F35" w:rsidRPr="005F05EA">
              <w:rPr>
                <w:rFonts w:cstheme="minorHAnsi"/>
                <w:color w:val="3D3D3F"/>
                <w:lang w:val="da-DK"/>
              </w:rPr>
              <w:t xml:space="preserve"> </w:t>
            </w:r>
            <w:r w:rsidR="00B90E89" w:rsidRPr="005F05EA">
              <w:rPr>
                <w:rFonts w:cstheme="minorHAnsi"/>
                <w:color w:val="3D3D3F"/>
                <w:lang w:val="da-DK"/>
              </w:rPr>
              <w:t xml:space="preserve">Det resterende beløb anvendes i </w:t>
            </w:r>
            <w:proofErr w:type="spellStart"/>
            <w:r w:rsidR="00B90E89" w:rsidRPr="005F05EA">
              <w:rPr>
                <w:rFonts w:cstheme="minorHAnsi"/>
                <w:color w:val="3D3D3F"/>
                <w:lang w:val="da-DK"/>
              </w:rPr>
              <w:t>hht</w:t>
            </w:r>
            <w:proofErr w:type="spellEnd"/>
            <w:r w:rsidR="00B90E89" w:rsidRPr="005F05EA">
              <w:rPr>
                <w:rFonts w:cstheme="minorHAnsi"/>
                <w:color w:val="3D3D3F"/>
                <w:lang w:val="da-DK"/>
              </w:rPr>
              <w:t>. den aftalte fordelingsnøgle med UM til puljeforvaltning, kapacitetsopbyggende aktiviteter,</w:t>
            </w:r>
            <w:r w:rsidR="006D4D1C" w:rsidRPr="005F05EA">
              <w:rPr>
                <w:rFonts w:cstheme="minorHAnsi"/>
                <w:color w:val="3D3D3F"/>
                <w:lang w:val="da-DK"/>
              </w:rPr>
              <w:t xml:space="preserve"> tilsyn m.v.</w:t>
            </w:r>
            <w:r w:rsidR="00EF3FF6" w:rsidRPr="005F05EA">
              <w:rPr>
                <w:rFonts w:cstheme="minorHAnsi"/>
                <w:color w:val="3D3D3F"/>
                <w:lang w:val="da-DK"/>
              </w:rPr>
              <w:t xml:space="preserve"> I alt er der 173.325.688 kr. til udlodning i 2025 bevillinger. </w:t>
            </w:r>
          </w:p>
          <w:p w14:paraId="47C72505" w14:textId="1EF9FFCF" w:rsidR="00F37922" w:rsidRPr="005F05EA" w:rsidRDefault="00DB66C7" w:rsidP="00820166">
            <w:pPr>
              <w:rPr>
                <w:rFonts w:cstheme="minorHAnsi"/>
                <w:color w:val="3D3D3F"/>
                <w:lang w:val="da-DK"/>
              </w:rPr>
            </w:pPr>
            <w:r w:rsidRPr="005F05EA">
              <w:rPr>
                <w:rFonts w:cstheme="minorHAnsi"/>
                <w:color w:val="3D3D3F"/>
                <w:lang w:val="da-DK"/>
              </w:rPr>
              <w:t xml:space="preserve">Når </w:t>
            </w:r>
            <w:r w:rsidR="001301FA" w:rsidRPr="005F05EA">
              <w:rPr>
                <w:rFonts w:cstheme="minorHAnsi"/>
                <w:color w:val="3D3D3F"/>
                <w:lang w:val="da-DK"/>
              </w:rPr>
              <w:t>fordeling af midler beregnes med baggrund i de</w:t>
            </w:r>
            <w:r w:rsidR="00F37922" w:rsidRPr="005F05EA">
              <w:rPr>
                <w:rFonts w:cstheme="minorHAnsi"/>
                <w:color w:val="3D3D3F"/>
                <w:lang w:val="da-DK"/>
              </w:rPr>
              <w:t>t</w:t>
            </w:r>
            <w:r w:rsidR="001301FA" w:rsidRPr="005F05EA">
              <w:rPr>
                <w:rFonts w:cstheme="minorHAnsi"/>
                <w:color w:val="3D3D3F"/>
                <w:lang w:val="da-DK"/>
              </w:rPr>
              <w:t xml:space="preserve"> nye </w:t>
            </w:r>
            <w:r w:rsidR="00F37922" w:rsidRPr="005F05EA">
              <w:rPr>
                <w:rFonts w:cstheme="minorHAnsi"/>
                <w:color w:val="3D3D3F"/>
                <w:lang w:val="da-DK"/>
              </w:rPr>
              <w:t>samlede beløb til udlodning, vil procenterne til de allerede disponerede programmidler falde, da beløbet til programbevillinger er fastfrosset i 2025</w:t>
            </w:r>
            <w:r w:rsidR="00880FB7" w:rsidRPr="005F05EA">
              <w:rPr>
                <w:rFonts w:cstheme="minorHAnsi"/>
                <w:color w:val="3D3D3F"/>
                <w:lang w:val="da-DK"/>
              </w:rPr>
              <w:t>, og derfor skal der ikke yderligere tilsagnsmidler til disse modaliteter</w:t>
            </w:r>
            <w:r w:rsidR="00F37922" w:rsidRPr="005F05EA">
              <w:rPr>
                <w:rFonts w:cstheme="minorHAnsi"/>
                <w:color w:val="3D3D3F"/>
                <w:lang w:val="da-DK"/>
              </w:rPr>
              <w:t>.</w:t>
            </w:r>
          </w:p>
          <w:p w14:paraId="0A2D59C0" w14:textId="4D1100C6" w:rsidR="00663D04" w:rsidRPr="00041212" w:rsidRDefault="00880FB7" w:rsidP="00820166">
            <w:pPr>
              <w:rPr>
                <w:rFonts w:ascii="Arial" w:hAnsi="Arial" w:cs="Arial"/>
                <w:color w:val="3D3D3F"/>
                <w:sz w:val="24"/>
                <w:szCs w:val="24"/>
                <w:lang w:val="da-DK"/>
              </w:rPr>
            </w:pPr>
            <w:r w:rsidRPr="005F05EA">
              <w:rPr>
                <w:rFonts w:cstheme="minorHAnsi"/>
                <w:color w:val="3D3D3F"/>
                <w:lang w:val="da-DK"/>
              </w:rPr>
              <w:t xml:space="preserve">Dette </w:t>
            </w:r>
            <w:r w:rsidR="00943876" w:rsidRPr="005F05EA">
              <w:rPr>
                <w:rFonts w:cstheme="minorHAnsi"/>
                <w:color w:val="3D3D3F"/>
                <w:lang w:val="da-DK"/>
              </w:rPr>
              <w:t>indebærer</w:t>
            </w:r>
            <w:r w:rsidRPr="005F05EA">
              <w:rPr>
                <w:rFonts w:cstheme="minorHAnsi"/>
                <w:color w:val="3D3D3F"/>
                <w:lang w:val="da-DK"/>
              </w:rPr>
              <w:t xml:space="preserve"> at </w:t>
            </w:r>
            <w:r w:rsidR="00F02275" w:rsidRPr="005F05EA">
              <w:rPr>
                <w:rFonts w:cstheme="minorHAnsi"/>
                <w:color w:val="3D3D3F"/>
                <w:lang w:val="da-DK"/>
              </w:rPr>
              <w:t>den proportionelle fordelingsnøgle</w:t>
            </w:r>
            <w:r w:rsidR="00943876" w:rsidRPr="005F05EA">
              <w:rPr>
                <w:rFonts w:cstheme="minorHAnsi"/>
                <w:color w:val="3D3D3F"/>
                <w:lang w:val="da-DK"/>
              </w:rPr>
              <w:t xml:space="preserve"> vil ændres, og dermed medføre</w:t>
            </w:r>
            <w:r w:rsidR="00B028AE" w:rsidRPr="005F05EA">
              <w:rPr>
                <w:rFonts w:cstheme="minorHAnsi"/>
                <w:color w:val="3D3D3F"/>
                <w:lang w:val="da-DK"/>
              </w:rPr>
              <w:t>r</w:t>
            </w:r>
            <w:r w:rsidR="00943876" w:rsidRPr="005F05EA">
              <w:rPr>
                <w:rFonts w:cstheme="minorHAnsi"/>
                <w:color w:val="3D3D3F"/>
                <w:lang w:val="da-DK"/>
              </w:rPr>
              <w:t xml:space="preserve"> at </w:t>
            </w:r>
            <w:r w:rsidR="004F1C40" w:rsidRPr="005F05EA">
              <w:rPr>
                <w:rFonts w:cstheme="minorHAnsi"/>
                <w:color w:val="3D3D3F"/>
                <w:lang w:val="da-DK"/>
              </w:rPr>
              <w:t>de fastsatte procentsatser til projekter og små programmer samt til samfinansiering m.v. stige</w:t>
            </w:r>
            <w:r w:rsidR="00220007" w:rsidRPr="005F05EA">
              <w:rPr>
                <w:rFonts w:cstheme="minorHAnsi"/>
                <w:color w:val="3D3D3F"/>
                <w:lang w:val="da-DK"/>
              </w:rPr>
              <w:t>r</w:t>
            </w:r>
            <w:r w:rsidR="00AE1E98" w:rsidRPr="005F05EA">
              <w:rPr>
                <w:rFonts w:cstheme="minorHAnsi"/>
                <w:color w:val="3D3D3F"/>
                <w:lang w:val="da-DK"/>
              </w:rPr>
              <w:t>, pga. fordelingen af de ekstra midler fra det nye tilsag</w:t>
            </w:r>
            <w:r w:rsidR="005F05EA">
              <w:rPr>
                <w:rFonts w:cstheme="minorHAnsi"/>
                <w:color w:val="3D3D3F"/>
                <w:lang w:val="da-DK"/>
              </w:rPr>
              <w:t>n.</w:t>
            </w:r>
          </w:p>
        </w:tc>
      </w:tr>
    </w:tbl>
    <w:p w14:paraId="64564CE9" w14:textId="77777777" w:rsidR="00A22490" w:rsidRPr="005817ED" w:rsidRDefault="00A22490" w:rsidP="00B147EC">
      <w:pPr>
        <w:spacing w:after="0"/>
        <w:rPr>
          <w:lang w:val="da-DK"/>
        </w:rPr>
      </w:pPr>
    </w:p>
    <w:sectPr w:rsidR="00A22490" w:rsidRPr="005817ED" w:rsidSect="00197834">
      <w:headerReference w:type="default" r:id="rId11"/>
      <w:pgSz w:w="11906" w:h="16838" w:code="9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784A2" w14:textId="77777777" w:rsidR="00DA6072" w:rsidRDefault="00DA6072">
      <w:r>
        <w:separator/>
      </w:r>
    </w:p>
  </w:endnote>
  <w:endnote w:type="continuationSeparator" w:id="0">
    <w:p w14:paraId="1156F51F" w14:textId="77777777" w:rsidR="00DA6072" w:rsidRDefault="00DA6072">
      <w:r>
        <w:continuationSeparator/>
      </w:r>
    </w:p>
  </w:endnote>
  <w:endnote w:type="continuationNotice" w:id="1">
    <w:p w14:paraId="205F85CE" w14:textId="77777777" w:rsidR="00DA6072" w:rsidRDefault="00DA6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2808" w14:textId="77777777" w:rsidR="00DA6072" w:rsidRDefault="00DA6072">
      <w:r>
        <w:separator/>
      </w:r>
    </w:p>
  </w:footnote>
  <w:footnote w:type="continuationSeparator" w:id="0">
    <w:p w14:paraId="774F9A9E" w14:textId="77777777" w:rsidR="00DA6072" w:rsidRDefault="00DA6072">
      <w:r>
        <w:continuationSeparator/>
      </w:r>
    </w:p>
  </w:footnote>
  <w:footnote w:type="continuationNotice" w:id="1">
    <w:p w14:paraId="3F14E2C3" w14:textId="77777777" w:rsidR="00DA6072" w:rsidRDefault="00DA60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0F7B" w14:textId="77777777" w:rsidR="009E1144" w:rsidRPr="00AE61B5" w:rsidRDefault="009E1144" w:rsidP="00AE61B5">
    <w:pPr>
      <w:pStyle w:val="Sidehoved"/>
    </w:pPr>
    <w:r w:rsidRPr="00AE61B5">
      <w:rPr>
        <w:noProof/>
        <w:lang w:val="da-DK" w:eastAsia="da-DK" w:bidi="ar-SA"/>
      </w:rPr>
      <w:drawing>
        <wp:anchor distT="0" distB="0" distL="114300" distR="114300" simplePos="0" relativeHeight="251658240" behindDoc="1" locked="0" layoutInCell="1" allowOverlap="1" wp14:anchorId="0DF2BE01" wp14:editId="49527043">
          <wp:simplePos x="0" y="0"/>
          <wp:positionH relativeFrom="column">
            <wp:posOffset>4775835</wp:posOffset>
          </wp:positionH>
          <wp:positionV relativeFrom="paragraph">
            <wp:posOffset>-193040</wp:posOffset>
          </wp:positionV>
          <wp:extent cx="1771650" cy="343535"/>
          <wp:effectExtent l="0" t="0" r="0" b="0"/>
          <wp:wrapTight wrapText="bothSides">
            <wp:wrapPolygon edited="0">
              <wp:start x="697" y="0"/>
              <wp:lineTo x="0" y="8384"/>
              <wp:lineTo x="0" y="17967"/>
              <wp:lineTo x="3716" y="20362"/>
              <wp:lineTo x="20206" y="20362"/>
              <wp:lineTo x="20206" y="19165"/>
              <wp:lineTo x="21368" y="14373"/>
              <wp:lineTo x="21368" y="7187"/>
              <wp:lineTo x="3948" y="0"/>
              <wp:lineTo x="697" y="0"/>
            </wp:wrapPolygon>
          </wp:wrapTight>
          <wp:docPr id="4" name="Billede 1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U logo 2-tn3-grøn-grø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5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E4125"/>
    <w:multiLevelType w:val="hybridMultilevel"/>
    <w:tmpl w:val="CC44C1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1609"/>
    <w:multiLevelType w:val="multilevel"/>
    <w:tmpl w:val="35F45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C23D0"/>
    <w:multiLevelType w:val="multilevel"/>
    <w:tmpl w:val="2D383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013CF"/>
    <w:multiLevelType w:val="multilevel"/>
    <w:tmpl w:val="4BA46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D32C5"/>
    <w:multiLevelType w:val="multilevel"/>
    <w:tmpl w:val="BB1A4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0427686">
    <w:abstractNumId w:val="1"/>
  </w:num>
  <w:num w:numId="2" w16cid:durableId="885994078">
    <w:abstractNumId w:val="2"/>
  </w:num>
  <w:num w:numId="3" w16cid:durableId="13459154">
    <w:abstractNumId w:val="3"/>
  </w:num>
  <w:num w:numId="4" w16cid:durableId="1232544388">
    <w:abstractNumId w:val="4"/>
  </w:num>
  <w:num w:numId="5" w16cid:durableId="153946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107E"/>
    <w:rsid w:val="00001369"/>
    <w:rsid w:val="000023B4"/>
    <w:rsid w:val="000026FD"/>
    <w:rsid w:val="000038E2"/>
    <w:rsid w:val="00004F5D"/>
    <w:rsid w:val="00005328"/>
    <w:rsid w:val="00007359"/>
    <w:rsid w:val="00007DB4"/>
    <w:rsid w:val="000117BA"/>
    <w:rsid w:val="00011D16"/>
    <w:rsid w:val="00011D80"/>
    <w:rsid w:val="00011E59"/>
    <w:rsid w:val="00013317"/>
    <w:rsid w:val="0001433B"/>
    <w:rsid w:val="0001498F"/>
    <w:rsid w:val="00016C1C"/>
    <w:rsid w:val="00016EFC"/>
    <w:rsid w:val="00017A98"/>
    <w:rsid w:val="00017B9A"/>
    <w:rsid w:val="0002123B"/>
    <w:rsid w:val="00022467"/>
    <w:rsid w:val="00022C17"/>
    <w:rsid w:val="0002312A"/>
    <w:rsid w:val="00023BE6"/>
    <w:rsid w:val="0002548A"/>
    <w:rsid w:val="000259A4"/>
    <w:rsid w:val="00026359"/>
    <w:rsid w:val="000267D5"/>
    <w:rsid w:val="0002697A"/>
    <w:rsid w:val="00026A61"/>
    <w:rsid w:val="00026CB6"/>
    <w:rsid w:val="0002734A"/>
    <w:rsid w:val="000276F5"/>
    <w:rsid w:val="000308B0"/>
    <w:rsid w:val="00031167"/>
    <w:rsid w:val="000312EC"/>
    <w:rsid w:val="0003194B"/>
    <w:rsid w:val="00032477"/>
    <w:rsid w:val="00032B94"/>
    <w:rsid w:val="0003382A"/>
    <w:rsid w:val="0003421C"/>
    <w:rsid w:val="000347C3"/>
    <w:rsid w:val="00036115"/>
    <w:rsid w:val="00036C61"/>
    <w:rsid w:val="00037887"/>
    <w:rsid w:val="000379EE"/>
    <w:rsid w:val="00040A6E"/>
    <w:rsid w:val="000411D4"/>
    <w:rsid w:val="00041212"/>
    <w:rsid w:val="000413FC"/>
    <w:rsid w:val="0004164E"/>
    <w:rsid w:val="00041B54"/>
    <w:rsid w:val="00041C55"/>
    <w:rsid w:val="00041C84"/>
    <w:rsid w:val="00041F75"/>
    <w:rsid w:val="0004207E"/>
    <w:rsid w:val="00042EC5"/>
    <w:rsid w:val="00043666"/>
    <w:rsid w:val="00045278"/>
    <w:rsid w:val="000463C0"/>
    <w:rsid w:val="000465F4"/>
    <w:rsid w:val="000467A5"/>
    <w:rsid w:val="000479E9"/>
    <w:rsid w:val="000501B0"/>
    <w:rsid w:val="000507C1"/>
    <w:rsid w:val="00052F53"/>
    <w:rsid w:val="0005352E"/>
    <w:rsid w:val="00053C02"/>
    <w:rsid w:val="00053D2B"/>
    <w:rsid w:val="00053D85"/>
    <w:rsid w:val="0005409E"/>
    <w:rsid w:val="00055107"/>
    <w:rsid w:val="0005555E"/>
    <w:rsid w:val="00055DEF"/>
    <w:rsid w:val="00056EAC"/>
    <w:rsid w:val="000578CE"/>
    <w:rsid w:val="000611DC"/>
    <w:rsid w:val="000616D9"/>
    <w:rsid w:val="0006278A"/>
    <w:rsid w:val="000627C6"/>
    <w:rsid w:val="00062C92"/>
    <w:rsid w:val="00062FDB"/>
    <w:rsid w:val="0006481B"/>
    <w:rsid w:val="000651B7"/>
    <w:rsid w:val="00065979"/>
    <w:rsid w:val="00070867"/>
    <w:rsid w:val="00070A4C"/>
    <w:rsid w:val="00070A51"/>
    <w:rsid w:val="0007176B"/>
    <w:rsid w:val="0007190A"/>
    <w:rsid w:val="000719B6"/>
    <w:rsid w:val="00072360"/>
    <w:rsid w:val="0007280C"/>
    <w:rsid w:val="00072C9E"/>
    <w:rsid w:val="0007395A"/>
    <w:rsid w:val="00073A3A"/>
    <w:rsid w:val="00074BFE"/>
    <w:rsid w:val="00075042"/>
    <w:rsid w:val="00075D87"/>
    <w:rsid w:val="00075F9F"/>
    <w:rsid w:val="00076B6D"/>
    <w:rsid w:val="00077E76"/>
    <w:rsid w:val="00077F66"/>
    <w:rsid w:val="0008044F"/>
    <w:rsid w:val="000806C1"/>
    <w:rsid w:val="00081C2C"/>
    <w:rsid w:val="00081D90"/>
    <w:rsid w:val="00082239"/>
    <w:rsid w:val="00082831"/>
    <w:rsid w:val="000829F3"/>
    <w:rsid w:val="00083C11"/>
    <w:rsid w:val="0008438C"/>
    <w:rsid w:val="0008663E"/>
    <w:rsid w:val="00086C4A"/>
    <w:rsid w:val="00087073"/>
    <w:rsid w:val="00087BC1"/>
    <w:rsid w:val="00087E96"/>
    <w:rsid w:val="00090372"/>
    <w:rsid w:val="00090585"/>
    <w:rsid w:val="00091D71"/>
    <w:rsid w:val="0009327F"/>
    <w:rsid w:val="00093334"/>
    <w:rsid w:val="0009390C"/>
    <w:rsid w:val="00093EA8"/>
    <w:rsid w:val="0009497F"/>
    <w:rsid w:val="00094B8B"/>
    <w:rsid w:val="00094B9F"/>
    <w:rsid w:val="000950CA"/>
    <w:rsid w:val="00095F59"/>
    <w:rsid w:val="00095FAA"/>
    <w:rsid w:val="0009625C"/>
    <w:rsid w:val="00096D1C"/>
    <w:rsid w:val="000974BA"/>
    <w:rsid w:val="00097975"/>
    <w:rsid w:val="000A05C5"/>
    <w:rsid w:val="000A07E1"/>
    <w:rsid w:val="000A086C"/>
    <w:rsid w:val="000A1778"/>
    <w:rsid w:val="000A2691"/>
    <w:rsid w:val="000A2F20"/>
    <w:rsid w:val="000A3B80"/>
    <w:rsid w:val="000A3BFE"/>
    <w:rsid w:val="000A47AD"/>
    <w:rsid w:val="000A505F"/>
    <w:rsid w:val="000A5527"/>
    <w:rsid w:val="000A6235"/>
    <w:rsid w:val="000A63FB"/>
    <w:rsid w:val="000A71FA"/>
    <w:rsid w:val="000A79D3"/>
    <w:rsid w:val="000A7AEF"/>
    <w:rsid w:val="000A7DDB"/>
    <w:rsid w:val="000B0025"/>
    <w:rsid w:val="000B1CC6"/>
    <w:rsid w:val="000B1D14"/>
    <w:rsid w:val="000B2374"/>
    <w:rsid w:val="000B2483"/>
    <w:rsid w:val="000B2E0E"/>
    <w:rsid w:val="000B3B9A"/>
    <w:rsid w:val="000B68C9"/>
    <w:rsid w:val="000B7ACB"/>
    <w:rsid w:val="000B7C85"/>
    <w:rsid w:val="000C03A4"/>
    <w:rsid w:val="000C0761"/>
    <w:rsid w:val="000C18B9"/>
    <w:rsid w:val="000C2D48"/>
    <w:rsid w:val="000C3AE2"/>
    <w:rsid w:val="000C3C6E"/>
    <w:rsid w:val="000C4B07"/>
    <w:rsid w:val="000C5005"/>
    <w:rsid w:val="000C5718"/>
    <w:rsid w:val="000C5D15"/>
    <w:rsid w:val="000C6785"/>
    <w:rsid w:val="000C6CC2"/>
    <w:rsid w:val="000C6EA0"/>
    <w:rsid w:val="000D1C52"/>
    <w:rsid w:val="000D1ECF"/>
    <w:rsid w:val="000D2C1F"/>
    <w:rsid w:val="000D41A9"/>
    <w:rsid w:val="000D44D4"/>
    <w:rsid w:val="000D4584"/>
    <w:rsid w:val="000D463F"/>
    <w:rsid w:val="000D4C51"/>
    <w:rsid w:val="000D57E1"/>
    <w:rsid w:val="000D5865"/>
    <w:rsid w:val="000D59E2"/>
    <w:rsid w:val="000D5AA0"/>
    <w:rsid w:val="000D7406"/>
    <w:rsid w:val="000D761A"/>
    <w:rsid w:val="000D7B9C"/>
    <w:rsid w:val="000D7CF9"/>
    <w:rsid w:val="000E0D37"/>
    <w:rsid w:val="000E0E14"/>
    <w:rsid w:val="000E1AEB"/>
    <w:rsid w:val="000E1FB8"/>
    <w:rsid w:val="000E1FC2"/>
    <w:rsid w:val="000E2081"/>
    <w:rsid w:val="000E303A"/>
    <w:rsid w:val="000E477F"/>
    <w:rsid w:val="000E486B"/>
    <w:rsid w:val="000E4AC0"/>
    <w:rsid w:val="000E4D92"/>
    <w:rsid w:val="000E5698"/>
    <w:rsid w:val="000E6D59"/>
    <w:rsid w:val="000F0780"/>
    <w:rsid w:val="000F0B6D"/>
    <w:rsid w:val="000F5525"/>
    <w:rsid w:val="000F5D9D"/>
    <w:rsid w:val="000F72EF"/>
    <w:rsid w:val="0010013B"/>
    <w:rsid w:val="00100A6C"/>
    <w:rsid w:val="001017AB"/>
    <w:rsid w:val="00102063"/>
    <w:rsid w:val="001025D2"/>
    <w:rsid w:val="001043F4"/>
    <w:rsid w:val="0010471B"/>
    <w:rsid w:val="00104DD7"/>
    <w:rsid w:val="00104F1D"/>
    <w:rsid w:val="00104F46"/>
    <w:rsid w:val="00105501"/>
    <w:rsid w:val="00105DC5"/>
    <w:rsid w:val="00105F9B"/>
    <w:rsid w:val="00106AB2"/>
    <w:rsid w:val="00106E88"/>
    <w:rsid w:val="00110006"/>
    <w:rsid w:val="00110024"/>
    <w:rsid w:val="00110B5B"/>
    <w:rsid w:val="00110FFF"/>
    <w:rsid w:val="001119AC"/>
    <w:rsid w:val="001127F8"/>
    <w:rsid w:val="00112AE0"/>
    <w:rsid w:val="00113E39"/>
    <w:rsid w:val="001145FA"/>
    <w:rsid w:val="00114CBD"/>
    <w:rsid w:val="00115030"/>
    <w:rsid w:val="00116B61"/>
    <w:rsid w:val="00117B68"/>
    <w:rsid w:val="00117CE3"/>
    <w:rsid w:val="00117D5B"/>
    <w:rsid w:val="00120151"/>
    <w:rsid w:val="00120967"/>
    <w:rsid w:val="00121EDA"/>
    <w:rsid w:val="001231BC"/>
    <w:rsid w:val="001244AB"/>
    <w:rsid w:val="00124AC0"/>
    <w:rsid w:val="0012559E"/>
    <w:rsid w:val="001268FB"/>
    <w:rsid w:val="00126A6F"/>
    <w:rsid w:val="0012792F"/>
    <w:rsid w:val="001301FA"/>
    <w:rsid w:val="0013046A"/>
    <w:rsid w:val="00130623"/>
    <w:rsid w:val="001317D9"/>
    <w:rsid w:val="0013195E"/>
    <w:rsid w:val="00132D6E"/>
    <w:rsid w:val="00133158"/>
    <w:rsid w:val="00134697"/>
    <w:rsid w:val="001348AE"/>
    <w:rsid w:val="00134A3C"/>
    <w:rsid w:val="001352D1"/>
    <w:rsid w:val="00136A16"/>
    <w:rsid w:val="00136FC7"/>
    <w:rsid w:val="001403CD"/>
    <w:rsid w:val="00140C67"/>
    <w:rsid w:val="001432CA"/>
    <w:rsid w:val="00143574"/>
    <w:rsid w:val="0014369D"/>
    <w:rsid w:val="00143A0E"/>
    <w:rsid w:val="001454B1"/>
    <w:rsid w:val="00145655"/>
    <w:rsid w:val="00145D48"/>
    <w:rsid w:val="00146B0E"/>
    <w:rsid w:val="00146C2F"/>
    <w:rsid w:val="00147E5D"/>
    <w:rsid w:val="0015058E"/>
    <w:rsid w:val="00151828"/>
    <w:rsid w:val="00151A9F"/>
    <w:rsid w:val="00151F09"/>
    <w:rsid w:val="0015326C"/>
    <w:rsid w:val="001535B2"/>
    <w:rsid w:val="00154E95"/>
    <w:rsid w:val="0015525E"/>
    <w:rsid w:val="001558C6"/>
    <w:rsid w:val="00155B1D"/>
    <w:rsid w:val="00155B68"/>
    <w:rsid w:val="00157118"/>
    <w:rsid w:val="00157527"/>
    <w:rsid w:val="001607B7"/>
    <w:rsid w:val="0016086E"/>
    <w:rsid w:val="0016098F"/>
    <w:rsid w:val="00160CB6"/>
    <w:rsid w:val="001618EF"/>
    <w:rsid w:val="00162265"/>
    <w:rsid w:val="0016282E"/>
    <w:rsid w:val="00162949"/>
    <w:rsid w:val="001632B2"/>
    <w:rsid w:val="00163E73"/>
    <w:rsid w:val="001640A2"/>
    <w:rsid w:val="00164250"/>
    <w:rsid w:val="0016527C"/>
    <w:rsid w:val="00165A89"/>
    <w:rsid w:val="00166484"/>
    <w:rsid w:val="00166615"/>
    <w:rsid w:val="0016711C"/>
    <w:rsid w:val="0016712D"/>
    <w:rsid w:val="00167E22"/>
    <w:rsid w:val="0017064A"/>
    <w:rsid w:val="00171195"/>
    <w:rsid w:val="00172000"/>
    <w:rsid w:val="001731E6"/>
    <w:rsid w:val="001741AB"/>
    <w:rsid w:val="00175095"/>
    <w:rsid w:val="001754C3"/>
    <w:rsid w:val="001766D5"/>
    <w:rsid w:val="00176BE6"/>
    <w:rsid w:val="00176D6D"/>
    <w:rsid w:val="0017734C"/>
    <w:rsid w:val="0018084E"/>
    <w:rsid w:val="0018112E"/>
    <w:rsid w:val="00183089"/>
    <w:rsid w:val="00183255"/>
    <w:rsid w:val="00185242"/>
    <w:rsid w:val="001854C7"/>
    <w:rsid w:val="00187AD2"/>
    <w:rsid w:val="00187B9A"/>
    <w:rsid w:val="001901A3"/>
    <w:rsid w:val="00190A3B"/>
    <w:rsid w:val="00190E3D"/>
    <w:rsid w:val="00191B11"/>
    <w:rsid w:val="00192851"/>
    <w:rsid w:val="00192D3B"/>
    <w:rsid w:val="00192DF1"/>
    <w:rsid w:val="00192FBE"/>
    <w:rsid w:val="00193FC8"/>
    <w:rsid w:val="00195412"/>
    <w:rsid w:val="001954B9"/>
    <w:rsid w:val="001955D8"/>
    <w:rsid w:val="0019561F"/>
    <w:rsid w:val="00195976"/>
    <w:rsid w:val="00195ECF"/>
    <w:rsid w:val="00196000"/>
    <w:rsid w:val="00196D47"/>
    <w:rsid w:val="00196DC0"/>
    <w:rsid w:val="00197416"/>
    <w:rsid w:val="0019741F"/>
    <w:rsid w:val="00197834"/>
    <w:rsid w:val="001A0083"/>
    <w:rsid w:val="001A0DE0"/>
    <w:rsid w:val="001A1D97"/>
    <w:rsid w:val="001A21BF"/>
    <w:rsid w:val="001A293C"/>
    <w:rsid w:val="001A30A1"/>
    <w:rsid w:val="001A33C4"/>
    <w:rsid w:val="001A3598"/>
    <w:rsid w:val="001A3BF7"/>
    <w:rsid w:val="001A3CC7"/>
    <w:rsid w:val="001A3E37"/>
    <w:rsid w:val="001A422D"/>
    <w:rsid w:val="001A4E57"/>
    <w:rsid w:val="001A6CD1"/>
    <w:rsid w:val="001A6F8B"/>
    <w:rsid w:val="001A74F1"/>
    <w:rsid w:val="001A765A"/>
    <w:rsid w:val="001A786D"/>
    <w:rsid w:val="001A7AB1"/>
    <w:rsid w:val="001B2803"/>
    <w:rsid w:val="001B3066"/>
    <w:rsid w:val="001B47F8"/>
    <w:rsid w:val="001B6CFF"/>
    <w:rsid w:val="001B6E47"/>
    <w:rsid w:val="001B7A8A"/>
    <w:rsid w:val="001C042F"/>
    <w:rsid w:val="001C16D2"/>
    <w:rsid w:val="001C199D"/>
    <w:rsid w:val="001C1A3F"/>
    <w:rsid w:val="001C2382"/>
    <w:rsid w:val="001C26DB"/>
    <w:rsid w:val="001C2BC8"/>
    <w:rsid w:val="001C2CE2"/>
    <w:rsid w:val="001C404B"/>
    <w:rsid w:val="001C41B6"/>
    <w:rsid w:val="001C5198"/>
    <w:rsid w:val="001C52E8"/>
    <w:rsid w:val="001C5338"/>
    <w:rsid w:val="001C5ED7"/>
    <w:rsid w:val="001C6239"/>
    <w:rsid w:val="001C6B0D"/>
    <w:rsid w:val="001C7D4D"/>
    <w:rsid w:val="001C7FE5"/>
    <w:rsid w:val="001D1923"/>
    <w:rsid w:val="001D19DF"/>
    <w:rsid w:val="001D2D52"/>
    <w:rsid w:val="001D32FC"/>
    <w:rsid w:val="001D36C2"/>
    <w:rsid w:val="001D41C4"/>
    <w:rsid w:val="001D4AC4"/>
    <w:rsid w:val="001D4C13"/>
    <w:rsid w:val="001D4D2A"/>
    <w:rsid w:val="001D5D05"/>
    <w:rsid w:val="001D63E7"/>
    <w:rsid w:val="001D6495"/>
    <w:rsid w:val="001D6B48"/>
    <w:rsid w:val="001D7514"/>
    <w:rsid w:val="001E00C8"/>
    <w:rsid w:val="001E0FD4"/>
    <w:rsid w:val="001E10C0"/>
    <w:rsid w:val="001E1BED"/>
    <w:rsid w:val="001E2933"/>
    <w:rsid w:val="001E3BEF"/>
    <w:rsid w:val="001E4753"/>
    <w:rsid w:val="001E4B1B"/>
    <w:rsid w:val="001E4CBE"/>
    <w:rsid w:val="001E589C"/>
    <w:rsid w:val="001E5BC2"/>
    <w:rsid w:val="001E5CC3"/>
    <w:rsid w:val="001E5D20"/>
    <w:rsid w:val="001E638E"/>
    <w:rsid w:val="001E79FC"/>
    <w:rsid w:val="001F0476"/>
    <w:rsid w:val="001F0898"/>
    <w:rsid w:val="001F0FD1"/>
    <w:rsid w:val="001F3AE7"/>
    <w:rsid w:val="001F3E60"/>
    <w:rsid w:val="001F4525"/>
    <w:rsid w:val="001F4A05"/>
    <w:rsid w:val="001F4D43"/>
    <w:rsid w:val="001F7E7D"/>
    <w:rsid w:val="00200947"/>
    <w:rsid w:val="00200F10"/>
    <w:rsid w:val="00201600"/>
    <w:rsid w:val="00203470"/>
    <w:rsid w:val="00203487"/>
    <w:rsid w:val="0020534F"/>
    <w:rsid w:val="002053A0"/>
    <w:rsid w:val="00205600"/>
    <w:rsid w:val="00205C6D"/>
    <w:rsid w:val="00205D62"/>
    <w:rsid w:val="0020611C"/>
    <w:rsid w:val="00206D45"/>
    <w:rsid w:val="0020726F"/>
    <w:rsid w:val="002076EB"/>
    <w:rsid w:val="00207FCA"/>
    <w:rsid w:val="002104FD"/>
    <w:rsid w:val="00210A84"/>
    <w:rsid w:val="002121A2"/>
    <w:rsid w:val="00212A4F"/>
    <w:rsid w:val="002135E9"/>
    <w:rsid w:val="00214BE5"/>
    <w:rsid w:val="00214F41"/>
    <w:rsid w:val="00215B1C"/>
    <w:rsid w:val="00215EB6"/>
    <w:rsid w:val="002160D3"/>
    <w:rsid w:val="00216CF0"/>
    <w:rsid w:val="002176A4"/>
    <w:rsid w:val="00217E79"/>
    <w:rsid w:val="00217EB1"/>
    <w:rsid w:val="00217EB2"/>
    <w:rsid w:val="00220007"/>
    <w:rsid w:val="002200E6"/>
    <w:rsid w:val="002200F4"/>
    <w:rsid w:val="00220619"/>
    <w:rsid w:val="00220E24"/>
    <w:rsid w:val="00221E19"/>
    <w:rsid w:val="00222735"/>
    <w:rsid w:val="00222F67"/>
    <w:rsid w:val="00223180"/>
    <w:rsid w:val="00223522"/>
    <w:rsid w:val="00223E77"/>
    <w:rsid w:val="002244B4"/>
    <w:rsid w:val="00225378"/>
    <w:rsid w:val="00225F4A"/>
    <w:rsid w:val="00226271"/>
    <w:rsid w:val="00226311"/>
    <w:rsid w:val="002266DB"/>
    <w:rsid w:val="00226EA1"/>
    <w:rsid w:val="00230D84"/>
    <w:rsid w:val="00231156"/>
    <w:rsid w:val="00231A28"/>
    <w:rsid w:val="00233DA1"/>
    <w:rsid w:val="00234E72"/>
    <w:rsid w:val="00235044"/>
    <w:rsid w:val="00235EBF"/>
    <w:rsid w:val="00236248"/>
    <w:rsid w:val="002364D2"/>
    <w:rsid w:val="00236791"/>
    <w:rsid w:val="0024046F"/>
    <w:rsid w:val="00241635"/>
    <w:rsid w:val="002427D4"/>
    <w:rsid w:val="00242EEF"/>
    <w:rsid w:val="002442B1"/>
    <w:rsid w:val="002467DF"/>
    <w:rsid w:val="002474C3"/>
    <w:rsid w:val="0025100F"/>
    <w:rsid w:val="00251693"/>
    <w:rsid w:val="00251C4B"/>
    <w:rsid w:val="00252A90"/>
    <w:rsid w:val="00253418"/>
    <w:rsid w:val="00254A56"/>
    <w:rsid w:val="002551F4"/>
    <w:rsid w:val="00255F55"/>
    <w:rsid w:val="00256678"/>
    <w:rsid w:val="002567AE"/>
    <w:rsid w:val="002572BC"/>
    <w:rsid w:val="00257A79"/>
    <w:rsid w:val="00260307"/>
    <w:rsid w:val="00260C2E"/>
    <w:rsid w:val="00260E32"/>
    <w:rsid w:val="00261363"/>
    <w:rsid w:val="0026191D"/>
    <w:rsid w:val="00261A7C"/>
    <w:rsid w:val="00261CA5"/>
    <w:rsid w:val="00262281"/>
    <w:rsid w:val="00262C98"/>
    <w:rsid w:val="00266705"/>
    <w:rsid w:val="00270071"/>
    <w:rsid w:val="002702D6"/>
    <w:rsid w:val="002740EB"/>
    <w:rsid w:val="00275265"/>
    <w:rsid w:val="002779A6"/>
    <w:rsid w:val="00277A91"/>
    <w:rsid w:val="00281874"/>
    <w:rsid w:val="00281F26"/>
    <w:rsid w:val="002824FD"/>
    <w:rsid w:val="002826B8"/>
    <w:rsid w:val="0028338E"/>
    <w:rsid w:val="00283423"/>
    <w:rsid w:val="002837A3"/>
    <w:rsid w:val="00283C65"/>
    <w:rsid w:val="00283DD4"/>
    <w:rsid w:val="00283F96"/>
    <w:rsid w:val="002840F0"/>
    <w:rsid w:val="00285688"/>
    <w:rsid w:val="002859A0"/>
    <w:rsid w:val="00286C1A"/>
    <w:rsid w:val="00287D4B"/>
    <w:rsid w:val="0029003E"/>
    <w:rsid w:val="0029059B"/>
    <w:rsid w:val="002916EF"/>
    <w:rsid w:val="00291754"/>
    <w:rsid w:val="00291C7A"/>
    <w:rsid w:val="002933DE"/>
    <w:rsid w:val="002942D2"/>
    <w:rsid w:val="00295961"/>
    <w:rsid w:val="00295D3F"/>
    <w:rsid w:val="002961C2"/>
    <w:rsid w:val="002A0532"/>
    <w:rsid w:val="002A06FC"/>
    <w:rsid w:val="002A1195"/>
    <w:rsid w:val="002A17D9"/>
    <w:rsid w:val="002A2154"/>
    <w:rsid w:val="002A2C25"/>
    <w:rsid w:val="002A3EE5"/>
    <w:rsid w:val="002A6251"/>
    <w:rsid w:val="002A62A7"/>
    <w:rsid w:val="002A68CC"/>
    <w:rsid w:val="002B0C69"/>
    <w:rsid w:val="002B0DF2"/>
    <w:rsid w:val="002B20B7"/>
    <w:rsid w:val="002B2C37"/>
    <w:rsid w:val="002B3490"/>
    <w:rsid w:val="002B3BEC"/>
    <w:rsid w:val="002B4226"/>
    <w:rsid w:val="002B5048"/>
    <w:rsid w:val="002B6C55"/>
    <w:rsid w:val="002C026C"/>
    <w:rsid w:val="002C0E56"/>
    <w:rsid w:val="002C0FF0"/>
    <w:rsid w:val="002C105E"/>
    <w:rsid w:val="002C1D98"/>
    <w:rsid w:val="002C53C2"/>
    <w:rsid w:val="002C558C"/>
    <w:rsid w:val="002C5B02"/>
    <w:rsid w:val="002C5CAB"/>
    <w:rsid w:val="002C7426"/>
    <w:rsid w:val="002C7C34"/>
    <w:rsid w:val="002D09FB"/>
    <w:rsid w:val="002D0D2A"/>
    <w:rsid w:val="002D1B0B"/>
    <w:rsid w:val="002D2426"/>
    <w:rsid w:val="002D36F4"/>
    <w:rsid w:val="002D4CB1"/>
    <w:rsid w:val="002D52EA"/>
    <w:rsid w:val="002D7F5D"/>
    <w:rsid w:val="002E0749"/>
    <w:rsid w:val="002E175C"/>
    <w:rsid w:val="002E1D1F"/>
    <w:rsid w:val="002E264B"/>
    <w:rsid w:val="002E430B"/>
    <w:rsid w:val="002E4E7D"/>
    <w:rsid w:val="002E50C2"/>
    <w:rsid w:val="002E5228"/>
    <w:rsid w:val="002E6E79"/>
    <w:rsid w:val="002E70CF"/>
    <w:rsid w:val="002E7229"/>
    <w:rsid w:val="002F0578"/>
    <w:rsid w:val="002F082A"/>
    <w:rsid w:val="002F1464"/>
    <w:rsid w:val="002F1503"/>
    <w:rsid w:val="002F2D18"/>
    <w:rsid w:val="002F2E88"/>
    <w:rsid w:val="002F2F46"/>
    <w:rsid w:val="002F360B"/>
    <w:rsid w:val="002F39B3"/>
    <w:rsid w:val="002F4B3F"/>
    <w:rsid w:val="002F4E3B"/>
    <w:rsid w:val="002F568F"/>
    <w:rsid w:val="002F5972"/>
    <w:rsid w:val="002F5DB9"/>
    <w:rsid w:val="002F626B"/>
    <w:rsid w:val="002F779C"/>
    <w:rsid w:val="002F7929"/>
    <w:rsid w:val="003002F5"/>
    <w:rsid w:val="00300DB6"/>
    <w:rsid w:val="00300EB5"/>
    <w:rsid w:val="00302088"/>
    <w:rsid w:val="00302A6A"/>
    <w:rsid w:val="00302C34"/>
    <w:rsid w:val="00302CFF"/>
    <w:rsid w:val="00303DAE"/>
    <w:rsid w:val="003046F2"/>
    <w:rsid w:val="00304DE1"/>
    <w:rsid w:val="0030507A"/>
    <w:rsid w:val="003058D6"/>
    <w:rsid w:val="00306568"/>
    <w:rsid w:val="00306996"/>
    <w:rsid w:val="00306C3A"/>
    <w:rsid w:val="00307EC8"/>
    <w:rsid w:val="00310531"/>
    <w:rsid w:val="003106A4"/>
    <w:rsid w:val="00310EAC"/>
    <w:rsid w:val="003115F4"/>
    <w:rsid w:val="00311D69"/>
    <w:rsid w:val="003124A7"/>
    <w:rsid w:val="003125AC"/>
    <w:rsid w:val="00312D40"/>
    <w:rsid w:val="0031314E"/>
    <w:rsid w:val="0031348C"/>
    <w:rsid w:val="003141C2"/>
    <w:rsid w:val="003149C9"/>
    <w:rsid w:val="00315943"/>
    <w:rsid w:val="00315B98"/>
    <w:rsid w:val="003161B3"/>
    <w:rsid w:val="003161D1"/>
    <w:rsid w:val="00320D8D"/>
    <w:rsid w:val="00321904"/>
    <w:rsid w:val="00321DAC"/>
    <w:rsid w:val="0032203A"/>
    <w:rsid w:val="00322C89"/>
    <w:rsid w:val="00323FAB"/>
    <w:rsid w:val="003240C9"/>
    <w:rsid w:val="00324390"/>
    <w:rsid w:val="00324BC6"/>
    <w:rsid w:val="003259FA"/>
    <w:rsid w:val="0032604E"/>
    <w:rsid w:val="0032667F"/>
    <w:rsid w:val="003271F5"/>
    <w:rsid w:val="00327267"/>
    <w:rsid w:val="00327ADE"/>
    <w:rsid w:val="003308A9"/>
    <w:rsid w:val="00331A03"/>
    <w:rsid w:val="00333242"/>
    <w:rsid w:val="00333948"/>
    <w:rsid w:val="00333ADD"/>
    <w:rsid w:val="00333F15"/>
    <w:rsid w:val="003341A3"/>
    <w:rsid w:val="003350F0"/>
    <w:rsid w:val="00335C42"/>
    <w:rsid w:val="00336AA0"/>
    <w:rsid w:val="0034014F"/>
    <w:rsid w:val="003405BB"/>
    <w:rsid w:val="00340B47"/>
    <w:rsid w:val="003417C6"/>
    <w:rsid w:val="00341836"/>
    <w:rsid w:val="00341C4C"/>
    <w:rsid w:val="0034232F"/>
    <w:rsid w:val="00342836"/>
    <w:rsid w:val="003438AB"/>
    <w:rsid w:val="003450BB"/>
    <w:rsid w:val="003458DF"/>
    <w:rsid w:val="003460FA"/>
    <w:rsid w:val="003465E1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DE9"/>
    <w:rsid w:val="003544E8"/>
    <w:rsid w:val="00354B66"/>
    <w:rsid w:val="00355A4D"/>
    <w:rsid w:val="00356143"/>
    <w:rsid w:val="00356862"/>
    <w:rsid w:val="0035697F"/>
    <w:rsid w:val="00356A81"/>
    <w:rsid w:val="0035754D"/>
    <w:rsid w:val="00360539"/>
    <w:rsid w:val="00360D50"/>
    <w:rsid w:val="0036106D"/>
    <w:rsid w:val="0036106F"/>
    <w:rsid w:val="00361CDD"/>
    <w:rsid w:val="00361D93"/>
    <w:rsid w:val="00362760"/>
    <w:rsid w:val="00364105"/>
    <w:rsid w:val="003645BA"/>
    <w:rsid w:val="00364ABA"/>
    <w:rsid w:val="00365E5E"/>
    <w:rsid w:val="003669F1"/>
    <w:rsid w:val="00366F7F"/>
    <w:rsid w:val="0037033C"/>
    <w:rsid w:val="0037079A"/>
    <w:rsid w:val="00370892"/>
    <w:rsid w:val="003708F4"/>
    <w:rsid w:val="00370D1E"/>
    <w:rsid w:val="00370DB4"/>
    <w:rsid w:val="00370EF0"/>
    <w:rsid w:val="0037156C"/>
    <w:rsid w:val="00371878"/>
    <w:rsid w:val="00371AB4"/>
    <w:rsid w:val="00371AB7"/>
    <w:rsid w:val="00373137"/>
    <w:rsid w:val="0037368B"/>
    <w:rsid w:val="00373C61"/>
    <w:rsid w:val="0037533F"/>
    <w:rsid w:val="00375537"/>
    <w:rsid w:val="00376868"/>
    <w:rsid w:val="00377138"/>
    <w:rsid w:val="003772D6"/>
    <w:rsid w:val="0038001C"/>
    <w:rsid w:val="0038077E"/>
    <w:rsid w:val="00381364"/>
    <w:rsid w:val="003826AC"/>
    <w:rsid w:val="00382D73"/>
    <w:rsid w:val="00383472"/>
    <w:rsid w:val="00383B0E"/>
    <w:rsid w:val="00383D09"/>
    <w:rsid w:val="00384BC2"/>
    <w:rsid w:val="003857E5"/>
    <w:rsid w:val="003858AD"/>
    <w:rsid w:val="00385BFD"/>
    <w:rsid w:val="00385F6B"/>
    <w:rsid w:val="00385FDC"/>
    <w:rsid w:val="00390374"/>
    <w:rsid w:val="00390EA4"/>
    <w:rsid w:val="00391F52"/>
    <w:rsid w:val="00392FF7"/>
    <w:rsid w:val="00393C8D"/>
    <w:rsid w:val="0039431E"/>
    <w:rsid w:val="00395E0C"/>
    <w:rsid w:val="00396201"/>
    <w:rsid w:val="00396399"/>
    <w:rsid w:val="00396995"/>
    <w:rsid w:val="00396FAB"/>
    <w:rsid w:val="003976E2"/>
    <w:rsid w:val="003A1D03"/>
    <w:rsid w:val="003A3445"/>
    <w:rsid w:val="003A44A9"/>
    <w:rsid w:val="003A4BA8"/>
    <w:rsid w:val="003A4EBF"/>
    <w:rsid w:val="003A5133"/>
    <w:rsid w:val="003A5D95"/>
    <w:rsid w:val="003A6735"/>
    <w:rsid w:val="003A7E23"/>
    <w:rsid w:val="003B174D"/>
    <w:rsid w:val="003B3920"/>
    <w:rsid w:val="003B4851"/>
    <w:rsid w:val="003B4929"/>
    <w:rsid w:val="003B50A9"/>
    <w:rsid w:val="003B5A42"/>
    <w:rsid w:val="003B5F9C"/>
    <w:rsid w:val="003B7604"/>
    <w:rsid w:val="003B7C22"/>
    <w:rsid w:val="003B7CBF"/>
    <w:rsid w:val="003C0D9C"/>
    <w:rsid w:val="003C1B7A"/>
    <w:rsid w:val="003C1BB7"/>
    <w:rsid w:val="003C23CF"/>
    <w:rsid w:val="003C2404"/>
    <w:rsid w:val="003C26F8"/>
    <w:rsid w:val="003C3808"/>
    <w:rsid w:val="003C601F"/>
    <w:rsid w:val="003C64FF"/>
    <w:rsid w:val="003C6ED7"/>
    <w:rsid w:val="003D085E"/>
    <w:rsid w:val="003D0901"/>
    <w:rsid w:val="003D0D62"/>
    <w:rsid w:val="003D0E62"/>
    <w:rsid w:val="003D46AD"/>
    <w:rsid w:val="003D475A"/>
    <w:rsid w:val="003D47B8"/>
    <w:rsid w:val="003D65A9"/>
    <w:rsid w:val="003D77F6"/>
    <w:rsid w:val="003D7CEC"/>
    <w:rsid w:val="003E1A66"/>
    <w:rsid w:val="003E1D64"/>
    <w:rsid w:val="003E3275"/>
    <w:rsid w:val="003E33B4"/>
    <w:rsid w:val="003E4190"/>
    <w:rsid w:val="003E46EC"/>
    <w:rsid w:val="003E4972"/>
    <w:rsid w:val="003E49BD"/>
    <w:rsid w:val="003E4AD9"/>
    <w:rsid w:val="003E52F3"/>
    <w:rsid w:val="003E583A"/>
    <w:rsid w:val="003E605F"/>
    <w:rsid w:val="003E632D"/>
    <w:rsid w:val="003E6B75"/>
    <w:rsid w:val="003E739B"/>
    <w:rsid w:val="003E78F7"/>
    <w:rsid w:val="003E7D40"/>
    <w:rsid w:val="003E7FD8"/>
    <w:rsid w:val="003F00D9"/>
    <w:rsid w:val="003F0543"/>
    <w:rsid w:val="003F0FA0"/>
    <w:rsid w:val="003F16B7"/>
    <w:rsid w:val="003F20A4"/>
    <w:rsid w:val="003F4675"/>
    <w:rsid w:val="003F5368"/>
    <w:rsid w:val="003F644A"/>
    <w:rsid w:val="003F6B56"/>
    <w:rsid w:val="003F6C89"/>
    <w:rsid w:val="003F7973"/>
    <w:rsid w:val="004003AF"/>
    <w:rsid w:val="00401730"/>
    <w:rsid w:val="00401BFD"/>
    <w:rsid w:val="00401C2C"/>
    <w:rsid w:val="00401F39"/>
    <w:rsid w:val="00402846"/>
    <w:rsid w:val="00403291"/>
    <w:rsid w:val="004032CD"/>
    <w:rsid w:val="004043E8"/>
    <w:rsid w:val="004062F5"/>
    <w:rsid w:val="0040637D"/>
    <w:rsid w:val="00407049"/>
    <w:rsid w:val="004070DF"/>
    <w:rsid w:val="0040718A"/>
    <w:rsid w:val="0040749D"/>
    <w:rsid w:val="00407591"/>
    <w:rsid w:val="00410597"/>
    <w:rsid w:val="00410948"/>
    <w:rsid w:val="00410D37"/>
    <w:rsid w:val="00411C4F"/>
    <w:rsid w:val="004124B5"/>
    <w:rsid w:val="00414FB4"/>
    <w:rsid w:val="00415FBE"/>
    <w:rsid w:val="00420CF0"/>
    <w:rsid w:val="00421111"/>
    <w:rsid w:val="0042133F"/>
    <w:rsid w:val="0042152E"/>
    <w:rsid w:val="004216C0"/>
    <w:rsid w:val="00422A6A"/>
    <w:rsid w:val="00422F22"/>
    <w:rsid w:val="004231E6"/>
    <w:rsid w:val="00423B29"/>
    <w:rsid w:val="00423D6E"/>
    <w:rsid w:val="00424A15"/>
    <w:rsid w:val="00425CCD"/>
    <w:rsid w:val="00426475"/>
    <w:rsid w:val="00426A18"/>
    <w:rsid w:val="00426E1A"/>
    <w:rsid w:val="00427211"/>
    <w:rsid w:val="00430D95"/>
    <w:rsid w:val="00430EDB"/>
    <w:rsid w:val="004311A3"/>
    <w:rsid w:val="004315F1"/>
    <w:rsid w:val="00431ED2"/>
    <w:rsid w:val="004334E1"/>
    <w:rsid w:val="0043359B"/>
    <w:rsid w:val="00433659"/>
    <w:rsid w:val="00434137"/>
    <w:rsid w:val="00434CE8"/>
    <w:rsid w:val="004351D5"/>
    <w:rsid w:val="00435280"/>
    <w:rsid w:val="00435FA5"/>
    <w:rsid w:val="00436A71"/>
    <w:rsid w:val="00436A89"/>
    <w:rsid w:val="00437336"/>
    <w:rsid w:val="0043795A"/>
    <w:rsid w:val="0044042C"/>
    <w:rsid w:val="00440B40"/>
    <w:rsid w:val="00440CCE"/>
    <w:rsid w:val="00441C8F"/>
    <w:rsid w:val="00442850"/>
    <w:rsid w:val="004433B4"/>
    <w:rsid w:val="00444A10"/>
    <w:rsid w:val="004450D9"/>
    <w:rsid w:val="00445B4D"/>
    <w:rsid w:val="00445BAC"/>
    <w:rsid w:val="00445C94"/>
    <w:rsid w:val="0044612B"/>
    <w:rsid w:val="00446F80"/>
    <w:rsid w:val="00450A95"/>
    <w:rsid w:val="00451648"/>
    <w:rsid w:val="00451DCC"/>
    <w:rsid w:val="00451F7C"/>
    <w:rsid w:val="00452270"/>
    <w:rsid w:val="0045266D"/>
    <w:rsid w:val="00452B86"/>
    <w:rsid w:val="00452C68"/>
    <w:rsid w:val="00452CD4"/>
    <w:rsid w:val="00453034"/>
    <w:rsid w:val="004536E9"/>
    <w:rsid w:val="00453AAE"/>
    <w:rsid w:val="004541F9"/>
    <w:rsid w:val="00454EE8"/>
    <w:rsid w:val="00455DA7"/>
    <w:rsid w:val="00455F30"/>
    <w:rsid w:val="00456040"/>
    <w:rsid w:val="0046022D"/>
    <w:rsid w:val="00460B0D"/>
    <w:rsid w:val="00460E3E"/>
    <w:rsid w:val="004610EF"/>
    <w:rsid w:val="004611FE"/>
    <w:rsid w:val="00461CA9"/>
    <w:rsid w:val="0046288D"/>
    <w:rsid w:val="00462C03"/>
    <w:rsid w:val="00464777"/>
    <w:rsid w:val="00464AA8"/>
    <w:rsid w:val="00464EF5"/>
    <w:rsid w:val="00464FEE"/>
    <w:rsid w:val="004673AC"/>
    <w:rsid w:val="0046765D"/>
    <w:rsid w:val="00467E8E"/>
    <w:rsid w:val="00470E46"/>
    <w:rsid w:val="00471A65"/>
    <w:rsid w:val="004724C1"/>
    <w:rsid w:val="00472F21"/>
    <w:rsid w:val="0047318A"/>
    <w:rsid w:val="00474A30"/>
    <w:rsid w:val="00474A4E"/>
    <w:rsid w:val="004750DF"/>
    <w:rsid w:val="00475411"/>
    <w:rsid w:val="00475830"/>
    <w:rsid w:val="004774C0"/>
    <w:rsid w:val="00477A28"/>
    <w:rsid w:val="00477D6B"/>
    <w:rsid w:val="004826E7"/>
    <w:rsid w:val="00482C9E"/>
    <w:rsid w:val="00482E72"/>
    <w:rsid w:val="00483143"/>
    <w:rsid w:val="0048340E"/>
    <w:rsid w:val="00483A7E"/>
    <w:rsid w:val="00484091"/>
    <w:rsid w:val="00484207"/>
    <w:rsid w:val="00485E0B"/>
    <w:rsid w:val="004869DA"/>
    <w:rsid w:val="00486B40"/>
    <w:rsid w:val="004872C1"/>
    <w:rsid w:val="004876D7"/>
    <w:rsid w:val="00491325"/>
    <w:rsid w:val="004914A1"/>
    <w:rsid w:val="00491E8B"/>
    <w:rsid w:val="00492555"/>
    <w:rsid w:val="004934F9"/>
    <w:rsid w:val="00494670"/>
    <w:rsid w:val="00495086"/>
    <w:rsid w:val="00495383"/>
    <w:rsid w:val="004956C9"/>
    <w:rsid w:val="00495C07"/>
    <w:rsid w:val="00495E67"/>
    <w:rsid w:val="00496DD9"/>
    <w:rsid w:val="004977F1"/>
    <w:rsid w:val="00497D54"/>
    <w:rsid w:val="00497E49"/>
    <w:rsid w:val="004A0E05"/>
    <w:rsid w:val="004A19AA"/>
    <w:rsid w:val="004A25ED"/>
    <w:rsid w:val="004A26D9"/>
    <w:rsid w:val="004A38BE"/>
    <w:rsid w:val="004A3B99"/>
    <w:rsid w:val="004A4843"/>
    <w:rsid w:val="004A5437"/>
    <w:rsid w:val="004A5587"/>
    <w:rsid w:val="004A5FCF"/>
    <w:rsid w:val="004A6D50"/>
    <w:rsid w:val="004B0221"/>
    <w:rsid w:val="004B036F"/>
    <w:rsid w:val="004B0C2A"/>
    <w:rsid w:val="004B0D9C"/>
    <w:rsid w:val="004B130A"/>
    <w:rsid w:val="004B1660"/>
    <w:rsid w:val="004B1C36"/>
    <w:rsid w:val="004B24C9"/>
    <w:rsid w:val="004B3993"/>
    <w:rsid w:val="004B4F8B"/>
    <w:rsid w:val="004B637B"/>
    <w:rsid w:val="004B6953"/>
    <w:rsid w:val="004B71E7"/>
    <w:rsid w:val="004B74A9"/>
    <w:rsid w:val="004B763F"/>
    <w:rsid w:val="004C06C0"/>
    <w:rsid w:val="004C07ED"/>
    <w:rsid w:val="004C07F6"/>
    <w:rsid w:val="004C18C4"/>
    <w:rsid w:val="004C215E"/>
    <w:rsid w:val="004C22BF"/>
    <w:rsid w:val="004C268A"/>
    <w:rsid w:val="004C2BF6"/>
    <w:rsid w:val="004C342F"/>
    <w:rsid w:val="004C50BE"/>
    <w:rsid w:val="004C5F6D"/>
    <w:rsid w:val="004C69E2"/>
    <w:rsid w:val="004C6A54"/>
    <w:rsid w:val="004C730F"/>
    <w:rsid w:val="004D00BB"/>
    <w:rsid w:val="004D09C2"/>
    <w:rsid w:val="004D0BF7"/>
    <w:rsid w:val="004D0C89"/>
    <w:rsid w:val="004D0F7D"/>
    <w:rsid w:val="004D1EA2"/>
    <w:rsid w:val="004D21F9"/>
    <w:rsid w:val="004D2D20"/>
    <w:rsid w:val="004D3536"/>
    <w:rsid w:val="004D3A14"/>
    <w:rsid w:val="004D4FDD"/>
    <w:rsid w:val="004D5188"/>
    <w:rsid w:val="004D655B"/>
    <w:rsid w:val="004D6F3B"/>
    <w:rsid w:val="004D780C"/>
    <w:rsid w:val="004E12AF"/>
    <w:rsid w:val="004E14EC"/>
    <w:rsid w:val="004E17BD"/>
    <w:rsid w:val="004E211E"/>
    <w:rsid w:val="004E2E2A"/>
    <w:rsid w:val="004E3192"/>
    <w:rsid w:val="004E3381"/>
    <w:rsid w:val="004E3417"/>
    <w:rsid w:val="004E36F7"/>
    <w:rsid w:val="004E3E45"/>
    <w:rsid w:val="004E4226"/>
    <w:rsid w:val="004E43E9"/>
    <w:rsid w:val="004E597E"/>
    <w:rsid w:val="004E5F4A"/>
    <w:rsid w:val="004E6055"/>
    <w:rsid w:val="004E60CC"/>
    <w:rsid w:val="004E6486"/>
    <w:rsid w:val="004E6C03"/>
    <w:rsid w:val="004E7AC1"/>
    <w:rsid w:val="004E7DF7"/>
    <w:rsid w:val="004F1443"/>
    <w:rsid w:val="004F1C40"/>
    <w:rsid w:val="004F3032"/>
    <w:rsid w:val="004F33B3"/>
    <w:rsid w:val="004F4F94"/>
    <w:rsid w:val="004F5DD0"/>
    <w:rsid w:val="004F66BD"/>
    <w:rsid w:val="004F6A44"/>
    <w:rsid w:val="004F6AE0"/>
    <w:rsid w:val="004F6AF4"/>
    <w:rsid w:val="004F7B67"/>
    <w:rsid w:val="004F7E31"/>
    <w:rsid w:val="00500306"/>
    <w:rsid w:val="005005A5"/>
    <w:rsid w:val="0050126E"/>
    <w:rsid w:val="00501589"/>
    <w:rsid w:val="005015C9"/>
    <w:rsid w:val="0050307E"/>
    <w:rsid w:val="00503E13"/>
    <w:rsid w:val="00503F11"/>
    <w:rsid w:val="00505350"/>
    <w:rsid w:val="0050585D"/>
    <w:rsid w:val="00505B33"/>
    <w:rsid w:val="00506065"/>
    <w:rsid w:val="00506522"/>
    <w:rsid w:val="005068F9"/>
    <w:rsid w:val="005073E4"/>
    <w:rsid w:val="0050759A"/>
    <w:rsid w:val="00507700"/>
    <w:rsid w:val="00510D59"/>
    <w:rsid w:val="005117A9"/>
    <w:rsid w:val="00512E31"/>
    <w:rsid w:val="00513354"/>
    <w:rsid w:val="00513430"/>
    <w:rsid w:val="00513446"/>
    <w:rsid w:val="00513A02"/>
    <w:rsid w:val="0051471E"/>
    <w:rsid w:val="00516188"/>
    <w:rsid w:val="00516649"/>
    <w:rsid w:val="0051714E"/>
    <w:rsid w:val="005175E6"/>
    <w:rsid w:val="0051781B"/>
    <w:rsid w:val="00520ECD"/>
    <w:rsid w:val="005224F0"/>
    <w:rsid w:val="00522745"/>
    <w:rsid w:val="005227A6"/>
    <w:rsid w:val="00522AA0"/>
    <w:rsid w:val="00523282"/>
    <w:rsid w:val="005233CA"/>
    <w:rsid w:val="00523949"/>
    <w:rsid w:val="00523C78"/>
    <w:rsid w:val="00523DE2"/>
    <w:rsid w:val="00524C7C"/>
    <w:rsid w:val="0052502B"/>
    <w:rsid w:val="00527719"/>
    <w:rsid w:val="00530322"/>
    <w:rsid w:val="00530E6C"/>
    <w:rsid w:val="00532625"/>
    <w:rsid w:val="005328B3"/>
    <w:rsid w:val="005328BC"/>
    <w:rsid w:val="00533349"/>
    <w:rsid w:val="00533F21"/>
    <w:rsid w:val="00534691"/>
    <w:rsid w:val="005346A8"/>
    <w:rsid w:val="00535B1F"/>
    <w:rsid w:val="00535FFA"/>
    <w:rsid w:val="00537106"/>
    <w:rsid w:val="005371A7"/>
    <w:rsid w:val="00537E2E"/>
    <w:rsid w:val="00537EC1"/>
    <w:rsid w:val="005400D0"/>
    <w:rsid w:val="005402C2"/>
    <w:rsid w:val="00540896"/>
    <w:rsid w:val="00541170"/>
    <w:rsid w:val="005416F8"/>
    <w:rsid w:val="005419C5"/>
    <w:rsid w:val="005422AF"/>
    <w:rsid w:val="00542AF3"/>
    <w:rsid w:val="00542D89"/>
    <w:rsid w:val="00543009"/>
    <w:rsid w:val="00543168"/>
    <w:rsid w:val="0054375A"/>
    <w:rsid w:val="005441EB"/>
    <w:rsid w:val="0054443D"/>
    <w:rsid w:val="00544633"/>
    <w:rsid w:val="0054468C"/>
    <w:rsid w:val="00544C0A"/>
    <w:rsid w:val="0054559C"/>
    <w:rsid w:val="005471A3"/>
    <w:rsid w:val="005501C0"/>
    <w:rsid w:val="00550253"/>
    <w:rsid w:val="005519BD"/>
    <w:rsid w:val="00551C72"/>
    <w:rsid w:val="00551CB4"/>
    <w:rsid w:val="00552865"/>
    <w:rsid w:val="005555FF"/>
    <w:rsid w:val="00555978"/>
    <w:rsid w:val="00556874"/>
    <w:rsid w:val="0055777C"/>
    <w:rsid w:val="00557AF3"/>
    <w:rsid w:val="00557DBD"/>
    <w:rsid w:val="005601F6"/>
    <w:rsid w:val="00561755"/>
    <w:rsid w:val="00561819"/>
    <w:rsid w:val="00562051"/>
    <w:rsid w:val="00562E8B"/>
    <w:rsid w:val="00563E0E"/>
    <w:rsid w:val="00564A4F"/>
    <w:rsid w:val="0056521A"/>
    <w:rsid w:val="005658D4"/>
    <w:rsid w:val="00565B93"/>
    <w:rsid w:val="0056662E"/>
    <w:rsid w:val="00566E2E"/>
    <w:rsid w:val="00567482"/>
    <w:rsid w:val="005709B8"/>
    <w:rsid w:val="00572338"/>
    <w:rsid w:val="005729C9"/>
    <w:rsid w:val="00573FA6"/>
    <w:rsid w:val="00576D74"/>
    <w:rsid w:val="00577FE6"/>
    <w:rsid w:val="00580459"/>
    <w:rsid w:val="005807EC"/>
    <w:rsid w:val="005817ED"/>
    <w:rsid w:val="00581E40"/>
    <w:rsid w:val="00582294"/>
    <w:rsid w:val="00583DBA"/>
    <w:rsid w:val="005841B6"/>
    <w:rsid w:val="00584A29"/>
    <w:rsid w:val="005856A2"/>
    <w:rsid w:val="0058588C"/>
    <w:rsid w:val="00585B7D"/>
    <w:rsid w:val="00586573"/>
    <w:rsid w:val="00587F78"/>
    <w:rsid w:val="005904B5"/>
    <w:rsid w:val="00590DD3"/>
    <w:rsid w:val="00591EBB"/>
    <w:rsid w:val="0059228E"/>
    <w:rsid w:val="00592D25"/>
    <w:rsid w:val="00592EBF"/>
    <w:rsid w:val="005953D8"/>
    <w:rsid w:val="0059668F"/>
    <w:rsid w:val="00597512"/>
    <w:rsid w:val="00597B8F"/>
    <w:rsid w:val="00597DF5"/>
    <w:rsid w:val="00597F4D"/>
    <w:rsid w:val="005A01C8"/>
    <w:rsid w:val="005A07F3"/>
    <w:rsid w:val="005A0AD4"/>
    <w:rsid w:val="005A0D33"/>
    <w:rsid w:val="005A1F07"/>
    <w:rsid w:val="005A21FB"/>
    <w:rsid w:val="005A5597"/>
    <w:rsid w:val="005A5B26"/>
    <w:rsid w:val="005A657C"/>
    <w:rsid w:val="005A65D8"/>
    <w:rsid w:val="005A6ED0"/>
    <w:rsid w:val="005A7061"/>
    <w:rsid w:val="005B0B37"/>
    <w:rsid w:val="005B166D"/>
    <w:rsid w:val="005B2426"/>
    <w:rsid w:val="005B246C"/>
    <w:rsid w:val="005B275D"/>
    <w:rsid w:val="005B2CEB"/>
    <w:rsid w:val="005B3135"/>
    <w:rsid w:val="005B3337"/>
    <w:rsid w:val="005B3C05"/>
    <w:rsid w:val="005B5693"/>
    <w:rsid w:val="005B6527"/>
    <w:rsid w:val="005B6D73"/>
    <w:rsid w:val="005B7D4E"/>
    <w:rsid w:val="005C0040"/>
    <w:rsid w:val="005C0A5B"/>
    <w:rsid w:val="005C270C"/>
    <w:rsid w:val="005C39CC"/>
    <w:rsid w:val="005C3AA9"/>
    <w:rsid w:val="005C4B64"/>
    <w:rsid w:val="005C5415"/>
    <w:rsid w:val="005C6293"/>
    <w:rsid w:val="005C69F7"/>
    <w:rsid w:val="005C6FC7"/>
    <w:rsid w:val="005C7019"/>
    <w:rsid w:val="005C72FD"/>
    <w:rsid w:val="005C7FB5"/>
    <w:rsid w:val="005D08A6"/>
    <w:rsid w:val="005D113F"/>
    <w:rsid w:val="005D1480"/>
    <w:rsid w:val="005D1A7D"/>
    <w:rsid w:val="005D2043"/>
    <w:rsid w:val="005D237F"/>
    <w:rsid w:val="005D3FF2"/>
    <w:rsid w:val="005D56A0"/>
    <w:rsid w:val="005D59BA"/>
    <w:rsid w:val="005D718E"/>
    <w:rsid w:val="005E0498"/>
    <w:rsid w:val="005E078C"/>
    <w:rsid w:val="005E104F"/>
    <w:rsid w:val="005E1817"/>
    <w:rsid w:val="005E1A8A"/>
    <w:rsid w:val="005E2614"/>
    <w:rsid w:val="005E2686"/>
    <w:rsid w:val="005E28C3"/>
    <w:rsid w:val="005E2A28"/>
    <w:rsid w:val="005E2B0C"/>
    <w:rsid w:val="005E3B7B"/>
    <w:rsid w:val="005E4333"/>
    <w:rsid w:val="005E45FF"/>
    <w:rsid w:val="005E52CB"/>
    <w:rsid w:val="005E61B8"/>
    <w:rsid w:val="005E63BB"/>
    <w:rsid w:val="005E6938"/>
    <w:rsid w:val="005E6C20"/>
    <w:rsid w:val="005F05EA"/>
    <w:rsid w:val="005F0642"/>
    <w:rsid w:val="005F1B79"/>
    <w:rsid w:val="005F234C"/>
    <w:rsid w:val="005F2992"/>
    <w:rsid w:val="005F2F2A"/>
    <w:rsid w:val="005F320B"/>
    <w:rsid w:val="005F3666"/>
    <w:rsid w:val="005F3754"/>
    <w:rsid w:val="005F3CEE"/>
    <w:rsid w:val="005F5233"/>
    <w:rsid w:val="005F5829"/>
    <w:rsid w:val="005F5FB4"/>
    <w:rsid w:val="005F7F9B"/>
    <w:rsid w:val="00600A4D"/>
    <w:rsid w:val="0060201C"/>
    <w:rsid w:val="00602139"/>
    <w:rsid w:val="006032D0"/>
    <w:rsid w:val="006033E0"/>
    <w:rsid w:val="0060442B"/>
    <w:rsid w:val="00607BBB"/>
    <w:rsid w:val="00610BBC"/>
    <w:rsid w:val="00610E51"/>
    <w:rsid w:val="006116EB"/>
    <w:rsid w:val="006122B0"/>
    <w:rsid w:val="00612C4E"/>
    <w:rsid w:val="00613033"/>
    <w:rsid w:val="006133D5"/>
    <w:rsid w:val="0061347F"/>
    <w:rsid w:val="006134B5"/>
    <w:rsid w:val="00614236"/>
    <w:rsid w:val="006152EE"/>
    <w:rsid w:val="006175FF"/>
    <w:rsid w:val="0062024B"/>
    <w:rsid w:val="00620838"/>
    <w:rsid w:val="00620AC9"/>
    <w:rsid w:val="00621BEF"/>
    <w:rsid w:val="0062236F"/>
    <w:rsid w:val="006233B0"/>
    <w:rsid w:val="0062360E"/>
    <w:rsid w:val="00624858"/>
    <w:rsid w:val="00624B1D"/>
    <w:rsid w:val="006250CE"/>
    <w:rsid w:val="0062646B"/>
    <w:rsid w:val="00627011"/>
    <w:rsid w:val="00627769"/>
    <w:rsid w:val="00627804"/>
    <w:rsid w:val="0062789A"/>
    <w:rsid w:val="00627CB3"/>
    <w:rsid w:val="00627E13"/>
    <w:rsid w:val="00630AD1"/>
    <w:rsid w:val="00630B41"/>
    <w:rsid w:val="00632097"/>
    <w:rsid w:val="00632DBE"/>
    <w:rsid w:val="00633AD7"/>
    <w:rsid w:val="00633EF7"/>
    <w:rsid w:val="006346E7"/>
    <w:rsid w:val="00635234"/>
    <w:rsid w:val="00635609"/>
    <w:rsid w:val="00635C5C"/>
    <w:rsid w:val="00635CAD"/>
    <w:rsid w:val="00637E6B"/>
    <w:rsid w:val="00640597"/>
    <w:rsid w:val="0064090C"/>
    <w:rsid w:val="00641AE7"/>
    <w:rsid w:val="00641F44"/>
    <w:rsid w:val="006427FF"/>
    <w:rsid w:val="00643124"/>
    <w:rsid w:val="006434FC"/>
    <w:rsid w:val="00645AE7"/>
    <w:rsid w:val="00646115"/>
    <w:rsid w:val="006461EA"/>
    <w:rsid w:val="006468B2"/>
    <w:rsid w:val="0064718A"/>
    <w:rsid w:val="00647CE3"/>
    <w:rsid w:val="00650A4F"/>
    <w:rsid w:val="00651C05"/>
    <w:rsid w:val="00652DFD"/>
    <w:rsid w:val="006534DE"/>
    <w:rsid w:val="00653F6E"/>
    <w:rsid w:val="006544E0"/>
    <w:rsid w:val="006548EA"/>
    <w:rsid w:val="00654F38"/>
    <w:rsid w:val="0065502B"/>
    <w:rsid w:val="006564BB"/>
    <w:rsid w:val="0065766D"/>
    <w:rsid w:val="00657A3F"/>
    <w:rsid w:val="00657E89"/>
    <w:rsid w:val="00660568"/>
    <w:rsid w:val="00660DE3"/>
    <w:rsid w:val="00661B8C"/>
    <w:rsid w:val="00663D04"/>
    <w:rsid w:val="00663DFF"/>
    <w:rsid w:val="00663FC0"/>
    <w:rsid w:val="006641CC"/>
    <w:rsid w:val="00664865"/>
    <w:rsid w:val="00664AAC"/>
    <w:rsid w:val="00664BA1"/>
    <w:rsid w:val="006654B7"/>
    <w:rsid w:val="00665BB0"/>
    <w:rsid w:val="00665F74"/>
    <w:rsid w:val="00666782"/>
    <w:rsid w:val="006674B4"/>
    <w:rsid w:val="006675CD"/>
    <w:rsid w:val="00667F59"/>
    <w:rsid w:val="00670706"/>
    <w:rsid w:val="00670802"/>
    <w:rsid w:val="00670CDA"/>
    <w:rsid w:val="006718C4"/>
    <w:rsid w:val="0067229D"/>
    <w:rsid w:val="00672F2A"/>
    <w:rsid w:val="00673E0A"/>
    <w:rsid w:val="00674594"/>
    <w:rsid w:val="00675308"/>
    <w:rsid w:val="00675436"/>
    <w:rsid w:val="00675611"/>
    <w:rsid w:val="0067577F"/>
    <w:rsid w:val="006760DA"/>
    <w:rsid w:val="006767A2"/>
    <w:rsid w:val="006775C3"/>
    <w:rsid w:val="0068004D"/>
    <w:rsid w:val="00680256"/>
    <w:rsid w:val="006805CC"/>
    <w:rsid w:val="00681BB8"/>
    <w:rsid w:val="0068225C"/>
    <w:rsid w:val="0068239E"/>
    <w:rsid w:val="00682F4F"/>
    <w:rsid w:val="006836AA"/>
    <w:rsid w:val="006837D2"/>
    <w:rsid w:val="006847A3"/>
    <w:rsid w:val="006849C3"/>
    <w:rsid w:val="00684C47"/>
    <w:rsid w:val="0068524D"/>
    <w:rsid w:val="006855F4"/>
    <w:rsid w:val="00686B53"/>
    <w:rsid w:val="00687043"/>
    <w:rsid w:val="0069028D"/>
    <w:rsid w:val="00690478"/>
    <w:rsid w:val="00690639"/>
    <w:rsid w:val="006906EA"/>
    <w:rsid w:val="0069182A"/>
    <w:rsid w:val="00691BB7"/>
    <w:rsid w:val="00691CEA"/>
    <w:rsid w:val="006924FD"/>
    <w:rsid w:val="00692B8E"/>
    <w:rsid w:val="00693208"/>
    <w:rsid w:val="00693C3B"/>
    <w:rsid w:val="00694E00"/>
    <w:rsid w:val="00695211"/>
    <w:rsid w:val="00695AE4"/>
    <w:rsid w:val="00697320"/>
    <w:rsid w:val="006A0B47"/>
    <w:rsid w:val="006A2B25"/>
    <w:rsid w:val="006A3094"/>
    <w:rsid w:val="006A3195"/>
    <w:rsid w:val="006A35C6"/>
    <w:rsid w:val="006A3F42"/>
    <w:rsid w:val="006A40BF"/>
    <w:rsid w:val="006A4380"/>
    <w:rsid w:val="006A44A0"/>
    <w:rsid w:val="006A4AC0"/>
    <w:rsid w:val="006A58BD"/>
    <w:rsid w:val="006A5A32"/>
    <w:rsid w:val="006A66DC"/>
    <w:rsid w:val="006A6B8A"/>
    <w:rsid w:val="006A6F37"/>
    <w:rsid w:val="006A70C6"/>
    <w:rsid w:val="006A731E"/>
    <w:rsid w:val="006A7740"/>
    <w:rsid w:val="006A7A23"/>
    <w:rsid w:val="006A7D42"/>
    <w:rsid w:val="006B03A9"/>
    <w:rsid w:val="006B110D"/>
    <w:rsid w:val="006B1220"/>
    <w:rsid w:val="006B1564"/>
    <w:rsid w:val="006B1CD7"/>
    <w:rsid w:val="006B2708"/>
    <w:rsid w:val="006B3CE2"/>
    <w:rsid w:val="006B4009"/>
    <w:rsid w:val="006B405F"/>
    <w:rsid w:val="006B54A3"/>
    <w:rsid w:val="006B59BC"/>
    <w:rsid w:val="006B79A7"/>
    <w:rsid w:val="006C0661"/>
    <w:rsid w:val="006C0B88"/>
    <w:rsid w:val="006C201F"/>
    <w:rsid w:val="006C28FA"/>
    <w:rsid w:val="006C2F06"/>
    <w:rsid w:val="006C34A4"/>
    <w:rsid w:val="006C4924"/>
    <w:rsid w:val="006C57DD"/>
    <w:rsid w:val="006C5F5F"/>
    <w:rsid w:val="006C6664"/>
    <w:rsid w:val="006C67F5"/>
    <w:rsid w:val="006C6CD9"/>
    <w:rsid w:val="006D0BBC"/>
    <w:rsid w:val="006D0C8D"/>
    <w:rsid w:val="006D1046"/>
    <w:rsid w:val="006D2B22"/>
    <w:rsid w:val="006D2B9A"/>
    <w:rsid w:val="006D2F50"/>
    <w:rsid w:val="006D39EF"/>
    <w:rsid w:val="006D3F80"/>
    <w:rsid w:val="006D450F"/>
    <w:rsid w:val="006D4D1C"/>
    <w:rsid w:val="006D5138"/>
    <w:rsid w:val="006D5640"/>
    <w:rsid w:val="006D67BB"/>
    <w:rsid w:val="006D7F06"/>
    <w:rsid w:val="006E015E"/>
    <w:rsid w:val="006E08C2"/>
    <w:rsid w:val="006E1C54"/>
    <w:rsid w:val="006E1ED8"/>
    <w:rsid w:val="006E276D"/>
    <w:rsid w:val="006E2857"/>
    <w:rsid w:val="006E2CD1"/>
    <w:rsid w:val="006E2CEA"/>
    <w:rsid w:val="006E2D72"/>
    <w:rsid w:val="006E311B"/>
    <w:rsid w:val="006E37BE"/>
    <w:rsid w:val="006E3B79"/>
    <w:rsid w:val="006E3CDB"/>
    <w:rsid w:val="006E3D73"/>
    <w:rsid w:val="006E3E78"/>
    <w:rsid w:val="006E5594"/>
    <w:rsid w:val="006E574B"/>
    <w:rsid w:val="006F026A"/>
    <w:rsid w:val="006F04A8"/>
    <w:rsid w:val="006F074E"/>
    <w:rsid w:val="006F0F1C"/>
    <w:rsid w:val="006F12DE"/>
    <w:rsid w:val="006F1733"/>
    <w:rsid w:val="006F216D"/>
    <w:rsid w:val="006F2941"/>
    <w:rsid w:val="006F2CD6"/>
    <w:rsid w:val="006F2E59"/>
    <w:rsid w:val="006F39CA"/>
    <w:rsid w:val="006F3DF8"/>
    <w:rsid w:val="006F4417"/>
    <w:rsid w:val="006F466B"/>
    <w:rsid w:val="006F48F2"/>
    <w:rsid w:val="006F5392"/>
    <w:rsid w:val="006F58A9"/>
    <w:rsid w:val="006F5A14"/>
    <w:rsid w:val="006F5F6B"/>
    <w:rsid w:val="006F6468"/>
    <w:rsid w:val="006F7DAD"/>
    <w:rsid w:val="00700AEE"/>
    <w:rsid w:val="00701AE5"/>
    <w:rsid w:val="00701EB5"/>
    <w:rsid w:val="00702344"/>
    <w:rsid w:val="00704C1B"/>
    <w:rsid w:val="00704D00"/>
    <w:rsid w:val="007066C2"/>
    <w:rsid w:val="00707D4B"/>
    <w:rsid w:val="00710825"/>
    <w:rsid w:val="00711579"/>
    <w:rsid w:val="00711739"/>
    <w:rsid w:val="00713CCC"/>
    <w:rsid w:val="00713F15"/>
    <w:rsid w:val="00715728"/>
    <w:rsid w:val="00715F2A"/>
    <w:rsid w:val="00716368"/>
    <w:rsid w:val="00717001"/>
    <w:rsid w:val="00721165"/>
    <w:rsid w:val="007218F6"/>
    <w:rsid w:val="00722108"/>
    <w:rsid w:val="007221D2"/>
    <w:rsid w:val="00722E2B"/>
    <w:rsid w:val="0072364B"/>
    <w:rsid w:val="00723820"/>
    <w:rsid w:val="0072555F"/>
    <w:rsid w:val="00726D50"/>
    <w:rsid w:val="00727493"/>
    <w:rsid w:val="00727C2E"/>
    <w:rsid w:val="0073028D"/>
    <w:rsid w:val="007307E4"/>
    <w:rsid w:val="0073083A"/>
    <w:rsid w:val="00730ED0"/>
    <w:rsid w:val="00731235"/>
    <w:rsid w:val="00732B43"/>
    <w:rsid w:val="007339DB"/>
    <w:rsid w:val="00733A8E"/>
    <w:rsid w:val="00733B5E"/>
    <w:rsid w:val="00735975"/>
    <w:rsid w:val="0073661B"/>
    <w:rsid w:val="00737352"/>
    <w:rsid w:val="00737B79"/>
    <w:rsid w:val="00741BC9"/>
    <w:rsid w:val="00741FCF"/>
    <w:rsid w:val="007422D3"/>
    <w:rsid w:val="0074490A"/>
    <w:rsid w:val="00745587"/>
    <w:rsid w:val="00745B98"/>
    <w:rsid w:val="00745FF7"/>
    <w:rsid w:val="0074602D"/>
    <w:rsid w:val="0074668A"/>
    <w:rsid w:val="00746E91"/>
    <w:rsid w:val="007472B4"/>
    <w:rsid w:val="007472BA"/>
    <w:rsid w:val="00747D30"/>
    <w:rsid w:val="00750136"/>
    <w:rsid w:val="00750902"/>
    <w:rsid w:val="00750EAD"/>
    <w:rsid w:val="007519F3"/>
    <w:rsid w:val="00751E12"/>
    <w:rsid w:val="007526A9"/>
    <w:rsid w:val="0075500D"/>
    <w:rsid w:val="0075504E"/>
    <w:rsid w:val="00755FB3"/>
    <w:rsid w:val="00756E30"/>
    <w:rsid w:val="0076128F"/>
    <w:rsid w:val="007614CC"/>
    <w:rsid w:val="00761D4A"/>
    <w:rsid w:val="00762232"/>
    <w:rsid w:val="00762C31"/>
    <w:rsid w:val="00763183"/>
    <w:rsid w:val="007635C0"/>
    <w:rsid w:val="0076375D"/>
    <w:rsid w:val="00763C2B"/>
    <w:rsid w:val="0076459E"/>
    <w:rsid w:val="0076481B"/>
    <w:rsid w:val="00765267"/>
    <w:rsid w:val="0076608D"/>
    <w:rsid w:val="007666A5"/>
    <w:rsid w:val="00766F4C"/>
    <w:rsid w:val="00767147"/>
    <w:rsid w:val="0077025F"/>
    <w:rsid w:val="00771B80"/>
    <w:rsid w:val="007729E3"/>
    <w:rsid w:val="007733CE"/>
    <w:rsid w:val="0077368D"/>
    <w:rsid w:val="00773DF4"/>
    <w:rsid w:val="007743B6"/>
    <w:rsid w:val="007744AB"/>
    <w:rsid w:val="0077469C"/>
    <w:rsid w:val="00775548"/>
    <w:rsid w:val="007757BE"/>
    <w:rsid w:val="00776D0D"/>
    <w:rsid w:val="00776F24"/>
    <w:rsid w:val="007770D7"/>
    <w:rsid w:val="00777842"/>
    <w:rsid w:val="0078130B"/>
    <w:rsid w:val="00781F4D"/>
    <w:rsid w:val="00784590"/>
    <w:rsid w:val="00784FAD"/>
    <w:rsid w:val="0078607F"/>
    <w:rsid w:val="00786B27"/>
    <w:rsid w:val="00786FD9"/>
    <w:rsid w:val="00793DC3"/>
    <w:rsid w:val="00793F4B"/>
    <w:rsid w:val="007942BA"/>
    <w:rsid w:val="00794B38"/>
    <w:rsid w:val="007952A4"/>
    <w:rsid w:val="00795F7F"/>
    <w:rsid w:val="007967A2"/>
    <w:rsid w:val="0079745B"/>
    <w:rsid w:val="00797555"/>
    <w:rsid w:val="007975DD"/>
    <w:rsid w:val="00797994"/>
    <w:rsid w:val="007A0387"/>
    <w:rsid w:val="007A0751"/>
    <w:rsid w:val="007A24FF"/>
    <w:rsid w:val="007A2D03"/>
    <w:rsid w:val="007A33FC"/>
    <w:rsid w:val="007A542A"/>
    <w:rsid w:val="007A5D63"/>
    <w:rsid w:val="007A604A"/>
    <w:rsid w:val="007A68E0"/>
    <w:rsid w:val="007A6D50"/>
    <w:rsid w:val="007A71B4"/>
    <w:rsid w:val="007B0CB6"/>
    <w:rsid w:val="007B164C"/>
    <w:rsid w:val="007B1C9A"/>
    <w:rsid w:val="007B1FBC"/>
    <w:rsid w:val="007B3809"/>
    <w:rsid w:val="007B3D4B"/>
    <w:rsid w:val="007B4408"/>
    <w:rsid w:val="007B46E2"/>
    <w:rsid w:val="007B4F7B"/>
    <w:rsid w:val="007B5802"/>
    <w:rsid w:val="007B644E"/>
    <w:rsid w:val="007B6A47"/>
    <w:rsid w:val="007B7053"/>
    <w:rsid w:val="007B7E44"/>
    <w:rsid w:val="007C0135"/>
    <w:rsid w:val="007C13D6"/>
    <w:rsid w:val="007C196F"/>
    <w:rsid w:val="007C1A56"/>
    <w:rsid w:val="007C1C08"/>
    <w:rsid w:val="007C233C"/>
    <w:rsid w:val="007C3EA9"/>
    <w:rsid w:val="007C438C"/>
    <w:rsid w:val="007C4EC4"/>
    <w:rsid w:val="007C63AB"/>
    <w:rsid w:val="007C6574"/>
    <w:rsid w:val="007C6F2E"/>
    <w:rsid w:val="007C72B8"/>
    <w:rsid w:val="007D0154"/>
    <w:rsid w:val="007D02BF"/>
    <w:rsid w:val="007D0423"/>
    <w:rsid w:val="007D0A6D"/>
    <w:rsid w:val="007D11C9"/>
    <w:rsid w:val="007D13AF"/>
    <w:rsid w:val="007D15CF"/>
    <w:rsid w:val="007D16A0"/>
    <w:rsid w:val="007D2015"/>
    <w:rsid w:val="007D31DE"/>
    <w:rsid w:val="007D341D"/>
    <w:rsid w:val="007D3EAA"/>
    <w:rsid w:val="007D6CB3"/>
    <w:rsid w:val="007E0EDC"/>
    <w:rsid w:val="007E17AB"/>
    <w:rsid w:val="007E180F"/>
    <w:rsid w:val="007E1BCA"/>
    <w:rsid w:val="007E3BCA"/>
    <w:rsid w:val="007E40BE"/>
    <w:rsid w:val="007E4D0E"/>
    <w:rsid w:val="007E58E2"/>
    <w:rsid w:val="007E5C94"/>
    <w:rsid w:val="007E5D51"/>
    <w:rsid w:val="007E64F3"/>
    <w:rsid w:val="007E6802"/>
    <w:rsid w:val="007E7C13"/>
    <w:rsid w:val="007E7F97"/>
    <w:rsid w:val="007F0867"/>
    <w:rsid w:val="007F0D16"/>
    <w:rsid w:val="007F0FFA"/>
    <w:rsid w:val="007F24D8"/>
    <w:rsid w:val="007F2D5F"/>
    <w:rsid w:val="007F45DB"/>
    <w:rsid w:val="007F4A5F"/>
    <w:rsid w:val="007F534D"/>
    <w:rsid w:val="007F5C2A"/>
    <w:rsid w:val="007F637F"/>
    <w:rsid w:val="007F7562"/>
    <w:rsid w:val="008008B3"/>
    <w:rsid w:val="00801B6F"/>
    <w:rsid w:val="00802370"/>
    <w:rsid w:val="00802A9E"/>
    <w:rsid w:val="008031AA"/>
    <w:rsid w:val="00803964"/>
    <w:rsid w:val="008039F1"/>
    <w:rsid w:val="00803DA7"/>
    <w:rsid w:val="00804C4A"/>
    <w:rsid w:val="00805310"/>
    <w:rsid w:val="008054BA"/>
    <w:rsid w:val="00805DD6"/>
    <w:rsid w:val="00805E41"/>
    <w:rsid w:val="00807540"/>
    <w:rsid w:val="008108F5"/>
    <w:rsid w:val="00810A4B"/>
    <w:rsid w:val="00810A51"/>
    <w:rsid w:val="00810D14"/>
    <w:rsid w:val="00811379"/>
    <w:rsid w:val="00811735"/>
    <w:rsid w:val="00811829"/>
    <w:rsid w:val="00811DC9"/>
    <w:rsid w:val="008133C9"/>
    <w:rsid w:val="008136DC"/>
    <w:rsid w:val="0081385B"/>
    <w:rsid w:val="00815EE3"/>
    <w:rsid w:val="00816904"/>
    <w:rsid w:val="00816B28"/>
    <w:rsid w:val="0081720E"/>
    <w:rsid w:val="008174A1"/>
    <w:rsid w:val="00820166"/>
    <w:rsid w:val="0082073B"/>
    <w:rsid w:val="008208A0"/>
    <w:rsid w:val="008214EC"/>
    <w:rsid w:val="00821ACC"/>
    <w:rsid w:val="00821F73"/>
    <w:rsid w:val="00822F09"/>
    <w:rsid w:val="00824B3E"/>
    <w:rsid w:val="00824C86"/>
    <w:rsid w:val="00824EFB"/>
    <w:rsid w:val="00825566"/>
    <w:rsid w:val="008259EE"/>
    <w:rsid w:val="00826292"/>
    <w:rsid w:val="008265A8"/>
    <w:rsid w:val="00827778"/>
    <w:rsid w:val="00831B00"/>
    <w:rsid w:val="00834AA6"/>
    <w:rsid w:val="0083543E"/>
    <w:rsid w:val="00835DFE"/>
    <w:rsid w:val="008367A3"/>
    <w:rsid w:val="00837DAB"/>
    <w:rsid w:val="008406F2"/>
    <w:rsid w:val="00841310"/>
    <w:rsid w:val="008415CC"/>
    <w:rsid w:val="00841939"/>
    <w:rsid w:val="00841B59"/>
    <w:rsid w:val="00841EC2"/>
    <w:rsid w:val="00842D00"/>
    <w:rsid w:val="008431AB"/>
    <w:rsid w:val="008439F9"/>
    <w:rsid w:val="008447BE"/>
    <w:rsid w:val="0084631E"/>
    <w:rsid w:val="00846D0A"/>
    <w:rsid w:val="00851382"/>
    <w:rsid w:val="00851441"/>
    <w:rsid w:val="00852413"/>
    <w:rsid w:val="008531EF"/>
    <w:rsid w:val="008539B1"/>
    <w:rsid w:val="00853B7E"/>
    <w:rsid w:val="008543FA"/>
    <w:rsid w:val="008545D1"/>
    <w:rsid w:val="0085477D"/>
    <w:rsid w:val="00854DF6"/>
    <w:rsid w:val="00855A5C"/>
    <w:rsid w:val="0085663E"/>
    <w:rsid w:val="00860135"/>
    <w:rsid w:val="00860841"/>
    <w:rsid w:val="00861FA1"/>
    <w:rsid w:val="008626BD"/>
    <w:rsid w:val="008629FB"/>
    <w:rsid w:val="00863323"/>
    <w:rsid w:val="008642E7"/>
    <w:rsid w:val="0086499F"/>
    <w:rsid w:val="00864BF6"/>
    <w:rsid w:val="00865A19"/>
    <w:rsid w:val="00865AA9"/>
    <w:rsid w:val="00865AFF"/>
    <w:rsid w:val="00866062"/>
    <w:rsid w:val="00866BFD"/>
    <w:rsid w:val="00867DCE"/>
    <w:rsid w:val="00870234"/>
    <w:rsid w:val="00870C95"/>
    <w:rsid w:val="00870DAF"/>
    <w:rsid w:val="008738DC"/>
    <w:rsid w:val="0087407A"/>
    <w:rsid w:val="008742E6"/>
    <w:rsid w:val="00874790"/>
    <w:rsid w:val="00874EBA"/>
    <w:rsid w:val="00880477"/>
    <w:rsid w:val="00880652"/>
    <w:rsid w:val="00880FB7"/>
    <w:rsid w:val="00881DE7"/>
    <w:rsid w:val="00881FD5"/>
    <w:rsid w:val="008827A3"/>
    <w:rsid w:val="00883912"/>
    <w:rsid w:val="008839EF"/>
    <w:rsid w:val="00884602"/>
    <w:rsid w:val="008853C9"/>
    <w:rsid w:val="00885CA2"/>
    <w:rsid w:val="0088747E"/>
    <w:rsid w:val="00887685"/>
    <w:rsid w:val="00887B85"/>
    <w:rsid w:val="00890212"/>
    <w:rsid w:val="00890DBE"/>
    <w:rsid w:val="008911F1"/>
    <w:rsid w:val="00891C57"/>
    <w:rsid w:val="008925D4"/>
    <w:rsid w:val="00892A8A"/>
    <w:rsid w:val="00893164"/>
    <w:rsid w:val="008935C7"/>
    <w:rsid w:val="00895795"/>
    <w:rsid w:val="00895BBF"/>
    <w:rsid w:val="00896B2B"/>
    <w:rsid w:val="00897D8D"/>
    <w:rsid w:val="00897F51"/>
    <w:rsid w:val="008A48F6"/>
    <w:rsid w:val="008A4ED1"/>
    <w:rsid w:val="008A560E"/>
    <w:rsid w:val="008A67F4"/>
    <w:rsid w:val="008A7A09"/>
    <w:rsid w:val="008B05B6"/>
    <w:rsid w:val="008B0C10"/>
    <w:rsid w:val="008B0C36"/>
    <w:rsid w:val="008B11B8"/>
    <w:rsid w:val="008B1D54"/>
    <w:rsid w:val="008B352A"/>
    <w:rsid w:val="008B38C5"/>
    <w:rsid w:val="008B530A"/>
    <w:rsid w:val="008B580E"/>
    <w:rsid w:val="008B62DE"/>
    <w:rsid w:val="008B6640"/>
    <w:rsid w:val="008C0421"/>
    <w:rsid w:val="008C0EB3"/>
    <w:rsid w:val="008C0F79"/>
    <w:rsid w:val="008C2728"/>
    <w:rsid w:val="008C3535"/>
    <w:rsid w:val="008C559D"/>
    <w:rsid w:val="008C7489"/>
    <w:rsid w:val="008D0510"/>
    <w:rsid w:val="008D1197"/>
    <w:rsid w:val="008D11F8"/>
    <w:rsid w:val="008D3626"/>
    <w:rsid w:val="008D391C"/>
    <w:rsid w:val="008D3F11"/>
    <w:rsid w:val="008D45D3"/>
    <w:rsid w:val="008D4B95"/>
    <w:rsid w:val="008D6728"/>
    <w:rsid w:val="008D6765"/>
    <w:rsid w:val="008D7022"/>
    <w:rsid w:val="008D7186"/>
    <w:rsid w:val="008D7347"/>
    <w:rsid w:val="008D77AC"/>
    <w:rsid w:val="008E0B8A"/>
    <w:rsid w:val="008E0E86"/>
    <w:rsid w:val="008E19D3"/>
    <w:rsid w:val="008E3ED8"/>
    <w:rsid w:val="008E50FC"/>
    <w:rsid w:val="008E5C7E"/>
    <w:rsid w:val="008E7098"/>
    <w:rsid w:val="008E79C8"/>
    <w:rsid w:val="008E7EBF"/>
    <w:rsid w:val="008F010A"/>
    <w:rsid w:val="008F041C"/>
    <w:rsid w:val="008F12E2"/>
    <w:rsid w:val="008F14B9"/>
    <w:rsid w:val="008F199A"/>
    <w:rsid w:val="008F22C3"/>
    <w:rsid w:val="008F25FC"/>
    <w:rsid w:val="008F2700"/>
    <w:rsid w:val="008F2802"/>
    <w:rsid w:val="008F2D35"/>
    <w:rsid w:val="008F2D5B"/>
    <w:rsid w:val="008F2E69"/>
    <w:rsid w:val="008F35F9"/>
    <w:rsid w:val="008F36C3"/>
    <w:rsid w:val="008F4AF4"/>
    <w:rsid w:val="008F5AC6"/>
    <w:rsid w:val="008F5BE5"/>
    <w:rsid w:val="008F6B25"/>
    <w:rsid w:val="008F7110"/>
    <w:rsid w:val="008F73E1"/>
    <w:rsid w:val="008F7616"/>
    <w:rsid w:val="008F791E"/>
    <w:rsid w:val="0090030E"/>
    <w:rsid w:val="00900789"/>
    <w:rsid w:val="00901231"/>
    <w:rsid w:val="009014CF"/>
    <w:rsid w:val="00901777"/>
    <w:rsid w:val="009017B4"/>
    <w:rsid w:val="0090307A"/>
    <w:rsid w:val="00903C4D"/>
    <w:rsid w:val="00903E83"/>
    <w:rsid w:val="00904F27"/>
    <w:rsid w:val="009058DA"/>
    <w:rsid w:val="00905D03"/>
    <w:rsid w:val="0090683F"/>
    <w:rsid w:val="00907EB8"/>
    <w:rsid w:val="0091081E"/>
    <w:rsid w:val="00910F61"/>
    <w:rsid w:val="00911376"/>
    <w:rsid w:val="00912144"/>
    <w:rsid w:val="009129C0"/>
    <w:rsid w:val="009129D8"/>
    <w:rsid w:val="0091307D"/>
    <w:rsid w:val="0091406E"/>
    <w:rsid w:val="00914504"/>
    <w:rsid w:val="009148C6"/>
    <w:rsid w:val="00915B0E"/>
    <w:rsid w:val="00916DB3"/>
    <w:rsid w:val="009174F0"/>
    <w:rsid w:val="00920BEA"/>
    <w:rsid w:val="00920CBC"/>
    <w:rsid w:val="00921462"/>
    <w:rsid w:val="00921491"/>
    <w:rsid w:val="009214EF"/>
    <w:rsid w:val="00924679"/>
    <w:rsid w:val="00924E81"/>
    <w:rsid w:val="0092540E"/>
    <w:rsid w:val="00927414"/>
    <w:rsid w:val="00927D28"/>
    <w:rsid w:val="009309F2"/>
    <w:rsid w:val="00930AF8"/>
    <w:rsid w:val="00930B42"/>
    <w:rsid w:val="00930F47"/>
    <w:rsid w:val="009310E0"/>
    <w:rsid w:val="00931150"/>
    <w:rsid w:val="0093163E"/>
    <w:rsid w:val="00931991"/>
    <w:rsid w:val="00931EFB"/>
    <w:rsid w:val="00932888"/>
    <w:rsid w:val="00932ED5"/>
    <w:rsid w:val="00933005"/>
    <w:rsid w:val="0093302D"/>
    <w:rsid w:val="00933EE1"/>
    <w:rsid w:val="00935C01"/>
    <w:rsid w:val="00936522"/>
    <w:rsid w:val="0093786A"/>
    <w:rsid w:val="009402AC"/>
    <w:rsid w:val="00940A26"/>
    <w:rsid w:val="00941B68"/>
    <w:rsid w:val="00942501"/>
    <w:rsid w:val="00942664"/>
    <w:rsid w:val="009437FE"/>
    <w:rsid w:val="00943876"/>
    <w:rsid w:val="00943CC4"/>
    <w:rsid w:val="0094486C"/>
    <w:rsid w:val="00945BC1"/>
    <w:rsid w:val="00945FE7"/>
    <w:rsid w:val="00945FFE"/>
    <w:rsid w:val="009463EC"/>
    <w:rsid w:val="009469B4"/>
    <w:rsid w:val="00946A6E"/>
    <w:rsid w:val="009475DF"/>
    <w:rsid w:val="009500C8"/>
    <w:rsid w:val="009501C6"/>
    <w:rsid w:val="00950A21"/>
    <w:rsid w:val="00951CE7"/>
    <w:rsid w:val="0095239A"/>
    <w:rsid w:val="00953FC3"/>
    <w:rsid w:val="009546F7"/>
    <w:rsid w:val="00954734"/>
    <w:rsid w:val="00954BAF"/>
    <w:rsid w:val="0095562E"/>
    <w:rsid w:val="00955FC3"/>
    <w:rsid w:val="00956D80"/>
    <w:rsid w:val="009572E9"/>
    <w:rsid w:val="00957739"/>
    <w:rsid w:val="00960A70"/>
    <w:rsid w:val="009612E9"/>
    <w:rsid w:val="00961525"/>
    <w:rsid w:val="009617C8"/>
    <w:rsid w:val="00961B26"/>
    <w:rsid w:val="009639D2"/>
    <w:rsid w:val="00964989"/>
    <w:rsid w:val="009653DF"/>
    <w:rsid w:val="00966139"/>
    <w:rsid w:val="009668E1"/>
    <w:rsid w:val="009677E3"/>
    <w:rsid w:val="00967B4D"/>
    <w:rsid w:val="00970A77"/>
    <w:rsid w:val="00970FC8"/>
    <w:rsid w:val="00971ABD"/>
    <w:rsid w:val="0097284E"/>
    <w:rsid w:val="00972DAB"/>
    <w:rsid w:val="0097326D"/>
    <w:rsid w:val="00973BC7"/>
    <w:rsid w:val="00974A24"/>
    <w:rsid w:val="00976120"/>
    <w:rsid w:val="00976303"/>
    <w:rsid w:val="00976603"/>
    <w:rsid w:val="00976D9D"/>
    <w:rsid w:val="00977F23"/>
    <w:rsid w:val="00980D3E"/>
    <w:rsid w:val="00980E95"/>
    <w:rsid w:val="00980FA7"/>
    <w:rsid w:val="009825B5"/>
    <w:rsid w:val="009829E5"/>
    <w:rsid w:val="0098380A"/>
    <w:rsid w:val="00984BB7"/>
    <w:rsid w:val="0098555F"/>
    <w:rsid w:val="0098619D"/>
    <w:rsid w:val="00987B2C"/>
    <w:rsid w:val="00990377"/>
    <w:rsid w:val="00990E59"/>
    <w:rsid w:val="00990F5A"/>
    <w:rsid w:val="00993519"/>
    <w:rsid w:val="00993643"/>
    <w:rsid w:val="0099477F"/>
    <w:rsid w:val="00994A59"/>
    <w:rsid w:val="00994B89"/>
    <w:rsid w:val="009965B7"/>
    <w:rsid w:val="009976A4"/>
    <w:rsid w:val="009A0404"/>
    <w:rsid w:val="009A0912"/>
    <w:rsid w:val="009A1582"/>
    <w:rsid w:val="009A23B5"/>
    <w:rsid w:val="009A5390"/>
    <w:rsid w:val="009A6A00"/>
    <w:rsid w:val="009A6BCF"/>
    <w:rsid w:val="009A7266"/>
    <w:rsid w:val="009A7310"/>
    <w:rsid w:val="009B0167"/>
    <w:rsid w:val="009B0A9C"/>
    <w:rsid w:val="009B11CF"/>
    <w:rsid w:val="009B1476"/>
    <w:rsid w:val="009B1546"/>
    <w:rsid w:val="009B16B0"/>
    <w:rsid w:val="009B2C26"/>
    <w:rsid w:val="009B2CDD"/>
    <w:rsid w:val="009B4745"/>
    <w:rsid w:val="009B4FFF"/>
    <w:rsid w:val="009B6154"/>
    <w:rsid w:val="009B68A7"/>
    <w:rsid w:val="009B785F"/>
    <w:rsid w:val="009B7C11"/>
    <w:rsid w:val="009B7C3D"/>
    <w:rsid w:val="009C0B8B"/>
    <w:rsid w:val="009C1246"/>
    <w:rsid w:val="009C1BC4"/>
    <w:rsid w:val="009C1BD7"/>
    <w:rsid w:val="009C2969"/>
    <w:rsid w:val="009C429B"/>
    <w:rsid w:val="009C42B1"/>
    <w:rsid w:val="009C4E15"/>
    <w:rsid w:val="009C50D7"/>
    <w:rsid w:val="009C5916"/>
    <w:rsid w:val="009C62CA"/>
    <w:rsid w:val="009C7F9B"/>
    <w:rsid w:val="009D1350"/>
    <w:rsid w:val="009D1934"/>
    <w:rsid w:val="009D213C"/>
    <w:rsid w:val="009D2989"/>
    <w:rsid w:val="009D2A58"/>
    <w:rsid w:val="009D47DF"/>
    <w:rsid w:val="009D519C"/>
    <w:rsid w:val="009D5575"/>
    <w:rsid w:val="009D562E"/>
    <w:rsid w:val="009D5E17"/>
    <w:rsid w:val="009D60F5"/>
    <w:rsid w:val="009D6746"/>
    <w:rsid w:val="009D6B97"/>
    <w:rsid w:val="009D6BE5"/>
    <w:rsid w:val="009D6E32"/>
    <w:rsid w:val="009E0B0D"/>
    <w:rsid w:val="009E1144"/>
    <w:rsid w:val="009E13DF"/>
    <w:rsid w:val="009E1760"/>
    <w:rsid w:val="009E1FCC"/>
    <w:rsid w:val="009E2702"/>
    <w:rsid w:val="009E297B"/>
    <w:rsid w:val="009E2D00"/>
    <w:rsid w:val="009E473E"/>
    <w:rsid w:val="009E51AD"/>
    <w:rsid w:val="009F02A5"/>
    <w:rsid w:val="009F089B"/>
    <w:rsid w:val="009F0CEF"/>
    <w:rsid w:val="009F1D53"/>
    <w:rsid w:val="009F1F29"/>
    <w:rsid w:val="009F1F45"/>
    <w:rsid w:val="009F251B"/>
    <w:rsid w:val="009F25B0"/>
    <w:rsid w:val="009F285E"/>
    <w:rsid w:val="009F2C20"/>
    <w:rsid w:val="009F35A3"/>
    <w:rsid w:val="009F3D79"/>
    <w:rsid w:val="009F429C"/>
    <w:rsid w:val="009F4421"/>
    <w:rsid w:val="009F45E8"/>
    <w:rsid w:val="009F558B"/>
    <w:rsid w:val="009F6705"/>
    <w:rsid w:val="009F7A8D"/>
    <w:rsid w:val="009F7B45"/>
    <w:rsid w:val="009F7C00"/>
    <w:rsid w:val="009F7D5D"/>
    <w:rsid w:val="00A00AEA"/>
    <w:rsid w:val="00A010C9"/>
    <w:rsid w:val="00A015AB"/>
    <w:rsid w:val="00A02243"/>
    <w:rsid w:val="00A02263"/>
    <w:rsid w:val="00A02546"/>
    <w:rsid w:val="00A02AA8"/>
    <w:rsid w:val="00A02D4D"/>
    <w:rsid w:val="00A04057"/>
    <w:rsid w:val="00A04BA2"/>
    <w:rsid w:val="00A05D30"/>
    <w:rsid w:val="00A06A9B"/>
    <w:rsid w:val="00A10473"/>
    <w:rsid w:val="00A10863"/>
    <w:rsid w:val="00A1119F"/>
    <w:rsid w:val="00A11659"/>
    <w:rsid w:val="00A11B17"/>
    <w:rsid w:val="00A135E5"/>
    <w:rsid w:val="00A141E9"/>
    <w:rsid w:val="00A14454"/>
    <w:rsid w:val="00A14AB0"/>
    <w:rsid w:val="00A14B4B"/>
    <w:rsid w:val="00A15796"/>
    <w:rsid w:val="00A15CD9"/>
    <w:rsid w:val="00A20227"/>
    <w:rsid w:val="00A214F3"/>
    <w:rsid w:val="00A215F8"/>
    <w:rsid w:val="00A21AB0"/>
    <w:rsid w:val="00A21E2A"/>
    <w:rsid w:val="00A21F41"/>
    <w:rsid w:val="00A22490"/>
    <w:rsid w:val="00A22A4B"/>
    <w:rsid w:val="00A233CB"/>
    <w:rsid w:val="00A23D1B"/>
    <w:rsid w:val="00A23E68"/>
    <w:rsid w:val="00A23F2E"/>
    <w:rsid w:val="00A249EB"/>
    <w:rsid w:val="00A24E79"/>
    <w:rsid w:val="00A2649E"/>
    <w:rsid w:val="00A302E5"/>
    <w:rsid w:val="00A314EC"/>
    <w:rsid w:val="00A32049"/>
    <w:rsid w:val="00A32FCC"/>
    <w:rsid w:val="00A33880"/>
    <w:rsid w:val="00A34C1F"/>
    <w:rsid w:val="00A3565E"/>
    <w:rsid w:val="00A357A3"/>
    <w:rsid w:val="00A35A01"/>
    <w:rsid w:val="00A35ED7"/>
    <w:rsid w:val="00A366DB"/>
    <w:rsid w:val="00A37955"/>
    <w:rsid w:val="00A40245"/>
    <w:rsid w:val="00A404FA"/>
    <w:rsid w:val="00A40F17"/>
    <w:rsid w:val="00A413A7"/>
    <w:rsid w:val="00A42B09"/>
    <w:rsid w:val="00A43008"/>
    <w:rsid w:val="00A433B1"/>
    <w:rsid w:val="00A437E5"/>
    <w:rsid w:val="00A44106"/>
    <w:rsid w:val="00A4473B"/>
    <w:rsid w:val="00A46166"/>
    <w:rsid w:val="00A466D5"/>
    <w:rsid w:val="00A467A9"/>
    <w:rsid w:val="00A4682D"/>
    <w:rsid w:val="00A478AC"/>
    <w:rsid w:val="00A5002B"/>
    <w:rsid w:val="00A50BF3"/>
    <w:rsid w:val="00A512BB"/>
    <w:rsid w:val="00A52228"/>
    <w:rsid w:val="00A523FB"/>
    <w:rsid w:val="00A52DDA"/>
    <w:rsid w:val="00A53847"/>
    <w:rsid w:val="00A53CFC"/>
    <w:rsid w:val="00A546F0"/>
    <w:rsid w:val="00A546F5"/>
    <w:rsid w:val="00A549DE"/>
    <w:rsid w:val="00A575D6"/>
    <w:rsid w:val="00A57EBB"/>
    <w:rsid w:val="00A6020C"/>
    <w:rsid w:val="00A628D1"/>
    <w:rsid w:val="00A64FE1"/>
    <w:rsid w:val="00A703FC"/>
    <w:rsid w:val="00A711FB"/>
    <w:rsid w:val="00A71AE0"/>
    <w:rsid w:val="00A74277"/>
    <w:rsid w:val="00A753A9"/>
    <w:rsid w:val="00A76019"/>
    <w:rsid w:val="00A766F1"/>
    <w:rsid w:val="00A769CC"/>
    <w:rsid w:val="00A80A2B"/>
    <w:rsid w:val="00A811A2"/>
    <w:rsid w:val="00A81728"/>
    <w:rsid w:val="00A81F80"/>
    <w:rsid w:val="00A820B6"/>
    <w:rsid w:val="00A82480"/>
    <w:rsid w:val="00A825A9"/>
    <w:rsid w:val="00A83BB3"/>
    <w:rsid w:val="00A840C8"/>
    <w:rsid w:val="00A840F8"/>
    <w:rsid w:val="00A855CC"/>
    <w:rsid w:val="00A86036"/>
    <w:rsid w:val="00A86900"/>
    <w:rsid w:val="00A86F29"/>
    <w:rsid w:val="00A87E43"/>
    <w:rsid w:val="00A87E4F"/>
    <w:rsid w:val="00A9056D"/>
    <w:rsid w:val="00A906C5"/>
    <w:rsid w:val="00A90827"/>
    <w:rsid w:val="00A9133A"/>
    <w:rsid w:val="00A91670"/>
    <w:rsid w:val="00A91954"/>
    <w:rsid w:val="00A91C5E"/>
    <w:rsid w:val="00A923EE"/>
    <w:rsid w:val="00A9424B"/>
    <w:rsid w:val="00A955FB"/>
    <w:rsid w:val="00A95A53"/>
    <w:rsid w:val="00A96301"/>
    <w:rsid w:val="00AA0BD6"/>
    <w:rsid w:val="00AA0F1B"/>
    <w:rsid w:val="00AA1E74"/>
    <w:rsid w:val="00AA3035"/>
    <w:rsid w:val="00AA37D2"/>
    <w:rsid w:val="00AA3C4C"/>
    <w:rsid w:val="00AA3C65"/>
    <w:rsid w:val="00AA4873"/>
    <w:rsid w:val="00AA4934"/>
    <w:rsid w:val="00AA4D7B"/>
    <w:rsid w:val="00AA630D"/>
    <w:rsid w:val="00AA6929"/>
    <w:rsid w:val="00AA69F7"/>
    <w:rsid w:val="00AA6D6D"/>
    <w:rsid w:val="00AA795B"/>
    <w:rsid w:val="00AB041A"/>
    <w:rsid w:val="00AB2873"/>
    <w:rsid w:val="00AB4677"/>
    <w:rsid w:val="00AB4755"/>
    <w:rsid w:val="00AB49C0"/>
    <w:rsid w:val="00AB4AF3"/>
    <w:rsid w:val="00AB5FE6"/>
    <w:rsid w:val="00AB62C0"/>
    <w:rsid w:val="00AB65CB"/>
    <w:rsid w:val="00AB7758"/>
    <w:rsid w:val="00AC01D0"/>
    <w:rsid w:val="00AC12AA"/>
    <w:rsid w:val="00AC1C9F"/>
    <w:rsid w:val="00AC2FA2"/>
    <w:rsid w:val="00AC338B"/>
    <w:rsid w:val="00AC34D0"/>
    <w:rsid w:val="00AC3DDE"/>
    <w:rsid w:val="00AC4111"/>
    <w:rsid w:val="00AC4CCA"/>
    <w:rsid w:val="00AC6F12"/>
    <w:rsid w:val="00AC7199"/>
    <w:rsid w:val="00AC73C7"/>
    <w:rsid w:val="00AC75BD"/>
    <w:rsid w:val="00AC76A4"/>
    <w:rsid w:val="00AD03BC"/>
    <w:rsid w:val="00AD1440"/>
    <w:rsid w:val="00AD1E73"/>
    <w:rsid w:val="00AD29E5"/>
    <w:rsid w:val="00AD2A55"/>
    <w:rsid w:val="00AD47F0"/>
    <w:rsid w:val="00AD499B"/>
    <w:rsid w:val="00AD5198"/>
    <w:rsid w:val="00AD63A4"/>
    <w:rsid w:val="00AD6886"/>
    <w:rsid w:val="00AD6C78"/>
    <w:rsid w:val="00AD7E95"/>
    <w:rsid w:val="00AE01CE"/>
    <w:rsid w:val="00AE0CFD"/>
    <w:rsid w:val="00AE11AB"/>
    <w:rsid w:val="00AE1875"/>
    <w:rsid w:val="00AE1877"/>
    <w:rsid w:val="00AE19B2"/>
    <w:rsid w:val="00AE1B5A"/>
    <w:rsid w:val="00AE1CBD"/>
    <w:rsid w:val="00AE1E98"/>
    <w:rsid w:val="00AE2FC0"/>
    <w:rsid w:val="00AE3536"/>
    <w:rsid w:val="00AE40FD"/>
    <w:rsid w:val="00AE460D"/>
    <w:rsid w:val="00AE494A"/>
    <w:rsid w:val="00AE6188"/>
    <w:rsid w:val="00AE61B5"/>
    <w:rsid w:val="00AE68EC"/>
    <w:rsid w:val="00AE6AC3"/>
    <w:rsid w:val="00AE6D86"/>
    <w:rsid w:val="00AE7329"/>
    <w:rsid w:val="00AE75F3"/>
    <w:rsid w:val="00AE76C7"/>
    <w:rsid w:val="00AE7D0E"/>
    <w:rsid w:val="00AF08D1"/>
    <w:rsid w:val="00AF0A46"/>
    <w:rsid w:val="00AF1D2F"/>
    <w:rsid w:val="00AF1F2C"/>
    <w:rsid w:val="00AF3652"/>
    <w:rsid w:val="00AF39B0"/>
    <w:rsid w:val="00AF3B51"/>
    <w:rsid w:val="00AF3D39"/>
    <w:rsid w:val="00AF3F34"/>
    <w:rsid w:val="00AF67FE"/>
    <w:rsid w:val="00AF6FE3"/>
    <w:rsid w:val="00AF74F8"/>
    <w:rsid w:val="00B00619"/>
    <w:rsid w:val="00B00BF4"/>
    <w:rsid w:val="00B0112A"/>
    <w:rsid w:val="00B01A3A"/>
    <w:rsid w:val="00B023BA"/>
    <w:rsid w:val="00B028AE"/>
    <w:rsid w:val="00B03650"/>
    <w:rsid w:val="00B03ECA"/>
    <w:rsid w:val="00B03F5C"/>
    <w:rsid w:val="00B045A6"/>
    <w:rsid w:val="00B0472D"/>
    <w:rsid w:val="00B04DC9"/>
    <w:rsid w:val="00B05123"/>
    <w:rsid w:val="00B06E28"/>
    <w:rsid w:val="00B07313"/>
    <w:rsid w:val="00B10E2D"/>
    <w:rsid w:val="00B110E5"/>
    <w:rsid w:val="00B111D9"/>
    <w:rsid w:val="00B11BC5"/>
    <w:rsid w:val="00B11C40"/>
    <w:rsid w:val="00B12475"/>
    <w:rsid w:val="00B147EC"/>
    <w:rsid w:val="00B14A07"/>
    <w:rsid w:val="00B205C0"/>
    <w:rsid w:val="00B22005"/>
    <w:rsid w:val="00B22076"/>
    <w:rsid w:val="00B22682"/>
    <w:rsid w:val="00B22CB3"/>
    <w:rsid w:val="00B238E5"/>
    <w:rsid w:val="00B23B74"/>
    <w:rsid w:val="00B24735"/>
    <w:rsid w:val="00B24DDF"/>
    <w:rsid w:val="00B257F0"/>
    <w:rsid w:val="00B25CA5"/>
    <w:rsid w:val="00B263C8"/>
    <w:rsid w:val="00B26E2E"/>
    <w:rsid w:val="00B26EF2"/>
    <w:rsid w:val="00B30B04"/>
    <w:rsid w:val="00B3136C"/>
    <w:rsid w:val="00B32C39"/>
    <w:rsid w:val="00B33854"/>
    <w:rsid w:val="00B348BB"/>
    <w:rsid w:val="00B35133"/>
    <w:rsid w:val="00B351E4"/>
    <w:rsid w:val="00B35381"/>
    <w:rsid w:val="00B3587B"/>
    <w:rsid w:val="00B362AF"/>
    <w:rsid w:val="00B36340"/>
    <w:rsid w:val="00B369B2"/>
    <w:rsid w:val="00B37416"/>
    <w:rsid w:val="00B374E2"/>
    <w:rsid w:val="00B40258"/>
    <w:rsid w:val="00B41112"/>
    <w:rsid w:val="00B411C4"/>
    <w:rsid w:val="00B414E7"/>
    <w:rsid w:val="00B41A34"/>
    <w:rsid w:val="00B425CB"/>
    <w:rsid w:val="00B42F68"/>
    <w:rsid w:val="00B431EC"/>
    <w:rsid w:val="00B43B8A"/>
    <w:rsid w:val="00B44B9C"/>
    <w:rsid w:val="00B45387"/>
    <w:rsid w:val="00B461C8"/>
    <w:rsid w:val="00B46440"/>
    <w:rsid w:val="00B473BC"/>
    <w:rsid w:val="00B474D4"/>
    <w:rsid w:val="00B476C5"/>
    <w:rsid w:val="00B47AC8"/>
    <w:rsid w:val="00B47DB8"/>
    <w:rsid w:val="00B47E6E"/>
    <w:rsid w:val="00B50B6F"/>
    <w:rsid w:val="00B513D6"/>
    <w:rsid w:val="00B515AB"/>
    <w:rsid w:val="00B52992"/>
    <w:rsid w:val="00B5424F"/>
    <w:rsid w:val="00B562F4"/>
    <w:rsid w:val="00B56518"/>
    <w:rsid w:val="00B56E26"/>
    <w:rsid w:val="00B57639"/>
    <w:rsid w:val="00B5792B"/>
    <w:rsid w:val="00B57A65"/>
    <w:rsid w:val="00B60295"/>
    <w:rsid w:val="00B608B8"/>
    <w:rsid w:val="00B6094E"/>
    <w:rsid w:val="00B6097D"/>
    <w:rsid w:val="00B60B82"/>
    <w:rsid w:val="00B60D88"/>
    <w:rsid w:val="00B62801"/>
    <w:rsid w:val="00B6311B"/>
    <w:rsid w:val="00B64714"/>
    <w:rsid w:val="00B64C6E"/>
    <w:rsid w:val="00B65F41"/>
    <w:rsid w:val="00B665B9"/>
    <w:rsid w:val="00B6707E"/>
    <w:rsid w:val="00B67CFE"/>
    <w:rsid w:val="00B700F6"/>
    <w:rsid w:val="00B702FF"/>
    <w:rsid w:val="00B706DA"/>
    <w:rsid w:val="00B70EDC"/>
    <w:rsid w:val="00B7309A"/>
    <w:rsid w:val="00B74113"/>
    <w:rsid w:val="00B74966"/>
    <w:rsid w:val="00B74F56"/>
    <w:rsid w:val="00B752F6"/>
    <w:rsid w:val="00B75938"/>
    <w:rsid w:val="00B76064"/>
    <w:rsid w:val="00B76843"/>
    <w:rsid w:val="00B76BEC"/>
    <w:rsid w:val="00B76D28"/>
    <w:rsid w:val="00B77336"/>
    <w:rsid w:val="00B77BA9"/>
    <w:rsid w:val="00B8090C"/>
    <w:rsid w:val="00B80B79"/>
    <w:rsid w:val="00B81662"/>
    <w:rsid w:val="00B82890"/>
    <w:rsid w:val="00B847E6"/>
    <w:rsid w:val="00B84C6D"/>
    <w:rsid w:val="00B8518B"/>
    <w:rsid w:val="00B8706B"/>
    <w:rsid w:val="00B905F4"/>
    <w:rsid w:val="00B90E89"/>
    <w:rsid w:val="00B9112F"/>
    <w:rsid w:val="00B91314"/>
    <w:rsid w:val="00B913B6"/>
    <w:rsid w:val="00B91CE0"/>
    <w:rsid w:val="00B92BBC"/>
    <w:rsid w:val="00B92F0A"/>
    <w:rsid w:val="00B9392A"/>
    <w:rsid w:val="00B940B8"/>
    <w:rsid w:val="00B9413A"/>
    <w:rsid w:val="00B94BB8"/>
    <w:rsid w:val="00B94D11"/>
    <w:rsid w:val="00B94FF7"/>
    <w:rsid w:val="00B950AE"/>
    <w:rsid w:val="00B958E5"/>
    <w:rsid w:val="00B96D5C"/>
    <w:rsid w:val="00B976CB"/>
    <w:rsid w:val="00BA01CE"/>
    <w:rsid w:val="00BA03F5"/>
    <w:rsid w:val="00BA07B4"/>
    <w:rsid w:val="00BA103C"/>
    <w:rsid w:val="00BA12FE"/>
    <w:rsid w:val="00BA1928"/>
    <w:rsid w:val="00BA202D"/>
    <w:rsid w:val="00BA2CA4"/>
    <w:rsid w:val="00BA3B51"/>
    <w:rsid w:val="00BA5001"/>
    <w:rsid w:val="00BA6BFB"/>
    <w:rsid w:val="00BA6D54"/>
    <w:rsid w:val="00BA7261"/>
    <w:rsid w:val="00BB2BC5"/>
    <w:rsid w:val="00BB2F99"/>
    <w:rsid w:val="00BB38C2"/>
    <w:rsid w:val="00BB3B6D"/>
    <w:rsid w:val="00BB42EE"/>
    <w:rsid w:val="00BB43EB"/>
    <w:rsid w:val="00BB62ED"/>
    <w:rsid w:val="00BC0390"/>
    <w:rsid w:val="00BC0E47"/>
    <w:rsid w:val="00BC1616"/>
    <w:rsid w:val="00BC1C7D"/>
    <w:rsid w:val="00BC3CF4"/>
    <w:rsid w:val="00BC42F2"/>
    <w:rsid w:val="00BC4404"/>
    <w:rsid w:val="00BC490D"/>
    <w:rsid w:val="00BC4D2F"/>
    <w:rsid w:val="00BC610D"/>
    <w:rsid w:val="00BC632A"/>
    <w:rsid w:val="00BC635E"/>
    <w:rsid w:val="00BC6F3A"/>
    <w:rsid w:val="00BC747B"/>
    <w:rsid w:val="00BC7911"/>
    <w:rsid w:val="00BC7D83"/>
    <w:rsid w:val="00BD0D64"/>
    <w:rsid w:val="00BD21C9"/>
    <w:rsid w:val="00BD2AF7"/>
    <w:rsid w:val="00BD3238"/>
    <w:rsid w:val="00BD367E"/>
    <w:rsid w:val="00BD3BD1"/>
    <w:rsid w:val="00BD44E1"/>
    <w:rsid w:val="00BD4D90"/>
    <w:rsid w:val="00BD503B"/>
    <w:rsid w:val="00BD5CBE"/>
    <w:rsid w:val="00BD5D7D"/>
    <w:rsid w:val="00BD6C08"/>
    <w:rsid w:val="00BE392D"/>
    <w:rsid w:val="00BE4037"/>
    <w:rsid w:val="00BE44A4"/>
    <w:rsid w:val="00BE46BF"/>
    <w:rsid w:val="00BE5371"/>
    <w:rsid w:val="00BE604E"/>
    <w:rsid w:val="00BE6212"/>
    <w:rsid w:val="00BE681B"/>
    <w:rsid w:val="00BE79ED"/>
    <w:rsid w:val="00BF0632"/>
    <w:rsid w:val="00BF1AB4"/>
    <w:rsid w:val="00BF1F74"/>
    <w:rsid w:val="00BF29EF"/>
    <w:rsid w:val="00BF415F"/>
    <w:rsid w:val="00BF43DE"/>
    <w:rsid w:val="00BF447B"/>
    <w:rsid w:val="00BF4F67"/>
    <w:rsid w:val="00BF77AB"/>
    <w:rsid w:val="00C002B8"/>
    <w:rsid w:val="00C004E6"/>
    <w:rsid w:val="00C00D0B"/>
    <w:rsid w:val="00C02728"/>
    <w:rsid w:val="00C02885"/>
    <w:rsid w:val="00C02917"/>
    <w:rsid w:val="00C03FC0"/>
    <w:rsid w:val="00C0567F"/>
    <w:rsid w:val="00C065C8"/>
    <w:rsid w:val="00C06F85"/>
    <w:rsid w:val="00C0741B"/>
    <w:rsid w:val="00C07993"/>
    <w:rsid w:val="00C10524"/>
    <w:rsid w:val="00C1120F"/>
    <w:rsid w:val="00C11757"/>
    <w:rsid w:val="00C11A54"/>
    <w:rsid w:val="00C11DBA"/>
    <w:rsid w:val="00C121E7"/>
    <w:rsid w:val="00C1261C"/>
    <w:rsid w:val="00C13256"/>
    <w:rsid w:val="00C1356E"/>
    <w:rsid w:val="00C13D37"/>
    <w:rsid w:val="00C13EF2"/>
    <w:rsid w:val="00C1457E"/>
    <w:rsid w:val="00C1483B"/>
    <w:rsid w:val="00C14F88"/>
    <w:rsid w:val="00C15E0D"/>
    <w:rsid w:val="00C16438"/>
    <w:rsid w:val="00C16AFE"/>
    <w:rsid w:val="00C17750"/>
    <w:rsid w:val="00C17EBE"/>
    <w:rsid w:val="00C20022"/>
    <w:rsid w:val="00C20CAF"/>
    <w:rsid w:val="00C20E63"/>
    <w:rsid w:val="00C2181A"/>
    <w:rsid w:val="00C218FF"/>
    <w:rsid w:val="00C220FD"/>
    <w:rsid w:val="00C24F88"/>
    <w:rsid w:val="00C251D3"/>
    <w:rsid w:val="00C256D5"/>
    <w:rsid w:val="00C2626D"/>
    <w:rsid w:val="00C26585"/>
    <w:rsid w:val="00C26BBF"/>
    <w:rsid w:val="00C27851"/>
    <w:rsid w:val="00C27E55"/>
    <w:rsid w:val="00C310F3"/>
    <w:rsid w:val="00C3167F"/>
    <w:rsid w:val="00C318FC"/>
    <w:rsid w:val="00C32F67"/>
    <w:rsid w:val="00C33316"/>
    <w:rsid w:val="00C33429"/>
    <w:rsid w:val="00C334D5"/>
    <w:rsid w:val="00C337E5"/>
    <w:rsid w:val="00C33856"/>
    <w:rsid w:val="00C34B64"/>
    <w:rsid w:val="00C353D1"/>
    <w:rsid w:val="00C3786B"/>
    <w:rsid w:val="00C37983"/>
    <w:rsid w:val="00C37FC2"/>
    <w:rsid w:val="00C4028A"/>
    <w:rsid w:val="00C404D2"/>
    <w:rsid w:val="00C406C0"/>
    <w:rsid w:val="00C40DBD"/>
    <w:rsid w:val="00C40FEF"/>
    <w:rsid w:val="00C411EE"/>
    <w:rsid w:val="00C416FF"/>
    <w:rsid w:val="00C41C78"/>
    <w:rsid w:val="00C42131"/>
    <w:rsid w:val="00C4261F"/>
    <w:rsid w:val="00C429AE"/>
    <w:rsid w:val="00C43433"/>
    <w:rsid w:val="00C43B6D"/>
    <w:rsid w:val="00C43B85"/>
    <w:rsid w:val="00C43F4B"/>
    <w:rsid w:val="00C44AD5"/>
    <w:rsid w:val="00C465C9"/>
    <w:rsid w:val="00C46E52"/>
    <w:rsid w:val="00C476C6"/>
    <w:rsid w:val="00C500A6"/>
    <w:rsid w:val="00C50E34"/>
    <w:rsid w:val="00C51087"/>
    <w:rsid w:val="00C51163"/>
    <w:rsid w:val="00C5218B"/>
    <w:rsid w:val="00C52976"/>
    <w:rsid w:val="00C52DC1"/>
    <w:rsid w:val="00C5306E"/>
    <w:rsid w:val="00C532C4"/>
    <w:rsid w:val="00C53CF9"/>
    <w:rsid w:val="00C54286"/>
    <w:rsid w:val="00C554AE"/>
    <w:rsid w:val="00C554C8"/>
    <w:rsid w:val="00C569F0"/>
    <w:rsid w:val="00C57C1D"/>
    <w:rsid w:val="00C6012B"/>
    <w:rsid w:val="00C60473"/>
    <w:rsid w:val="00C614C5"/>
    <w:rsid w:val="00C62093"/>
    <w:rsid w:val="00C625D6"/>
    <w:rsid w:val="00C628B1"/>
    <w:rsid w:val="00C63AEC"/>
    <w:rsid w:val="00C64833"/>
    <w:rsid w:val="00C658C9"/>
    <w:rsid w:val="00C65924"/>
    <w:rsid w:val="00C65A10"/>
    <w:rsid w:val="00C666EC"/>
    <w:rsid w:val="00C6754F"/>
    <w:rsid w:val="00C67AC3"/>
    <w:rsid w:val="00C70411"/>
    <w:rsid w:val="00C7059A"/>
    <w:rsid w:val="00C7079F"/>
    <w:rsid w:val="00C74691"/>
    <w:rsid w:val="00C7494B"/>
    <w:rsid w:val="00C74DE3"/>
    <w:rsid w:val="00C75C01"/>
    <w:rsid w:val="00C76E5F"/>
    <w:rsid w:val="00C77920"/>
    <w:rsid w:val="00C77952"/>
    <w:rsid w:val="00C77BD1"/>
    <w:rsid w:val="00C805AF"/>
    <w:rsid w:val="00C80771"/>
    <w:rsid w:val="00C81278"/>
    <w:rsid w:val="00C815F9"/>
    <w:rsid w:val="00C828EB"/>
    <w:rsid w:val="00C82BE9"/>
    <w:rsid w:val="00C83152"/>
    <w:rsid w:val="00C8353F"/>
    <w:rsid w:val="00C83B1E"/>
    <w:rsid w:val="00C84546"/>
    <w:rsid w:val="00C84BA9"/>
    <w:rsid w:val="00C854F6"/>
    <w:rsid w:val="00C8734B"/>
    <w:rsid w:val="00C877BE"/>
    <w:rsid w:val="00C87B80"/>
    <w:rsid w:val="00C907E3"/>
    <w:rsid w:val="00C90BAD"/>
    <w:rsid w:val="00C91029"/>
    <w:rsid w:val="00C91581"/>
    <w:rsid w:val="00C924CB"/>
    <w:rsid w:val="00C92EE0"/>
    <w:rsid w:val="00C9371C"/>
    <w:rsid w:val="00C93D9D"/>
    <w:rsid w:val="00C93F15"/>
    <w:rsid w:val="00C94E75"/>
    <w:rsid w:val="00C94F09"/>
    <w:rsid w:val="00C957BE"/>
    <w:rsid w:val="00C96AA4"/>
    <w:rsid w:val="00C96E3B"/>
    <w:rsid w:val="00C975AD"/>
    <w:rsid w:val="00C97694"/>
    <w:rsid w:val="00CA01B1"/>
    <w:rsid w:val="00CA1044"/>
    <w:rsid w:val="00CA10B7"/>
    <w:rsid w:val="00CA1514"/>
    <w:rsid w:val="00CA1A93"/>
    <w:rsid w:val="00CA2079"/>
    <w:rsid w:val="00CA226D"/>
    <w:rsid w:val="00CA25CC"/>
    <w:rsid w:val="00CA4189"/>
    <w:rsid w:val="00CA4355"/>
    <w:rsid w:val="00CA4AA4"/>
    <w:rsid w:val="00CA5498"/>
    <w:rsid w:val="00CA62EE"/>
    <w:rsid w:val="00CA702C"/>
    <w:rsid w:val="00CA7E0C"/>
    <w:rsid w:val="00CB01DE"/>
    <w:rsid w:val="00CB02E3"/>
    <w:rsid w:val="00CB1AA4"/>
    <w:rsid w:val="00CB1CAA"/>
    <w:rsid w:val="00CB24B4"/>
    <w:rsid w:val="00CB25E9"/>
    <w:rsid w:val="00CB31A2"/>
    <w:rsid w:val="00CB32A2"/>
    <w:rsid w:val="00CB3AC2"/>
    <w:rsid w:val="00CB53D4"/>
    <w:rsid w:val="00CB58C8"/>
    <w:rsid w:val="00CB5B27"/>
    <w:rsid w:val="00CB5FA1"/>
    <w:rsid w:val="00CB6958"/>
    <w:rsid w:val="00CB723F"/>
    <w:rsid w:val="00CB7FA6"/>
    <w:rsid w:val="00CC0719"/>
    <w:rsid w:val="00CC353F"/>
    <w:rsid w:val="00CC5004"/>
    <w:rsid w:val="00CC5FFC"/>
    <w:rsid w:val="00CC7A2B"/>
    <w:rsid w:val="00CD0D1E"/>
    <w:rsid w:val="00CD1F83"/>
    <w:rsid w:val="00CD3E83"/>
    <w:rsid w:val="00CD42C3"/>
    <w:rsid w:val="00CD4661"/>
    <w:rsid w:val="00CD4F29"/>
    <w:rsid w:val="00CD4FA4"/>
    <w:rsid w:val="00CD5C7D"/>
    <w:rsid w:val="00CD63D9"/>
    <w:rsid w:val="00CD6CED"/>
    <w:rsid w:val="00CD71F4"/>
    <w:rsid w:val="00CD7793"/>
    <w:rsid w:val="00CD7A55"/>
    <w:rsid w:val="00CE022A"/>
    <w:rsid w:val="00CE1538"/>
    <w:rsid w:val="00CE1B34"/>
    <w:rsid w:val="00CE22E6"/>
    <w:rsid w:val="00CE23BA"/>
    <w:rsid w:val="00CE2812"/>
    <w:rsid w:val="00CE4515"/>
    <w:rsid w:val="00CE4C34"/>
    <w:rsid w:val="00CE4C73"/>
    <w:rsid w:val="00CE5967"/>
    <w:rsid w:val="00CE5D14"/>
    <w:rsid w:val="00CE7BC4"/>
    <w:rsid w:val="00CF026B"/>
    <w:rsid w:val="00CF18ED"/>
    <w:rsid w:val="00CF2059"/>
    <w:rsid w:val="00CF27CB"/>
    <w:rsid w:val="00CF2AD4"/>
    <w:rsid w:val="00CF3104"/>
    <w:rsid w:val="00CF3654"/>
    <w:rsid w:val="00CF388D"/>
    <w:rsid w:val="00CF39CE"/>
    <w:rsid w:val="00CF3B9E"/>
    <w:rsid w:val="00CF41E7"/>
    <w:rsid w:val="00CF42D9"/>
    <w:rsid w:val="00D035F7"/>
    <w:rsid w:val="00D04530"/>
    <w:rsid w:val="00D0571D"/>
    <w:rsid w:val="00D05735"/>
    <w:rsid w:val="00D05DDF"/>
    <w:rsid w:val="00D05EBE"/>
    <w:rsid w:val="00D0677D"/>
    <w:rsid w:val="00D07125"/>
    <w:rsid w:val="00D10648"/>
    <w:rsid w:val="00D109B1"/>
    <w:rsid w:val="00D12021"/>
    <w:rsid w:val="00D14B03"/>
    <w:rsid w:val="00D1509D"/>
    <w:rsid w:val="00D15563"/>
    <w:rsid w:val="00D1579E"/>
    <w:rsid w:val="00D15A9C"/>
    <w:rsid w:val="00D16D2F"/>
    <w:rsid w:val="00D1722C"/>
    <w:rsid w:val="00D172CB"/>
    <w:rsid w:val="00D174D1"/>
    <w:rsid w:val="00D17C26"/>
    <w:rsid w:val="00D203C9"/>
    <w:rsid w:val="00D21130"/>
    <w:rsid w:val="00D213FE"/>
    <w:rsid w:val="00D223B3"/>
    <w:rsid w:val="00D22F00"/>
    <w:rsid w:val="00D2335A"/>
    <w:rsid w:val="00D2481B"/>
    <w:rsid w:val="00D25F62"/>
    <w:rsid w:val="00D264DC"/>
    <w:rsid w:val="00D274AB"/>
    <w:rsid w:val="00D30D63"/>
    <w:rsid w:val="00D30FD2"/>
    <w:rsid w:val="00D311F1"/>
    <w:rsid w:val="00D31723"/>
    <w:rsid w:val="00D3204C"/>
    <w:rsid w:val="00D32279"/>
    <w:rsid w:val="00D3347B"/>
    <w:rsid w:val="00D33A90"/>
    <w:rsid w:val="00D33ABC"/>
    <w:rsid w:val="00D340D2"/>
    <w:rsid w:val="00D35191"/>
    <w:rsid w:val="00D35C71"/>
    <w:rsid w:val="00D3781F"/>
    <w:rsid w:val="00D37F19"/>
    <w:rsid w:val="00D408B6"/>
    <w:rsid w:val="00D41508"/>
    <w:rsid w:val="00D41B32"/>
    <w:rsid w:val="00D426B2"/>
    <w:rsid w:val="00D4422E"/>
    <w:rsid w:val="00D44562"/>
    <w:rsid w:val="00D45828"/>
    <w:rsid w:val="00D45835"/>
    <w:rsid w:val="00D461B1"/>
    <w:rsid w:val="00D461FC"/>
    <w:rsid w:val="00D46669"/>
    <w:rsid w:val="00D4745A"/>
    <w:rsid w:val="00D47591"/>
    <w:rsid w:val="00D50184"/>
    <w:rsid w:val="00D50723"/>
    <w:rsid w:val="00D50D9E"/>
    <w:rsid w:val="00D52895"/>
    <w:rsid w:val="00D53097"/>
    <w:rsid w:val="00D53923"/>
    <w:rsid w:val="00D5507A"/>
    <w:rsid w:val="00D5517D"/>
    <w:rsid w:val="00D55548"/>
    <w:rsid w:val="00D55CB2"/>
    <w:rsid w:val="00D55D73"/>
    <w:rsid w:val="00D56232"/>
    <w:rsid w:val="00D56923"/>
    <w:rsid w:val="00D600AA"/>
    <w:rsid w:val="00D6275F"/>
    <w:rsid w:val="00D62A20"/>
    <w:rsid w:val="00D62B28"/>
    <w:rsid w:val="00D64731"/>
    <w:rsid w:val="00D654A8"/>
    <w:rsid w:val="00D65E81"/>
    <w:rsid w:val="00D66862"/>
    <w:rsid w:val="00D67C54"/>
    <w:rsid w:val="00D67ED5"/>
    <w:rsid w:val="00D704DC"/>
    <w:rsid w:val="00D7267F"/>
    <w:rsid w:val="00D739F8"/>
    <w:rsid w:val="00D73A25"/>
    <w:rsid w:val="00D73A70"/>
    <w:rsid w:val="00D73F5E"/>
    <w:rsid w:val="00D74989"/>
    <w:rsid w:val="00D74E41"/>
    <w:rsid w:val="00D754C8"/>
    <w:rsid w:val="00D76825"/>
    <w:rsid w:val="00D802C3"/>
    <w:rsid w:val="00D80406"/>
    <w:rsid w:val="00D8099E"/>
    <w:rsid w:val="00D81857"/>
    <w:rsid w:val="00D819EF"/>
    <w:rsid w:val="00D81DE3"/>
    <w:rsid w:val="00D84DB9"/>
    <w:rsid w:val="00D85963"/>
    <w:rsid w:val="00D91F58"/>
    <w:rsid w:val="00D92C13"/>
    <w:rsid w:val="00D939D1"/>
    <w:rsid w:val="00D941EF"/>
    <w:rsid w:val="00D9784E"/>
    <w:rsid w:val="00D97B67"/>
    <w:rsid w:val="00DA0E17"/>
    <w:rsid w:val="00DA1423"/>
    <w:rsid w:val="00DA1DFB"/>
    <w:rsid w:val="00DA29CF"/>
    <w:rsid w:val="00DA2A38"/>
    <w:rsid w:val="00DA47BE"/>
    <w:rsid w:val="00DA4857"/>
    <w:rsid w:val="00DA5736"/>
    <w:rsid w:val="00DA6072"/>
    <w:rsid w:val="00DB12B5"/>
    <w:rsid w:val="00DB130C"/>
    <w:rsid w:val="00DB1E50"/>
    <w:rsid w:val="00DB21DD"/>
    <w:rsid w:val="00DB26CE"/>
    <w:rsid w:val="00DB297C"/>
    <w:rsid w:val="00DB2AA5"/>
    <w:rsid w:val="00DB2E5F"/>
    <w:rsid w:val="00DB30A9"/>
    <w:rsid w:val="00DB34DB"/>
    <w:rsid w:val="00DB3D26"/>
    <w:rsid w:val="00DB433E"/>
    <w:rsid w:val="00DB4C1B"/>
    <w:rsid w:val="00DB4DE4"/>
    <w:rsid w:val="00DB5187"/>
    <w:rsid w:val="00DB6233"/>
    <w:rsid w:val="00DB66C7"/>
    <w:rsid w:val="00DB707A"/>
    <w:rsid w:val="00DC0D3C"/>
    <w:rsid w:val="00DC18E6"/>
    <w:rsid w:val="00DC2272"/>
    <w:rsid w:val="00DC2920"/>
    <w:rsid w:val="00DC3951"/>
    <w:rsid w:val="00DC3CA3"/>
    <w:rsid w:val="00DC3FEE"/>
    <w:rsid w:val="00DC433F"/>
    <w:rsid w:val="00DC4C00"/>
    <w:rsid w:val="00DC5C54"/>
    <w:rsid w:val="00DC6320"/>
    <w:rsid w:val="00DC6323"/>
    <w:rsid w:val="00DC7B4B"/>
    <w:rsid w:val="00DC7C56"/>
    <w:rsid w:val="00DD0510"/>
    <w:rsid w:val="00DD124D"/>
    <w:rsid w:val="00DD2481"/>
    <w:rsid w:val="00DD2BCE"/>
    <w:rsid w:val="00DD3497"/>
    <w:rsid w:val="00DD36DD"/>
    <w:rsid w:val="00DD4BB7"/>
    <w:rsid w:val="00DD56B5"/>
    <w:rsid w:val="00DD5F50"/>
    <w:rsid w:val="00DD64EA"/>
    <w:rsid w:val="00DD658B"/>
    <w:rsid w:val="00DD686C"/>
    <w:rsid w:val="00DD7922"/>
    <w:rsid w:val="00DE02B3"/>
    <w:rsid w:val="00DE0C5C"/>
    <w:rsid w:val="00DE0DCF"/>
    <w:rsid w:val="00DE0E2C"/>
    <w:rsid w:val="00DE1AAB"/>
    <w:rsid w:val="00DE37AA"/>
    <w:rsid w:val="00DE416D"/>
    <w:rsid w:val="00DE41EB"/>
    <w:rsid w:val="00DE492A"/>
    <w:rsid w:val="00DE5330"/>
    <w:rsid w:val="00DE54D0"/>
    <w:rsid w:val="00DE567B"/>
    <w:rsid w:val="00DE5690"/>
    <w:rsid w:val="00DE5E1B"/>
    <w:rsid w:val="00DE6148"/>
    <w:rsid w:val="00DE7277"/>
    <w:rsid w:val="00DE74AB"/>
    <w:rsid w:val="00DE7FB7"/>
    <w:rsid w:val="00DF0645"/>
    <w:rsid w:val="00DF0BF1"/>
    <w:rsid w:val="00DF112E"/>
    <w:rsid w:val="00DF11C4"/>
    <w:rsid w:val="00DF1668"/>
    <w:rsid w:val="00DF1676"/>
    <w:rsid w:val="00DF1B1B"/>
    <w:rsid w:val="00DF3633"/>
    <w:rsid w:val="00DF3674"/>
    <w:rsid w:val="00DF4770"/>
    <w:rsid w:val="00DF51F7"/>
    <w:rsid w:val="00DF59EF"/>
    <w:rsid w:val="00DF5F22"/>
    <w:rsid w:val="00DF6F52"/>
    <w:rsid w:val="00DF7BCA"/>
    <w:rsid w:val="00E013C1"/>
    <w:rsid w:val="00E03299"/>
    <w:rsid w:val="00E03CEC"/>
    <w:rsid w:val="00E05089"/>
    <w:rsid w:val="00E05276"/>
    <w:rsid w:val="00E0637D"/>
    <w:rsid w:val="00E06A41"/>
    <w:rsid w:val="00E07513"/>
    <w:rsid w:val="00E10DA9"/>
    <w:rsid w:val="00E1118A"/>
    <w:rsid w:val="00E11E4A"/>
    <w:rsid w:val="00E1212C"/>
    <w:rsid w:val="00E12200"/>
    <w:rsid w:val="00E14DE1"/>
    <w:rsid w:val="00E154B4"/>
    <w:rsid w:val="00E16156"/>
    <w:rsid w:val="00E17327"/>
    <w:rsid w:val="00E17328"/>
    <w:rsid w:val="00E202AF"/>
    <w:rsid w:val="00E20541"/>
    <w:rsid w:val="00E20DAE"/>
    <w:rsid w:val="00E2483A"/>
    <w:rsid w:val="00E24AB7"/>
    <w:rsid w:val="00E24B45"/>
    <w:rsid w:val="00E25CEE"/>
    <w:rsid w:val="00E27485"/>
    <w:rsid w:val="00E30047"/>
    <w:rsid w:val="00E30318"/>
    <w:rsid w:val="00E31ADE"/>
    <w:rsid w:val="00E32EEE"/>
    <w:rsid w:val="00E332FD"/>
    <w:rsid w:val="00E34FDC"/>
    <w:rsid w:val="00E35367"/>
    <w:rsid w:val="00E42895"/>
    <w:rsid w:val="00E4371F"/>
    <w:rsid w:val="00E44593"/>
    <w:rsid w:val="00E44D02"/>
    <w:rsid w:val="00E44E56"/>
    <w:rsid w:val="00E453EF"/>
    <w:rsid w:val="00E45938"/>
    <w:rsid w:val="00E46878"/>
    <w:rsid w:val="00E479C9"/>
    <w:rsid w:val="00E47AE9"/>
    <w:rsid w:val="00E503BD"/>
    <w:rsid w:val="00E503EB"/>
    <w:rsid w:val="00E506EA"/>
    <w:rsid w:val="00E50BCF"/>
    <w:rsid w:val="00E50EBE"/>
    <w:rsid w:val="00E50F34"/>
    <w:rsid w:val="00E524FC"/>
    <w:rsid w:val="00E53317"/>
    <w:rsid w:val="00E54511"/>
    <w:rsid w:val="00E55453"/>
    <w:rsid w:val="00E55AB7"/>
    <w:rsid w:val="00E560F7"/>
    <w:rsid w:val="00E566EA"/>
    <w:rsid w:val="00E57AD3"/>
    <w:rsid w:val="00E57C51"/>
    <w:rsid w:val="00E62CE6"/>
    <w:rsid w:val="00E63305"/>
    <w:rsid w:val="00E64A82"/>
    <w:rsid w:val="00E64D90"/>
    <w:rsid w:val="00E66DA8"/>
    <w:rsid w:val="00E724E0"/>
    <w:rsid w:val="00E7295D"/>
    <w:rsid w:val="00E7483C"/>
    <w:rsid w:val="00E74C01"/>
    <w:rsid w:val="00E76175"/>
    <w:rsid w:val="00E76638"/>
    <w:rsid w:val="00E7678A"/>
    <w:rsid w:val="00E77F86"/>
    <w:rsid w:val="00E806B4"/>
    <w:rsid w:val="00E809DC"/>
    <w:rsid w:val="00E80B38"/>
    <w:rsid w:val="00E81429"/>
    <w:rsid w:val="00E81445"/>
    <w:rsid w:val="00E81742"/>
    <w:rsid w:val="00E81F35"/>
    <w:rsid w:val="00E824DD"/>
    <w:rsid w:val="00E82B03"/>
    <w:rsid w:val="00E82E6D"/>
    <w:rsid w:val="00E864E5"/>
    <w:rsid w:val="00E90CAE"/>
    <w:rsid w:val="00E91F38"/>
    <w:rsid w:val="00E92E39"/>
    <w:rsid w:val="00E93A6B"/>
    <w:rsid w:val="00E93BD4"/>
    <w:rsid w:val="00E93D25"/>
    <w:rsid w:val="00E941BA"/>
    <w:rsid w:val="00E97246"/>
    <w:rsid w:val="00E9769F"/>
    <w:rsid w:val="00E97FA1"/>
    <w:rsid w:val="00EA0BEF"/>
    <w:rsid w:val="00EA146D"/>
    <w:rsid w:val="00EA2138"/>
    <w:rsid w:val="00EA2F32"/>
    <w:rsid w:val="00EA3364"/>
    <w:rsid w:val="00EA4522"/>
    <w:rsid w:val="00EA4590"/>
    <w:rsid w:val="00EA4ADE"/>
    <w:rsid w:val="00EA4CB9"/>
    <w:rsid w:val="00EA6356"/>
    <w:rsid w:val="00EA67E6"/>
    <w:rsid w:val="00EA6BE2"/>
    <w:rsid w:val="00EA6C71"/>
    <w:rsid w:val="00EA7199"/>
    <w:rsid w:val="00EA758B"/>
    <w:rsid w:val="00EA75A9"/>
    <w:rsid w:val="00EB0616"/>
    <w:rsid w:val="00EB132B"/>
    <w:rsid w:val="00EB1447"/>
    <w:rsid w:val="00EB1E00"/>
    <w:rsid w:val="00EB3722"/>
    <w:rsid w:val="00EB3ADE"/>
    <w:rsid w:val="00EB3BD3"/>
    <w:rsid w:val="00EB3F8C"/>
    <w:rsid w:val="00EB46EE"/>
    <w:rsid w:val="00EB4E3D"/>
    <w:rsid w:val="00EB556A"/>
    <w:rsid w:val="00EB57CD"/>
    <w:rsid w:val="00EB62EF"/>
    <w:rsid w:val="00EB7033"/>
    <w:rsid w:val="00EB77C1"/>
    <w:rsid w:val="00EB78E2"/>
    <w:rsid w:val="00EC0B38"/>
    <w:rsid w:val="00EC105B"/>
    <w:rsid w:val="00EC1BEA"/>
    <w:rsid w:val="00EC2ABD"/>
    <w:rsid w:val="00EC30CD"/>
    <w:rsid w:val="00EC3DF4"/>
    <w:rsid w:val="00EC5065"/>
    <w:rsid w:val="00EC5CBC"/>
    <w:rsid w:val="00EC6D4F"/>
    <w:rsid w:val="00EC7F31"/>
    <w:rsid w:val="00ED00EB"/>
    <w:rsid w:val="00ED0874"/>
    <w:rsid w:val="00ED0A78"/>
    <w:rsid w:val="00ED18A9"/>
    <w:rsid w:val="00ED2B7A"/>
    <w:rsid w:val="00ED388D"/>
    <w:rsid w:val="00ED3D25"/>
    <w:rsid w:val="00ED4744"/>
    <w:rsid w:val="00ED53CE"/>
    <w:rsid w:val="00ED54FB"/>
    <w:rsid w:val="00ED6A51"/>
    <w:rsid w:val="00ED76C6"/>
    <w:rsid w:val="00ED79EC"/>
    <w:rsid w:val="00ED7BB9"/>
    <w:rsid w:val="00ED7DA6"/>
    <w:rsid w:val="00EE03AF"/>
    <w:rsid w:val="00EE0E12"/>
    <w:rsid w:val="00EE132B"/>
    <w:rsid w:val="00EE27C1"/>
    <w:rsid w:val="00EE2854"/>
    <w:rsid w:val="00EE2925"/>
    <w:rsid w:val="00EE2B79"/>
    <w:rsid w:val="00EE2CF2"/>
    <w:rsid w:val="00EE3307"/>
    <w:rsid w:val="00EE3B66"/>
    <w:rsid w:val="00EE3DE0"/>
    <w:rsid w:val="00EE404E"/>
    <w:rsid w:val="00EE4AF8"/>
    <w:rsid w:val="00EE4BBB"/>
    <w:rsid w:val="00EE776E"/>
    <w:rsid w:val="00EE77D0"/>
    <w:rsid w:val="00EE7A86"/>
    <w:rsid w:val="00EE7CE3"/>
    <w:rsid w:val="00EF0C3A"/>
    <w:rsid w:val="00EF1155"/>
    <w:rsid w:val="00EF1619"/>
    <w:rsid w:val="00EF1AB9"/>
    <w:rsid w:val="00EF2882"/>
    <w:rsid w:val="00EF2D71"/>
    <w:rsid w:val="00EF2FC1"/>
    <w:rsid w:val="00EF314A"/>
    <w:rsid w:val="00EF3AE0"/>
    <w:rsid w:val="00EF3FF6"/>
    <w:rsid w:val="00EF427B"/>
    <w:rsid w:val="00EF558D"/>
    <w:rsid w:val="00EF567A"/>
    <w:rsid w:val="00EF5ACB"/>
    <w:rsid w:val="00EF5C9A"/>
    <w:rsid w:val="00EF6267"/>
    <w:rsid w:val="00EF709E"/>
    <w:rsid w:val="00EF72A5"/>
    <w:rsid w:val="00EF741F"/>
    <w:rsid w:val="00EF7B84"/>
    <w:rsid w:val="00EF7FA4"/>
    <w:rsid w:val="00F005F1"/>
    <w:rsid w:val="00F009E6"/>
    <w:rsid w:val="00F00ACF"/>
    <w:rsid w:val="00F00F51"/>
    <w:rsid w:val="00F018A7"/>
    <w:rsid w:val="00F01FD5"/>
    <w:rsid w:val="00F02118"/>
    <w:rsid w:val="00F02275"/>
    <w:rsid w:val="00F0288C"/>
    <w:rsid w:val="00F02C5F"/>
    <w:rsid w:val="00F04778"/>
    <w:rsid w:val="00F04B59"/>
    <w:rsid w:val="00F0699B"/>
    <w:rsid w:val="00F0785E"/>
    <w:rsid w:val="00F1123D"/>
    <w:rsid w:val="00F11366"/>
    <w:rsid w:val="00F1197C"/>
    <w:rsid w:val="00F12323"/>
    <w:rsid w:val="00F12935"/>
    <w:rsid w:val="00F13113"/>
    <w:rsid w:val="00F1399F"/>
    <w:rsid w:val="00F13D4D"/>
    <w:rsid w:val="00F13F08"/>
    <w:rsid w:val="00F14FF6"/>
    <w:rsid w:val="00F15E39"/>
    <w:rsid w:val="00F1740D"/>
    <w:rsid w:val="00F17A8B"/>
    <w:rsid w:val="00F20B0E"/>
    <w:rsid w:val="00F21057"/>
    <w:rsid w:val="00F2158C"/>
    <w:rsid w:val="00F22AAF"/>
    <w:rsid w:val="00F246F2"/>
    <w:rsid w:val="00F25F44"/>
    <w:rsid w:val="00F25F81"/>
    <w:rsid w:val="00F27A4C"/>
    <w:rsid w:val="00F27F41"/>
    <w:rsid w:val="00F300A5"/>
    <w:rsid w:val="00F3012C"/>
    <w:rsid w:val="00F327EB"/>
    <w:rsid w:val="00F32B00"/>
    <w:rsid w:val="00F32E45"/>
    <w:rsid w:val="00F32F1F"/>
    <w:rsid w:val="00F334FF"/>
    <w:rsid w:val="00F33BA8"/>
    <w:rsid w:val="00F3456F"/>
    <w:rsid w:val="00F35165"/>
    <w:rsid w:val="00F3635B"/>
    <w:rsid w:val="00F363D2"/>
    <w:rsid w:val="00F364BA"/>
    <w:rsid w:val="00F374CC"/>
    <w:rsid w:val="00F37922"/>
    <w:rsid w:val="00F4068A"/>
    <w:rsid w:val="00F41BBE"/>
    <w:rsid w:val="00F42181"/>
    <w:rsid w:val="00F42A95"/>
    <w:rsid w:val="00F42F05"/>
    <w:rsid w:val="00F434C7"/>
    <w:rsid w:val="00F4503C"/>
    <w:rsid w:val="00F45162"/>
    <w:rsid w:val="00F503C5"/>
    <w:rsid w:val="00F51ADF"/>
    <w:rsid w:val="00F5205E"/>
    <w:rsid w:val="00F521CA"/>
    <w:rsid w:val="00F53487"/>
    <w:rsid w:val="00F5397C"/>
    <w:rsid w:val="00F5522B"/>
    <w:rsid w:val="00F556A4"/>
    <w:rsid w:val="00F5593F"/>
    <w:rsid w:val="00F5607A"/>
    <w:rsid w:val="00F5710B"/>
    <w:rsid w:val="00F57F80"/>
    <w:rsid w:val="00F62466"/>
    <w:rsid w:val="00F62736"/>
    <w:rsid w:val="00F62F59"/>
    <w:rsid w:val="00F6402D"/>
    <w:rsid w:val="00F650C3"/>
    <w:rsid w:val="00F66130"/>
    <w:rsid w:val="00F67414"/>
    <w:rsid w:val="00F679FB"/>
    <w:rsid w:val="00F67C39"/>
    <w:rsid w:val="00F67EDD"/>
    <w:rsid w:val="00F67F43"/>
    <w:rsid w:val="00F70107"/>
    <w:rsid w:val="00F7157D"/>
    <w:rsid w:val="00F71753"/>
    <w:rsid w:val="00F7268B"/>
    <w:rsid w:val="00F72AD5"/>
    <w:rsid w:val="00F72FD4"/>
    <w:rsid w:val="00F73FDB"/>
    <w:rsid w:val="00F7493F"/>
    <w:rsid w:val="00F74B72"/>
    <w:rsid w:val="00F74E6E"/>
    <w:rsid w:val="00F755F1"/>
    <w:rsid w:val="00F7595C"/>
    <w:rsid w:val="00F75FE7"/>
    <w:rsid w:val="00F766A7"/>
    <w:rsid w:val="00F769FE"/>
    <w:rsid w:val="00F76FBF"/>
    <w:rsid w:val="00F77F65"/>
    <w:rsid w:val="00F80780"/>
    <w:rsid w:val="00F807F7"/>
    <w:rsid w:val="00F80AE4"/>
    <w:rsid w:val="00F80B37"/>
    <w:rsid w:val="00F8193C"/>
    <w:rsid w:val="00F819CE"/>
    <w:rsid w:val="00F81E4B"/>
    <w:rsid w:val="00F82642"/>
    <w:rsid w:val="00F826B1"/>
    <w:rsid w:val="00F82F41"/>
    <w:rsid w:val="00F82F65"/>
    <w:rsid w:val="00F84377"/>
    <w:rsid w:val="00F844CC"/>
    <w:rsid w:val="00F84AE1"/>
    <w:rsid w:val="00F84E27"/>
    <w:rsid w:val="00F8677F"/>
    <w:rsid w:val="00F907D8"/>
    <w:rsid w:val="00F90D83"/>
    <w:rsid w:val="00F91ED0"/>
    <w:rsid w:val="00F936F9"/>
    <w:rsid w:val="00F93C5A"/>
    <w:rsid w:val="00F9411B"/>
    <w:rsid w:val="00F94EFA"/>
    <w:rsid w:val="00F95B17"/>
    <w:rsid w:val="00F95E1D"/>
    <w:rsid w:val="00F97FE0"/>
    <w:rsid w:val="00FA1129"/>
    <w:rsid w:val="00FA1317"/>
    <w:rsid w:val="00FA142F"/>
    <w:rsid w:val="00FA1678"/>
    <w:rsid w:val="00FA28D5"/>
    <w:rsid w:val="00FA3718"/>
    <w:rsid w:val="00FA3D76"/>
    <w:rsid w:val="00FA4078"/>
    <w:rsid w:val="00FA44D2"/>
    <w:rsid w:val="00FA4FBE"/>
    <w:rsid w:val="00FA55D0"/>
    <w:rsid w:val="00FA59CF"/>
    <w:rsid w:val="00FA61F6"/>
    <w:rsid w:val="00FA77B9"/>
    <w:rsid w:val="00FB0C5D"/>
    <w:rsid w:val="00FB4CA5"/>
    <w:rsid w:val="00FB5B4F"/>
    <w:rsid w:val="00FB5C37"/>
    <w:rsid w:val="00FB60E3"/>
    <w:rsid w:val="00FB6454"/>
    <w:rsid w:val="00FB7B29"/>
    <w:rsid w:val="00FC0D42"/>
    <w:rsid w:val="00FC12F6"/>
    <w:rsid w:val="00FC1709"/>
    <w:rsid w:val="00FC1984"/>
    <w:rsid w:val="00FC1F31"/>
    <w:rsid w:val="00FC2BB8"/>
    <w:rsid w:val="00FC3338"/>
    <w:rsid w:val="00FC34A9"/>
    <w:rsid w:val="00FC3E30"/>
    <w:rsid w:val="00FC454D"/>
    <w:rsid w:val="00FC5B9C"/>
    <w:rsid w:val="00FC6AE6"/>
    <w:rsid w:val="00FC783A"/>
    <w:rsid w:val="00FC7AC3"/>
    <w:rsid w:val="00FC7C1F"/>
    <w:rsid w:val="00FC7CD2"/>
    <w:rsid w:val="00FD00A6"/>
    <w:rsid w:val="00FD0B33"/>
    <w:rsid w:val="00FD16AE"/>
    <w:rsid w:val="00FD31A0"/>
    <w:rsid w:val="00FD4C1C"/>
    <w:rsid w:val="00FD4C5D"/>
    <w:rsid w:val="00FE1CA7"/>
    <w:rsid w:val="00FE222B"/>
    <w:rsid w:val="00FE2859"/>
    <w:rsid w:val="00FE2DD5"/>
    <w:rsid w:val="00FE31E9"/>
    <w:rsid w:val="00FE390E"/>
    <w:rsid w:val="00FE53CC"/>
    <w:rsid w:val="00FE7847"/>
    <w:rsid w:val="00FE79AB"/>
    <w:rsid w:val="00FE7AE2"/>
    <w:rsid w:val="00FE7B6F"/>
    <w:rsid w:val="00FF02E3"/>
    <w:rsid w:val="00FF0DBC"/>
    <w:rsid w:val="00FF100C"/>
    <w:rsid w:val="00FF1D9F"/>
    <w:rsid w:val="00FF2AAA"/>
    <w:rsid w:val="00FF2FEE"/>
    <w:rsid w:val="00FF368B"/>
    <w:rsid w:val="00FF3D12"/>
    <w:rsid w:val="00FF40E2"/>
    <w:rsid w:val="00FF66A9"/>
    <w:rsid w:val="00FF7ED4"/>
    <w:rsid w:val="06D653FF"/>
    <w:rsid w:val="112C0CFD"/>
    <w:rsid w:val="128D3707"/>
    <w:rsid w:val="1D419FD7"/>
    <w:rsid w:val="20A28ADE"/>
    <w:rsid w:val="3387EF50"/>
    <w:rsid w:val="44C8B923"/>
    <w:rsid w:val="5A46ECEE"/>
    <w:rsid w:val="615DA8BD"/>
    <w:rsid w:val="62C514D7"/>
    <w:rsid w:val="66DE7F7C"/>
    <w:rsid w:val="67ABE37E"/>
    <w:rsid w:val="7221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24E710"/>
  <w15:docId w15:val="{5A416EE6-246A-4A1D-81AC-890CF251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54"/>
  </w:style>
  <w:style w:type="paragraph" w:styleId="Overskrift1">
    <w:name w:val="heading 1"/>
    <w:basedOn w:val="Normal"/>
    <w:next w:val="Normal"/>
    <w:link w:val="Overskrift1Tegn"/>
    <w:uiPriority w:val="9"/>
    <w:qFormat/>
    <w:rsid w:val="0025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3EA8"/>
    <w:pPr>
      <w:keepNext/>
      <w:keepLines/>
      <w:spacing w:before="200" w:after="0"/>
      <w:outlineLvl w:val="1"/>
    </w:pPr>
    <w:rPr>
      <w:rFonts w:eastAsiaTheme="majorEastAsia" w:cstheme="minorHAnsi"/>
      <w:b/>
      <w:bCs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51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51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1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16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1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16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16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D54F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5169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rsid w:val="00AE73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AE732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E7329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AE732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E7329"/>
    <w:rPr>
      <w:rFonts w:ascii="Verdana" w:hAnsi="Verdana"/>
      <w:b/>
      <w:bCs/>
    </w:rPr>
  </w:style>
  <w:style w:type="character" w:styleId="Hyperlink">
    <w:name w:val="Hyperlink"/>
    <w:basedOn w:val="Standardskrifttypeiafsnit"/>
    <w:uiPriority w:val="99"/>
    <w:unhideWhenUsed/>
    <w:rsid w:val="000463C0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251693"/>
    <w:rPr>
      <w:i/>
      <w:iCs/>
    </w:rPr>
  </w:style>
  <w:style w:type="table" w:styleId="Tabel-Gitter">
    <w:name w:val="Table Grid"/>
    <w:basedOn w:val="Tabel-Normal"/>
    <w:uiPriority w:val="59"/>
    <w:rsid w:val="00A2249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5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3EA8"/>
    <w:rPr>
      <w:rFonts w:eastAsiaTheme="majorEastAsia" w:cstheme="minorHAnsi"/>
      <w:b/>
      <w:bCs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51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51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516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516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516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516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516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51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51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16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1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251693"/>
    <w:rPr>
      <w:b/>
      <w:bCs/>
    </w:rPr>
  </w:style>
  <w:style w:type="paragraph" w:styleId="Ingenafstand">
    <w:name w:val="No Spacing"/>
    <w:uiPriority w:val="1"/>
    <w:qFormat/>
    <w:rsid w:val="002516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5169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1693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16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1693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251693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251693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251693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251693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51693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unhideWhenUsed/>
    <w:qFormat/>
    <w:rsid w:val="00251693"/>
    <w:pPr>
      <w:outlineLvl w:val="9"/>
    </w:pPr>
  </w:style>
  <w:style w:type="paragraph" w:styleId="NormalWeb">
    <w:name w:val="Normal (Web)"/>
    <w:basedOn w:val="Normal"/>
    <w:uiPriority w:val="99"/>
    <w:unhideWhenUsed/>
    <w:rsid w:val="005B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character" w:customStyle="1" w:styleId="apple-converted-space">
    <w:name w:val="apple-converted-space"/>
    <w:basedOn w:val="Standardskrifttypeiafsnit"/>
    <w:rsid w:val="005B166D"/>
  </w:style>
  <w:style w:type="paragraph" w:customStyle="1" w:styleId="m-1626990461123480869m8531419331253531826m-3405370460188757155msolistparagraph">
    <w:name w:val="m_-1626990461123480869m_8531419331253531826m-3405370460188757155msolistparagraph"/>
    <w:basedOn w:val="Normal"/>
    <w:rsid w:val="004B02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da-DK" w:eastAsia="da-DK" w:bidi="ar-SA"/>
    </w:rPr>
  </w:style>
  <w:style w:type="character" w:customStyle="1" w:styleId="background-details">
    <w:name w:val="background-details"/>
    <w:basedOn w:val="Standardskrifttypeiafsnit"/>
    <w:rsid w:val="000950CA"/>
  </w:style>
  <w:style w:type="paragraph" w:customStyle="1" w:styleId="pf0">
    <w:name w:val="pf0"/>
    <w:basedOn w:val="Normal"/>
    <w:rsid w:val="00D7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character" w:customStyle="1" w:styleId="cf01">
    <w:name w:val="cf01"/>
    <w:basedOn w:val="Standardskrifttypeiafsnit"/>
    <w:rsid w:val="00D7682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skrifttypeiafsnit"/>
    <w:rsid w:val="00D76825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Standardskrifttypeiafsnit"/>
    <w:rsid w:val="00D76825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Standardskrifttypeiafsnit"/>
    <w:rsid w:val="00D76825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41">
    <w:name w:val="cf41"/>
    <w:basedOn w:val="Standardskrifttypeiafsnit"/>
    <w:rsid w:val="00D7682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normaltextrun">
    <w:name w:val="normaltextrun"/>
    <w:basedOn w:val="Standardskrifttypeiafsnit"/>
    <w:rsid w:val="00E27485"/>
  </w:style>
  <w:style w:type="character" w:customStyle="1" w:styleId="scxw104595360">
    <w:name w:val="scxw104595360"/>
    <w:basedOn w:val="Standardskrifttypeiafsnit"/>
    <w:rsid w:val="00FE79AB"/>
  </w:style>
  <w:style w:type="character" w:styleId="Ulstomtale">
    <w:name w:val="Unresolved Mention"/>
    <w:basedOn w:val="Standardskrifttypeiafsnit"/>
    <w:uiPriority w:val="99"/>
    <w:semiHidden/>
    <w:unhideWhenUsed/>
    <w:rsid w:val="00F94EF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08438C"/>
    <w:rPr>
      <w:color w:val="800080" w:themeColor="followed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93EA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093EA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3EF66-9BB4-4CCF-81F6-0CF706F90F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78E80-995F-47BC-935C-F293FBFCC014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3.xml><?xml version="1.0" encoding="utf-8"?>
<ds:datastoreItem xmlns:ds="http://schemas.openxmlformats.org/officeDocument/2006/customXml" ds:itemID="{B05DC2EC-593C-416C-8AEF-23BD249C2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AE95B-88A4-4149-8521-98A3A2BE4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420</Words>
  <Characters>2569</Characters>
  <Application>Microsoft Office Word</Application>
  <DocSecurity>0</DocSecurity>
  <Lines>21</Lines>
  <Paragraphs>5</Paragraphs>
  <ScaleCrop>false</ScaleCrop>
  <Company>PRNGO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Helene Kannegaard</cp:lastModifiedBy>
  <cp:revision>77</cp:revision>
  <cp:lastPrinted>2023-01-23T08:50:00Z</cp:lastPrinted>
  <dcterms:created xsi:type="dcterms:W3CDTF">2025-03-07T19:03:00Z</dcterms:created>
  <dcterms:modified xsi:type="dcterms:W3CDTF">2025-03-13T10:56:00Z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397200</vt:r8>
  </property>
  <property fmtid="{D5CDD505-2E9C-101B-9397-08002B2CF9AE}" pid="4" name="MediaServiceImageTags">
    <vt:lpwstr/>
  </property>
</Properties>
</file>