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1FC46" w14:textId="77777777" w:rsidR="0017758B" w:rsidRPr="0017758B" w:rsidRDefault="0017758B" w:rsidP="0017758B">
      <w:pPr>
        <w:rPr>
          <w:rFonts w:ascii="Calibri" w:eastAsia="Times New Roman" w:hAnsi="Calibri" w:cs="Times New Roman"/>
          <w:b/>
          <w:color w:val="008080"/>
          <w:kern w:val="0"/>
          <w:sz w:val="40"/>
          <w:szCs w:val="40"/>
          <w:lang w:eastAsia="da-DK"/>
          <w14:ligatures w14:val="none"/>
        </w:rPr>
      </w:pPr>
      <w:r w:rsidRPr="0017758B">
        <w:rPr>
          <w:rFonts w:ascii="Calibri" w:eastAsia="Times New Roman" w:hAnsi="Calibri" w:cs="Times New Roman"/>
          <w:b/>
          <w:color w:val="008080"/>
          <w:kern w:val="0"/>
          <w:sz w:val="40"/>
          <w:szCs w:val="40"/>
          <w:lang w:eastAsia="da-DK"/>
          <w14:ligatures w14:val="none"/>
        </w:rPr>
        <w:t xml:space="preserve">Bilag 6.1 Forslag til proces for bestyrelsesvalg 2027 </w:t>
      </w:r>
    </w:p>
    <w:p w14:paraId="56BE309D" w14:textId="4EED7B40" w:rsidR="00E156C3" w:rsidRDefault="00E156C3" w:rsidP="00E156C3">
      <w:pPr>
        <w:pStyle w:val="Subtitle"/>
      </w:pPr>
      <w:r>
        <w:t xml:space="preserve">Bestyrelsesmøde </w:t>
      </w:r>
      <w:r w:rsidR="00900880">
        <w:t>1.september</w:t>
      </w:r>
      <w:r w:rsidR="00AC1659">
        <w:t xml:space="preserve"> 2026</w:t>
      </w:r>
    </w:p>
    <w:p w14:paraId="1AC9F3EB" w14:textId="55D3278B" w:rsidR="001238CA" w:rsidRPr="00157DC8" w:rsidRDefault="00FE7021" w:rsidP="00B978AD">
      <w:pPr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</w:pPr>
      <w:r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>VILKÅR for DRØFTELSE</w:t>
      </w:r>
      <w:r w:rsidR="001238CA" w:rsidRPr="00157DC8"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 xml:space="preserve">: </w:t>
      </w:r>
    </w:p>
    <w:p w14:paraId="26EE5A0B" w14:textId="3F9AC83A" w:rsidR="00EC03FE" w:rsidRPr="00FE7021" w:rsidRDefault="00EC03FE" w:rsidP="00EC03FE">
      <w:pPr>
        <w:rPr>
          <w:rFonts w:ascii="Calibri" w:hAnsi="Calibri" w:cs="Calibri"/>
          <w:lang w:bidi="en-US"/>
        </w:rPr>
      </w:pPr>
      <w:r>
        <w:rPr>
          <w:rFonts w:ascii="Calibri" w:hAnsi="Calibri" w:cs="Calibri"/>
          <w:lang w:bidi="en-US"/>
        </w:rPr>
        <w:t xml:space="preserve">Se eller gense </w:t>
      </w:r>
      <w:r w:rsidR="000467B3" w:rsidRPr="00FE7021">
        <w:rPr>
          <w:rFonts w:ascii="Calibri" w:hAnsi="Calibri" w:cs="Calibri"/>
          <w:lang w:bidi="en-US"/>
        </w:rPr>
        <w:t>FORHOLD DER GØR SIG GÆLDENDE jf. nu godkendte vedtægter (samt generalforsamlingens beslutningsgrundlag)</w:t>
      </w:r>
      <w:r>
        <w:rPr>
          <w:rFonts w:ascii="Calibri" w:hAnsi="Calibri" w:cs="Calibri"/>
          <w:lang w:bidi="en-US"/>
        </w:rPr>
        <w:t xml:space="preserve"> </w:t>
      </w:r>
      <w:r w:rsidR="001B2C41">
        <w:rPr>
          <w:rFonts w:ascii="Calibri" w:hAnsi="Calibri" w:cs="Calibri"/>
          <w:lang w:bidi="en-US"/>
        </w:rPr>
        <w:t>og</w:t>
      </w:r>
      <w:r>
        <w:rPr>
          <w:rFonts w:ascii="Calibri" w:hAnsi="Calibri" w:cs="Calibri"/>
          <w:lang w:bidi="en-US"/>
        </w:rPr>
        <w:t xml:space="preserve"> genlæs</w:t>
      </w:r>
      <w:r w:rsidRPr="00716EDF">
        <w:rPr>
          <w:rFonts w:ascii="Calibri" w:hAnsi="Calibri" w:cs="Calibri"/>
        </w:rPr>
        <w:t xml:space="preserve"> en række centrale faktorer bag de valg, der er truffet i det fremlagte procesoplæg</w:t>
      </w:r>
      <w:r w:rsidR="001B2C41">
        <w:rPr>
          <w:rFonts w:ascii="Calibri" w:hAnsi="Calibri" w:cs="Calibri"/>
        </w:rPr>
        <w:t xml:space="preserve"> i bilag fra bestyrelsesmøde 3.juli</w:t>
      </w:r>
      <w:r>
        <w:rPr>
          <w:rFonts w:ascii="Calibri" w:hAnsi="Calibri" w:cs="Calibri"/>
        </w:rPr>
        <w:t xml:space="preserve">: </w:t>
      </w:r>
      <w:hyperlink r:id="rId10" w:history="1">
        <w:r w:rsidRPr="00ED79D8">
          <w:rPr>
            <w:rStyle w:val="Hyperlink"/>
            <w:rFonts w:ascii="Calibri" w:hAnsi="Calibri" w:cs="Calibri"/>
          </w:rPr>
          <w:t>Bilag 6.1 Bestyrelsesvalg 2027.docx</w:t>
        </w:r>
      </w:hyperlink>
    </w:p>
    <w:p w14:paraId="238A2397" w14:textId="731D989F" w:rsidR="005B1E91" w:rsidRPr="00B3351D" w:rsidRDefault="00014132" w:rsidP="00B3351D">
      <w:pPr>
        <w:pStyle w:val="Heading2"/>
      </w:pPr>
      <w:r>
        <w:t>Procesforslag</w:t>
      </w:r>
      <w:r w:rsidR="009834BF">
        <w:t xml:space="preserve"> (til beslutning)</w:t>
      </w:r>
      <w:r w:rsidR="00B3351D" w:rsidRPr="00B3351D">
        <w:t>:</w:t>
      </w:r>
    </w:p>
    <w:p w14:paraId="149A40CF" w14:textId="15DF49C1" w:rsidR="00683283" w:rsidRPr="00716EDF" w:rsidRDefault="00683283" w:rsidP="00683283">
      <w:pPr>
        <w:rPr>
          <w:rFonts w:ascii="Calibri" w:hAnsi="Calibri" w:cs="Calibri"/>
        </w:rPr>
      </w:pPr>
    </w:p>
    <w:tbl>
      <w:tblPr>
        <w:tblStyle w:val="TableGrid"/>
        <w:tblW w:w="13603" w:type="dxa"/>
        <w:tblLook w:val="04A0" w:firstRow="1" w:lastRow="0" w:firstColumn="1" w:lastColumn="0" w:noHBand="0" w:noVBand="1"/>
      </w:tblPr>
      <w:tblGrid>
        <w:gridCol w:w="1980"/>
        <w:gridCol w:w="11623"/>
      </w:tblGrid>
      <w:tr w:rsidR="00570F9E" w14:paraId="43E0C039" w14:textId="77777777" w:rsidTr="0077441E">
        <w:tc>
          <w:tcPr>
            <w:tcW w:w="1980" w:type="dxa"/>
          </w:tcPr>
          <w:p w14:paraId="1F5C4D79" w14:textId="0AEC94CE" w:rsidR="00570F9E" w:rsidRPr="00570F9E" w:rsidRDefault="00570F9E" w:rsidP="0025266A">
            <w:pPr>
              <w:rPr>
                <w:rFonts w:ascii="Calibri" w:hAnsi="Calibri" w:cs="Calibri"/>
                <w:b/>
                <w:bCs/>
              </w:rPr>
            </w:pPr>
            <w:r w:rsidRPr="00570F9E">
              <w:rPr>
                <w:rFonts w:ascii="Calibri" w:hAnsi="Calibri" w:cs="Calibri"/>
                <w:b/>
                <w:bCs/>
              </w:rPr>
              <w:t>Tidspunkt</w:t>
            </w:r>
          </w:p>
        </w:tc>
        <w:tc>
          <w:tcPr>
            <w:tcW w:w="11623" w:type="dxa"/>
          </w:tcPr>
          <w:p w14:paraId="3314E6A3" w14:textId="5F437782" w:rsidR="00570F9E" w:rsidRPr="00570F9E" w:rsidRDefault="00570F9E" w:rsidP="0025266A">
            <w:pPr>
              <w:rPr>
                <w:rFonts w:ascii="Calibri" w:hAnsi="Calibri" w:cs="Calibri"/>
                <w:b/>
                <w:bCs/>
              </w:rPr>
            </w:pPr>
            <w:r w:rsidRPr="00570F9E">
              <w:rPr>
                <w:rFonts w:ascii="Calibri" w:hAnsi="Calibri" w:cs="Calibri"/>
                <w:b/>
                <w:bCs/>
              </w:rPr>
              <w:t>Handling</w:t>
            </w:r>
          </w:p>
        </w:tc>
      </w:tr>
      <w:tr w:rsidR="00570F9E" w14:paraId="7DAF3C80" w14:textId="77777777" w:rsidTr="0077441E">
        <w:tc>
          <w:tcPr>
            <w:tcW w:w="1980" w:type="dxa"/>
          </w:tcPr>
          <w:p w14:paraId="203B2FB6" w14:textId="50DCE3A1" w:rsidR="00570F9E" w:rsidRDefault="00ED79D8" w:rsidP="0025266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September</w:t>
            </w:r>
            <w:r w:rsidR="00570F9E" w:rsidRPr="0025266A">
              <w:rPr>
                <w:rFonts w:ascii="Calibri" w:hAnsi="Calibri" w:cs="Calibri"/>
                <w:b/>
                <w:bCs/>
              </w:rPr>
              <w:t xml:space="preserve"> ’26:</w:t>
            </w:r>
          </w:p>
        </w:tc>
        <w:tc>
          <w:tcPr>
            <w:tcW w:w="11623" w:type="dxa"/>
          </w:tcPr>
          <w:p w14:paraId="56A4A7DB" w14:textId="650FCFA7" w:rsidR="002B505B" w:rsidRPr="002A69B0" w:rsidRDefault="00570F9E" w:rsidP="00881843">
            <w:pPr>
              <w:rPr>
                <w:rFonts w:ascii="Calibri" w:hAnsi="Calibri" w:cs="Calibri"/>
              </w:rPr>
            </w:pPr>
            <w:r w:rsidRPr="0025266A">
              <w:rPr>
                <w:rFonts w:ascii="Calibri" w:hAnsi="Calibri" w:cs="Calibri"/>
              </w:rPr>
              <w:t>Bestyrelsen offentliggør deres bud</w:t>
            </w:r>
            <w:r w:rsidR="005D25EB">
              <w:rPr>
                <w:rFonts w:ascii="Calibri" w:hAnsi="Calibri" w:cs="Calibri"/>
              </w:rPr>
              <w:t xml:space="preserve">, hvad en </w:t>
            </w:r>
            <w:r w:rsidR="00683283" w:rsidRPr="0025266A">
              <w:rPr>
                <w:rFonts w:ascii="Calibri" w:hAnsi="Calibri" w:cs="Calibri"/>
              </w:rPr>
              <w:t>procedure</w:t>
            </w:r>
            <w:r w:rsidRPr="0025266A">
              <w:rPr>
                <w:rFonts w:ascii="Calibri" w:hAnsi="Calibri" w:cs="Calibri"/>
              </w:rPr>
              <w:t xml:space="preserve"> </w:t>
            </w:r>
            <w:r w:rsidR="005D25EB">
              <w:rPr>
                <w:rFonts w:ascii="Calibri" w:hAnsi="Calibri" w:cs="Calibri"/>
              </w:rPr>
              <w:t xml:space="preserve">skal indeholde, for at </w:t>
            </w:r>
            <w:r w:rsidR="00881843">
              <w:rPr>
                <w:rFonts w:ascii="Calibri" w:hAnsi="Calibri" w:cs="Calibri"/>
              </w:rPr>
              <w:t xml:space="preserve">valget vil blive </w:t>
            </w:r>
            <w:r w:rsidR="00293E42">
              <w:rPr>
                <w:rFonts w:ascii="Calibri" w:hAnsi="Calibri" w:cs="Calibri"/>
              </w:rPr>
              <w:t xml:space="preserve">gennemført </w:t>
            </w:r>
            <w:r w:rsidR="002B505B">
              <w:rPr>
                <w:rFonts w:ascii="Calibri" w:hAnsi="Calibri" w:cs="Calibri"/>
              </w:rPr>
              <w:t xml:space="preserve">på en måde, der sikrer </w:t>
            </w:r>
            <w:r w:rsidR="002B505B" w:rsidRPr="002A69B0">
              <w:rPr>
                <w:rFonts w:ascii="Calibri" w:hAnsi="Calibri" w:cs="Calibri"/>
              </w:rPr>
              <w:t xml:space="preserve">sikre </w:t>
            </w:r>
            <w:r w:rsidR="002B505B" w:rsidRPr="002A69B0">
              <w:rPr>
                <w:rFonts w:ascii="Calibri" w:hAnsi="Calibri" w:cs="Calibri"/>
                <w:i/>
                <w:iCs/>
              </w:rPr>
              <w:t>transparens</w:t>
            </w:r>
            <w:r w:rsidR="002B505B" w:rsidRPr="002A69B0">
              <w:rPr>
                <w:rFonts w:ascii="Calibri" w:hAnsi="Calibri" w:cs="Calibri"/>
              </w:rPr>
              <w:t xml:space="preserve">, </w:t>
            </w:r>
            <w:r w:rsidR="002B505B" w:rsidRPr="002A69B0">
              <w:rPr>
                <w:rFonts w:ascii="Calibri" w:hAnsi="Calibri" w:cs="Calibri"/>
                <w:i/>
                <w:iCs/>
              </w:rPr>
              <w:t>rettidighed</w:t>
            </w:r>
            <w:r w:rsidR="002B505B" w:rsidRPr="002A69B0">
              <w:rPr>
                <w:rFonts w:ascii="Calibri" w:hAnsi="Calibri" w:cs="Calibri"/>
              </w:rPr>
              <w:t xml:space="preserve">, </w:t>
            </w:r>
            <w:r w:rsidR="002B505B" w:rsidRPr="002A69B0">
              <w:rPr>
                <w:rFonts w:ascii="Calibri" w:hAnsi="Calibri" w:cs="Calibri"/>
                <w:i/>
                <w:iCs/>
              </w:rPr>
              <w:t>tilgængelighed</w:t>
            </w:r>
            <w:r w:rsidR="002B505B" w:rsidRPr="002A69B0">
              <w:rPr>
                <w:rFonts w:ascii="Calibri" w:hAnsi="Calibri" w:cs="Calibri"/>
              </w:rPr>
              <w:t xml:space="preserve"> og </w:t>
            </w:r>
            <w:r w:rsidR="002B505B" w:rsidRPr="002A69B0">
              <w:rPr>
                <w:rFonts w:ascii="Calibri" w:hAnsi="Calibri" w:cs="Calibri"/>
                <w:i/>
                <w:iCs/>
              </w:rPr>
              <w:t>gennemførelse og kontrol</w:t>
            </w:r>
            <w:r w:rsidR="002B505B" w:rsidRPr="002A69B0">
              <w:rPr>
                <w:rFonts w:ascii="Calibri" w:hAnsi="Calibri" w:cs="Calibri"/>
              </w:rPr>
              <w:t>.</w:t>
            </w:r>
          </w:p>
          <w:p w14:paraId="19A22D44" w14:textId="2457152A" w:rsidR="00570F9E" w:rsidRDefault="00881843" w:rsidP="002A69B0">
            <w:pPr>
              <w:rPr>
                <w:rFonts w:ascii="Calibri" w:hAnsi="Calibri" w:cs="Calibri"/>
              </w:rPr>
            </w:pPr>
            <w:r>
              <w:t xml:space="preserve"> </w:t>
            </w:r>
          </w:p>
        </w:tc>
      </w:tr>
      <w:tr w:rsidR="00570F9E" w14:paraId="29A36B8C" w14:textId="77777777" w:rsidTr="0077441E">
        <w:tc>
          <w:tcPr>
            <w:tcW w:w="1980" w:type="dxa"/>
          </w:tcPr>
          <w:p w14:paraId="46B1008C" w14:textId="3ECAE1C7" w:rsidR="00570F9E" w:rsidRDefault="00570F9E" w:rsidP="0025266A">
            <w:pPr>
              <w:rPr>
                <w:rFonts w:ascii="Calibri" w:hAnsi="Calibri" w:cs="Calibri"/>
              </w:rPr>
            </w:pPr>
            <w:r w:rsidRPr="0025266A">
              <w:rPr>
                <w:rFonts w:ascii="Calibri" w:hAnsi="Calibri" w:cs="Calibri"/>
                <w:b/>
                <w:bCs/>
              </w:rPr>
              <w:t>Oktober ’26</w:t>
            </w: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11623" w:type="dxa"/>
          </w:tcPr>
          <w:p w14:paraId="6D6B8CF0" w14:textId="01F90FE6" w:rsidR="004C4828" w:rsidRDefault="008C1F85" w:rsidP="0025266A">
            <w:pPr>
              <w:rPr>
                <w:rFonts w:ascii="Calibri" w:hAnsi="Calibri" w:cs="Calibri"/>
              </w:rPr>
            </w:pPr>
            <w:r w:rsidRPr="0025266A">
              <w:rPr>
                <w:rFonts w:ascii="Calibri" w:hAnsi="Calibri" w:cs="Calibri"/>
              </w:rPr>
              <w:t xml:space="preserve">Bestyrelsen debatterer </w:t>
            </w:r>
            <w:r w:rsidR="002A69B0">
              <w:rPr>
                <w:rFonts w:ascii="Calibri" w:hAnsi="Calibri" w:cs="Calibri"/>
              </w:rPr>
              <w:t>overstående</w:t>
            </w:r>
            <w:r w:rsidR="00683283">
              <w:rPr>
                <w:rFonts w:ascii="Calibri" w:hAnsi="Calibri" w:cs="Calibri"/>
              </w:rPr>
              <w:t xml:space="preserve"> </w:t>
            </w:r>
            <w:r w:rsidRPr="0025266A">
              <w:rPr>
                <w:rFonts w:ascii="Calibri" w:hAnsi="Calibri" w:cs="Calibri"/>
              </w:rPr>
              <w:t>med CISUs medlemsorganisationer på CISUs højskole</w:t>
            </w:r>
            <w:r w:rsidR="00724C10">
              <w:rPr>
                <w:rFonts w:ascii="Calibri" w:hAnsi="Calibri" w:cs="Calibri"/>
              </w:rPr>
              <w:t xml:space="preserve">. </w:t>
            </w:r>
          </w:p>
          <w:p w14:paraId="02D0B18D" w14:textId="6B791D18" w:rsidR="00570F9E" w:rsidRDefault="004C4828" w:rsidP="0025266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Plus </w:t>
            </w:r>
            <w:r w:rsidR="00582064">
              <w:rPr>
                <w:rFonts w:ascii="Calibri" w:hAnsi="Calibri" w:cs="Calibri"/>
              </w:rPr>
              <w:t>tilhørende kommunikation via CISUs kanaler.</w:t>
            </w:r>
          </w:p>
          <w:p w14:paraId="0F6ED30E" w14:textId="50C6EF63" w:rsidR="00724C10" w:rsidRDefault="00724C10" w:rsidP="0025266A">
            <w:pPr>
              <w:rPr>
                <w:rFonts w:ascii="Calibri" w:hAnsi="Calibri" w:cs="Calibri"/>
              </w:rPr>
            </w:pPr>
          </w:p>
        </w:tc>
      </w:tr>
      <w:tr w:rsidR="006767D4" w14:paraId="70906EAD" w14:textId="77777777" w:rsidTr="0077441E">
        <w:tc>
          <w:tcPr>
            <w:tcW w:w="1980" w:type="dxa"/>
          </w:tcPr>
          <w:p w14:paraId="7FF33ABE" w14:textId="60A14E33" w:rsidR="006767D4" w:rsidRPr="0025266A" w:rsidRDefault="00C94597" w:rsidP="0025266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December</w:t>
            </w:r>
            <w:r w:rsidR="006767D4">
              <w:rPr>
                <w:rFonts w:ascii="Calibri" w:hAnsi="Calibri" w:cs="Calibri"/>
                <w:b/>
                <w:bCs/>
              </w:rPr>
              <w:t xml:space="preserve"> ’26</w:t>
            </w:r>
          </w:p>
        </w:tc>
        <w:tc>
          <w:tcPr>
            <w:tcW w:w="11623" w:type="dxa"/>
          </w:tcPr>
          <w:p w14:paraId="20EBCE5D" w14:textId="77777777" w:rsidR="00724C10" w:rsidRDefault="00FB34C4" w:rsidP="0025266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  <w:r w:rsidRPr="0025266A">
              <w:rPr>
                <w:rFonts w:ascii="Calibri" w:hAnsi="Calibri" w:cs="Calibri"/>
              </w:rPr>
              <w:t>rocedure for bestyrelsesvalg 2027</w:t>
            </w:r>
            <w:r>
              <w:rPr>
                <w:rFonts w:ascii="Calibri" w:hAnsi="Calibri" w:cs="Calibri"/>
              </w:rPr>
              <w:t xml:space="preserve"> fastsættes a</w:t>
            </w:r>
            <w:r w:rsidR="00724C10">
              <w:rPr>
                <w:rFonts w:ascii="Calibri" w:hAnsi="Calibri" w:cs="Calibri"/>
              </w:rPr>
              <w:t>f bestyrelsen.</w:t>
            </w:r>
            <w:r w:rsidR="00582064">
              <w:rPr>
                <w:rFonts w:ascii="Calibri" w:hAnsi="Calibri" w:cs="Calibri"/>
              </w:rPr>
              <w:t xml:space="preserve"> </w:t>
            </w:r>
          </w:p>
          <w:p w14:paraId="11588A20" w14:textId="77777777" w:rsidR="00C94597" w:rsidRDefault="00C94597" w:rsidP="00C9459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Plus tilhørende kommunikation via CISUs kanaler.</w:t>
            </w:r>
          </w:p>
          <w:p w14:paraId="31219651" w14:textId="2CBA3F1E" w:rsidR="00C94597" w:rsidRPr="0025266A" w:rsidRDefault="00C94597" w:rsidP="0025266A">
            <w:pPr>
              <w:rPr>
                <w:rFonts w:ascii="Calibri" w:hAnsi="Calibri" w:cs="Calibri"/>
              </w:rPr>
            </w:pPr>
          </w:p>
        </w:tc>
      </w:tr>
      <w:tr w:rsidR="00570F9E" w14:paraId="777177DD" w14:textId="77777777" w:rsidTr="0077441E">
        <w:tc>
          <w:tcPr>
            <w:tcW w:w="1980" w:type="dxa"/>
          </w:tcPr>
          <w:p w14:paraId="7D619AD2" w14:textId="0ABDFB03" w:rsidR="00570F9E" w:rsidRDefault="00570F9E" w:rsidP="0025266A">
            <w:pPr>
              <w:rPr>
                <w:rFonts w:ascii="Calibri" w:hAnsi="Calibri" w:cs="Calibri"/>
              </w:rPr>
            </w:pPr>
            <w:r w:rsidRPr="0025266A">
              <w:rPr>
                <w:rFonts w:ascii="Calibri" w:hAnsi="Calibri" w:cs="Calibri"/>
                <w:b/>
                <w:bCs/>
              </w:rPr>
              <w:t>Efter jul ´26:</w:t>
            </w:r>
          </w:p>
        </w:tc>
        <w:tc>
          <w:tcPr>
            <w:tcW w:w="11623" w:type="dxa"/>
          </w:tcPr>
          <w:p w14:paraId="53CFBF8F" w14:textId="77777777" w:rsidR="00FC4B6F" w:rsidRDefault="008C1F85" w:rsidP="008C1F85">
            <w:pPr>
              <w:spacing w:after="160" w:line="259" w:lineRule="auto"/>
              <w:rPr>
                <w:rFonts w:ascii="Calibri" w:hAnsi="Calibri" w:cs="Calibri"/>
              </w:rPr>
            </w:pPr>
            <w:r w:rsidRPr="0025266A">
              <w:rPr>
                <w:rFonts w:ascii="Calibri" w:hAnsi="Calibri" w:cs="Calibri"/>
              </w:rPr>
              <w:t>Muligheden for at stille op til bestyrelsen kommunikeres via CISUs kanaler</w:t>
            </w:r>
            <w:r w:rsidR="006077C7">
              <w:rPr>
                <w:rFonts w:ascii="Calibri" w:hAnsi="Calibri" w:cs="Calibri"/>
              </w:rPr>
              <w:t>.</w:t>
            </w:r>
            <w:r w:rsidR="00115864">
              <w:rPr>
                <w:rFonts w:ascii="Calibri" w:hAnsi="Calibri" w:cs="Calibri"/>
              </w:rPr>
              <w:t xml:space="preserve"> </w:t>
            </w:r>
          </w:p>
          <w:p w14:paraId="59833443" w14:textId="7A0CB02E" w:rsidR="008C1F85" w:rsidRPr="0025266A" w:rsidRDefault="00115864" w:rsidP="008C1F85">
            <w:pPr>
              <w:spacing w:after="160" w:line="259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Dato for opstillings- og kandidat</w:t>
            </w:r>
            <w:r w:rsidR="00FC4B6F">
              <w:rPr>
                <w:rFonts w:ascii="Calibri" w:hAnsi="Calibri" w:cs="Calibri"/>
              </w:rPr>
              <w:t xml:space="preserve">møde offentliggøres. </w:t>
            </w:r>
          </w:p>
          <w:p w14:paraId="4D5A1875" w14:textId="6A52A615" w:rsidR="00BA14D8" w:rsidRDefault="006321CC" w:rsidP="00F00A7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Skriftlige opstillinger lægges på </w:t>
            </w:r>
            <w:r w:rsidR="001B410B">
              <w:rPr>
                <w:rFonts w:ascii="Calibri" w:hAnsi="Calibri" w:cs="Calibri"/>
              </w:rPr>
              <w:t>hjemmeside</w:t>
            </w:r>
            <w:r>
              <w:rPr>
                <w:rFonts w:ascii="Calibri" w:hAnsi="Calibri" w:cs="Calibri"/>
              </w:rPr>
              <w:t>.</w:t>
            </w:r>
          </w:p>
          <w:p w14:paraId="247D56A3" w14:textId="547B0271" w:rsidR="001B410B" w:rsidRDefault="001B410B" w:rsidP="00F00A78">
            <w:pPr>
              <w:rPr>
                <w:rFonts w:ascii="Calibri" w:hAnsi="Calibri" w:cs="Calibri"/>
              </w:rPr>
            </w:pPr>
          </w:p>
        </w:tc>
      </w:tr>
      <w:tr w:rsidR="00BA14D8" w14:paraId="510BCE23" w14:textId="77777777" w:rsidTr="0077441E">
        <w:tc>
          <w:tcPr>
            <w:tcW w:w="1980" w:type="dxa"/>
          </w:tcPr>
          <w:p w14:paraId="01DC9C39" w14:textId="6D47A3B0" w:rsidR="00BA14D8" w:rsidRPr="0025266A" w:rsidRDefault="00BA14D8" w:rsidP="00570F9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Marts ’27</w:t>
            </w:r>
          </w:p>
        </w:tc>
        <w:tc>
          <w:tcPr>
            <w:tcW w:w="11623" w:type="dxa"/>
          </w:tcPr>
          <w:p w14:paraId="240FF288" w14:textId="77777777" w:rsidR="00BA14D8" w:rsidRDefault="00BA14D8" w:rsidP="00BA14D8">
            <w:pPr>
              <w:rPr>
                <w:rFonts w:ascii="Calibri" w:hAnsi="Calibri" w:cs="Calibri"/>
              </w:rPr>
            </w:pPr>
            <w:r w:rsidRPr="0025266A">
              <w:rPr>
                <w:rFonts w:ascii="Calibri" w:hAnsi="Calibri" w:cs="Calibri"/>
              </w:rPr>
              <w:t xml:space="preserve">Bestyrelsen inviterer til opstillingsmøde. Dagsordenen følger overordnet generalforsamlingens struktur. </w:t>
            </w:r>
          </w:p>
          <w:p w14:paraId="7766D1FD" w14:textId="0EEFDB24" w:rsidR="00115864" w:rsidRPr="0025266A" w:rsidRDefault="00115864" w:rsidP="00BA14D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Bestyrelsen inviterer til kandidatmøde.</w:t>
            </w:r>
          </w:p>
          <w:p w14:paraId="0761E145" w14:textId="77777777" w:rsidR="00BA14D8" w:rsidRPr="0025266A" w:rsidRDefault="00BA14D8" w:rsidP="008C1F85">
            <w:pPr>
              <w:rPr>
                <w:rFonts w:ascii="Calibri" w:hAnsi="Calibri" w:cs="Calibri"/>
              </w:rPr>
            </w:pPr>
          </w:p>
        </w:tc>
      </w:tr>
      <w:tr w:rsidR="0087731F" w14:paraId="4746E8D0" w14:textId="77777777" w:rsidTr="0077441E">
        <w:tc>
          <w:tcPr>
            <w:tcW w:w="1980" w:type="dxa"/>
          </w:tcPr>
          <w:p w14:paraId="6C2E9407" w14:textId="054F3D0B" w:rsidR="0087731F" w:rsidRPr="0025266A" w:rsidRDefault="0087731F" w:rsidP="0087731F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12.a</w:t>
            </w:r>
            <w:r w:rsidRPr="0025266A">
              <w:rPr>
                <w:rFonts w:ascii="Calibri" w:hAnsi="Calibri" w:cs="Calibri"/>
                <w:b/>
                <w:bCs/>
              </w:rPr>
              <w:t xml:space="preserve">pril </w:t>
            </w:r>
            <w:r>
              <w:rPr>
                <w:rFonts w:ascii="Calibri" w:hAnsi="Calibri" w:cs="Calibri"/>
                <w:b/>
                <w:bCs/>
              </w:rPr>
              <w:t>’</w:t>
            </w:r>
            <w:r w:rsidRPr="0025266A">
              <w:rPr>
                <w:rFonts w:ascii="Calibri" w:hAnsi="Calibri" w:cs="Calibri"/>
                <w:b/>
                <w:bCs/>
              </w:rPr>
              <w:t>27</w:t>
            </w:r>
            <w:r>
              <w:rPr>
                <w:rFonts w:ascii="Calibri" w:hAnsi="Calibri" w:cs="Calibri"/>
                <w:b/>
                <w:bCs/>
              </w:rPr>
              <w:t xml:space="preserve">: </w:t>
            </w:r>
          </w:p>
          <w:p w14:paraId="0503D54F" w14:textId="77777777" w:rsidR="0087731F" w:rsidRPr="0025266A" w:rsidRDefault="0087731F" w:rsidP="00BA14D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623" w:type="dxa"/>
          </w:tcPr>
          <w:p w14:paraId="7F1AEEC5" w14:textId="14473572" w:rsidR="0087731F" w:rsidRPr="0025266A" w:rsidRDefault="0087731F" w:rsidP="00BA14D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Opstillingsmøde</w:t>
            </w:r>
          </w:p>
        </w:tc>
      </w:tr>
      <w:tr w:rsidR="00BA14D8" w14:paraId="697060ED" w14:textId="77777777" w:rsidTr="0077441E">
        <w:tc>
          <w:tcPr>
            <w:tcW w:w="1980" w:type="dxa"/>
          </w:tcPr>
          <w:p w14:paraId="061BC121" w14:textId="09CAD83B" w:rsidR="00BA14D8" w:rsidRPr="0025266A" w:rsidRDefault="0087731F" w:rsidP="00BA14D8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14.a</w:t>
            </w:r>
            <w:r w:rsidR="00BA14D8" w:rsidRPr="0025266A">
              <w:rPr>
                <w:rFonts w:ascii="Calibri" w:hAnsi="Calibri" w:cs="Calibri"/>
                <w:b/>
                <w:bCs/>
              </w:rPr>
              <w:t xml:space="preserve">pril </w:t>
            </w:r>
            <w:r w:rsidR="00BA14D8">
              <w:rPr>
                <w:rFonts w:ascii="Calibri" w:hAnsi="Calibri" w:cs="Calibri"/>
                <w:b/>
                <w:bCs/>
              </w:rPr>
              <w:t>’</w:t>
            </w:r>
            <w:r w:rsidR="00BA14D8" w:rsidRPr="0025266A">
              <w:rPr>
                <w:rFonts w:ascii="Calibri" w:hAnsi="Calibri" w:cs="Calibri"/>
                <w:b/>
                <w:bCs/>
              </w:rPr>
              <w:t>27</w:t>
            </w:r>
            <w:r w:rsidR="00BA14D8">
              <w:rPr>
                <w:rFonts w:ascii="Calibri" w:hAnsi="Calibri" w:cs="Calibri"/>
                <w:b/>
                <w:bCs/>
              </w:rPr>
              <w:t xml:space="preserve">: </w:t>
            </w:r>
          </w:p>
          <w:p w14:paraId="57105285" w14:textId="77777777" w:rsidR="00BA14D8" w:rsidRDefault="00BA14D8" w:rsidP="00BA14D8">
            <w:pPr>
              <w:rPr>
                <w:rFonts w:ascii="Calibri" w:hAnsi="Calibri" w:cs="Calibri"/>
              </w:rPr>
            </w:pPr>
          </w:p>
        </w:tc>
        <w:tc>
          <w:tcPr>
            <w:tcW w:w="11623" w:type="dxa"/>
          </w:tcPr>
          <w:p w14:paraId="6A1655C5" w14:textId="7D08BE29" w:rsidR="00BA14D8" w:rsidRPr="0025266A" w:rsidRDefault="00BA14D8" w:rsidP="00BA14D8">
            <w:pPr>
              <w:spacing w:after="160" w:line="259" w:lineRule="auto"/>
              <w:rPr>
                <w:rFonts w:ascii="Calibri" w:hAnsi="Calibri" w:cs="Calibri"/>
              </w:rPr>
            </w:pPr>
            <w:r w:rsidRPr="0025266A">
              <w:rPr>
                <w:rFonts w:ascii="Calibri" w:hAnsi="Calibri" w:cs="Calibri"/>
              </w:rPr>
              <w:t xml:space="preserve">Frist for at </w:t>
            </w:r>
            <w:r>
              <w:rPr>
                <w:rFonts w:ascii="Calibri" w:hAnsi="Calibri" w:cs="Calibri"/>
              </w:rPr>
              <w:t xml:space="preserve">indsende skriftlig opstilling </w:t>
            </w:r>
            <w:r w:rsidR="00FC4B6F">
              <w:rPr>
                <w:rFonts w:ascii="Calibri" w:hAnsi="Calibri" w:cs="Calibri"/>
              </w:rPr>
              <w:t>(</w:t>
            </w:r>
            <w:r w:rsidRPr="0025266A">
              <w:rPr>
                <w:rFonts w:ascii="Calibri" w:hAnsi="Calibri" w:cs="Calibri"/>
              </w:rPr>
              <w:t>umiddelbart efter opstillingsmøde</w:t>
            </w:r>
            <w:r w:rsidR="00FC4B6F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>.</w:t>
            </w:r>
          </w:p>
          <w:p w14:paraId="283A8E43" w14:textId="77777777" w:rsidR="00BA14D8" w:rsidRDefault="00BA14D8" w:rsidP="00BA14D8">
            <w:pPr>
              <w:rPr>
                <w:rFonts w:ascii="Calibri" w:hAnsi="Calibri" w:cs="Calibri"/>
              </w:rPr>
            </w:pPr>
          </w:p>
        </w:tc>
      </w:tr>
      <w:tr w:rsidR="00BA14D8" w14:paraId="63507EA6" w14:textId="77777777" w:rsidTr="0077441E">
        <w:tc>
          <w:tcPr>
            <w:tcW w:w="1980" w:type="dxa"/>
          </w:tcPr>
          <w:p w14:paraId="4571BAAB" w14:textId="767FF08D" w:rsidR="0087731F" w:rsidRPr="0025266A" w:rsidRDefault="00115864" w:rsidP="0087731F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16.</w:t>
            </w:r>
            <w:r w:rsidR="006B791C">
              <w:rPr>
                <w:rFonts w:ascii="Calibri" w:hAnsi="Calibri" w:cs="Calibri"/>
                <w:b/>
                <w:bCs/>
              </w:rPr>
              <w:t>-30.</w:t>
            </w:r>
            <w:r>
              <w:rPr>
                <w:rFonts w:ascii="Calibri" w:hAnsi="Calibri" w:cs="Calibri"/>
                <w:b/>
                <w:bCs/>
              </w:rPr>
              <w:t>a</w:t>
            </w:r>
            <w:r w:rsidR="0087731F" w:rsidRPr="0025266A">
              <w:rPr>
                <w:rFonts w:ascii="Calibri" w:hAnsi="Calibri" w:cs="Calibri"/>
                <w:b/>
                <w:bCs/>
              </w:rPr>
              <w:t xml:space="preserve">pril </w:t>
            </w:r>
            <w:r w:rsidR="0087731F">
              <w:rPr>
                <w:rFonts w:ascii="Calibri" w:hAnsi="Calibri" w:cs="Calibri"/>
                <w:b/>
                <w:bCs/>
              </w:rPr>
              <w:t>’</w:t>
            </w:r>
            <w:r w:rsidR="0087731F" w:rsidRPr="0025266A">
              <w:rPr>
                <w:rFonts w:ascii="Calibri" w:hAnsi="Calibri" w:cs="Calibri"/>
                <w:b/>
                <w:bCs/>
              </w:rPr>
              <w:t>27</w:t>
            </w:r>
            <w:r w:rsidR="0087731F">
              <w:rPr>
                <w:rFonts w:ascii="Calibri" w:hAnsi="Calibri" w:cs="Calibri"/>
                <w:b/>
                <w:bCs/>
              </w:rPr>
              <w:t xml:space="preserve">: </w:t>
            </w:r>
          </w:p>
          <w:p w14:paraId="244B56A8" w14:textId="77777777" w:rsidR="00BA14D8" w:rsidRPr="0025266A" w:rsidRDefault="00BA14D8" w:rsidP="00BA14D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623" w:type="dxa"/>
          </w:tcPr>
          <w:p w14:paraId="75E559E1" w14:textId="7FFCAFB2" w:rsidR="00BA14D8" w:rsidRDefault="00BA14D8" w:rsidP="00BA14D8">
            <w:pPr>
              <w:spacing w:after="160" w:line="259" w:lineRule="auto"/>
              <w:rPr>
                <w:rFonts w:ascii="Calibri" w:hAnsi="Calibri" w:cs="Calibri"/>
              </w:rPr>
            </w:pPr>
            <w:r w:rsidRPr="0025266A">
              <w:rPr>
                <w:rFonts w:ascii="Calibri" w:hAnsi="Calibri" w:cs="Calibri"/>
              </w:rPr>
              <w:t xml:space="preserve">Online afstemning åbner </w:t>
            </w:r>
            <w:r w:rsidR="006B791C"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/>
              </w:rPr>
              <w:t>umiddelbart efter opstillingsmøde</w:t>
            </w:r>
            <w:r w:rsidR="006B791C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</w:t>
            </w:r>
            <w:r w:rsidRPr="0025266A">
              <w:rPr>
                <w:rFonts w:ascii="Calibri" w:hAnsi="Calibri" w:cs="Calibri"/>
              </w:rPr>
              <w:t>– den er tilgængelig i 2 uger</w:t>
            </w:r>
          </w:p>
          <w:p w14:paraId="79483CC6" w14:textId="77777777" w:rsidR="00BA14D8" w:rsidRPr="0025266A" w:rsidRDefault="00BA14D8" w:rsidP="00BA14D8">
            <w:pPr>
              <w:rPr>
                <w:rFonts w:ascii="Calibri" w:hAnsi="Calibri" w:cs="Calibri"/>
              </w:rPr>
            </w:pPr>
          </w:p>
        </w:tc>
      </w:tr>
      <w:tr w:rsidR="00BA14D8" w14:paraId="58356FF3" w14:textId="77777777" w:rsidTr="0077441E">
        <w:tc>
          <w:tcPr>
            <w:tcW w:w="1980" w:type="dxa"/>
          </w:tcPr>
          <w:p w14:paraId="6F969B5B" w14:textId="77777777" w:rsidR="0087731F" w:rsidRPr="0025266A" w:rsidRDefault="0087731F" w:rsidP="0087731F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r w:rsidRPr="0025266A">
              <w:rPr>
                <w:rFonts w:ascii="Calibri" w:hAnsi="Calibri" w:cs="Calibri"/>
                <w:b/>
                <w:bCs/>
              </w:rPr>
              <w:t xml:space="preserve">April </w:t>
            </w:r>
            <w:r>
              <w:rPr>
                <w:rFonts w:ascii="Calibri" w:hAnsi="Calibri" w:cs="Calibri"/>
                <w:b/>
                <w:bCs/>
              </w:rPr>
              <w:t>’</w:t>
            </w:r>
            <w:r w:rsidRPr="0025266A">
              <w:rPr>
                <w:rFonts w:ascii="Calibri" w:hAnsi="Calibri" w:cs="Calibri"/>
                <w:b/>
                <w:bCs/>
              </w:rPr>
              <w:t>27</w:t>
            </w:r>
            <w:r>
              <w:rPr>
                <w:rFonts w:ascii="Calibri" w:hAnsi="Calibri" w:cs="Calibri"/>
                <w:b/>
                <w:bCs/>
              </w:rPr>
              <w:t xml:space="preserve">: </w:t>
            </w:r>
          </w:p>
          <w:p w14:paraId="3C1C39B0" w14:textId="77777777" w:rsidR="00BA14D8" w:rsidRPr="0025266A" w:rsidRDefault="00BA14D8" w:rsidP="00BA14D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623" w:type="dxa"/>
          </w:tcPr>
          <w:p w14:paraId="7AB5FB7B" w14:textId="77777777" w:rsidR="00BA14D8" w:rsidRPr="0025266A" w:rsidRDefault="00BA14D8" w:rsidP="00BA14D8">
            <w:pPr>
              <w:rPr>
                <w:rFonts w:ascii="Calibri" w:hAnsi="Calibri" w:cs="Calibri"/>
              </w:rPr>
            </w:pPr>
            <w:r w:rsidRPr="0025266A">
              <w:rPr>
                <w:rFonts w:ascii="Calibri" w:hAnsi="Calibri" w:cs="Calibri"/>
              </w:rPr>
              <w:t xml:space="preserve">Bestyrelsen afholder </w:t>
            </w:r>
            <w:r>
              <w:rPr>
                <w:rFonts w:ascii="Calibri" w:hAnsi="Calibri" w:cs="Calibri"/>
              </w:rPr>
              <w:t>kandidatmøde</w:t>
            </w:r>
            <w:r w:rsidRPr="0025266A">
              <w:rPr>
                <w:rFonts w:ascii="Calibri" w:hAnsi="Calibri" w:cs="Calibri"/>
              </w:rPr>
              <w:t>, hvor kandidater kan debattere et aktuelt emne (afholdes fysisk som et debatprogram og streames)</w:t>
            </w:r>
            <w:r>
              <w:rPr>
                <w:rFonts w:ascii="Calibri" w:hAnsi="Calibri" w:cs="Calibri"/>
              </w:rPr>
              <w:t>.</w:t>
            </w:r>
          </w:p>
          <w:p w14:paraId="21DDE20A" w14:textId="77777777" w:rsidR="00BA14D8" w:rsidRPr="0025266A" w:rsidRDefault="00BA14D8" w:rsidP="00BA14D8">
            <w:pPr>
              <w:rPr>
                <w:rFonts w:ascii="Calibri" w:hAnsi="Calibri" w:cs="Calibri"/>
              </w:rPr>
            </w:pPr>
          </w:p>
        </w:tc>
      </w:tr>
      <w:tr w:rsidR="00BA14D8" w14:paraId="321C6F6C" w14:textId="77777777" w:rsidTr="0077441E">
        <w:tc>
          <w:tcPr>
            <w:tcW w:w="1980" w:type="dxa"/>
          </w:tcPr>
          <w:p w14:paraId="0F274B70" w14:textId="66916F88" w:rsidR="00BA14D8" w:rsidRPr="0025266A" w:rsidRDefault="00BA14D8" w:rsidP="00BA14D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22.maj</w:t>
            </w:r>
          </w:p>
        </w:tc>
        <w:tc>
          <w:tcPr>
            <w:tcW w:w="11623" w:type="dxa"/>
          </w:tcPr>
          <w:p w14:paraId="6301601C" w14:textId="77777777" w:rsidR="00BA14D8" w:rsidRDefault="00BA14D8" w:rsidP="00BA14D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Valgproces </w:t>
            </w:r>
            <w:r w:rsidR="0087731F">
              <w:rPr>
                <w:rFonts w:ascii="Calibri" w:hAnsi="Calibri" w:cs="Calibri"/>
              </w:rPr>
              <w:t>indstilles til godkendelse på CISUs generalforsamling</w:t>
            </w:r>
          </w:p>
          <w:p w14:paraId="7D76330E" w14:textId="77777777" w:rsidR="001B2C41" w:rsidRDefault="001B2C41" w:rsidP="001B2C41">
            <w:pPr>
              <w:rPr>
                <w:rFonts w:ascii="Calibri" w:hAnsi="Calibri" w:cs="Calibri"/>
                <w:i/>
                <w:iCs/>
              </w:rPr>
            </w:pPr>
          </w:p>
          <w:p w14:paraId="5BA7CB3C" w14:textId="781C4AB9" w:rsidR="001B2C41" w:rsidRPr="001B2C41" w:rsidRDefault="001B2C41" w:rsidP="00BA14D8">
            <w:pPr>
              <w:rPr>
                <w:rFonts w:ascii="Calibri" w:hAnsi="Calibri" w:cs="Calibri"/>
                <w:i/>
                <w:iCs/>
              </w:rPr>
            </w:pPr>
            <w:r w:rsidRPr="003F169C">
              <w:rPr>
                <w:rFonts w:ascii="Calibri" w:hAnsi="Calibri" w:cs="Calibri"/>
                <w:i/>
                <w:iCs/>
              </w:rPr>
              <w:t>Den siddende bestyrelse har ansvaret frem til valgets endelige godkendelse</w:t>
            </w:r>
            <w:r>
              <w:rPr>
                <w:rFonts w:ascii="Calibri" w:hAnsi="Calibri" w:cs="Calibri"/>
                <w:i/>
                <w:iCs/>
              </w:rPr>
              <w:t>.</w:t>
            </w:r>
          </w:p>
          <w:p w14:paraId="7185B923" w14:textId="7A9744EA" w:rsidR="001B2C41" w:rsidRPr="0025266A" w:rsidRDefault="001B2C41" w:rsidP="00BA14D8">
            <w:pPr>
              <w:rPr>
                <w:rFonts w:ascii="Calibri" w:hAnsi="Calibri" w:cs="Calibri"/>
              </w:rPr>
            </w:pPr>
          </w:p>
        </w:tc>
      </w:tr>
    </w:tbl>
    <w:p w14:paraId="60113199" w14:textId="77777777" w:rsidR="00B532C2" w:rsidRDefault="00B532C2" w:rsidP="0025266A">
      <w:pPr>
        <w:rPr>
          <w:rFonts w:ascii="Calibri" w:hAnsi="Calibri" w:cs="Calibri"/>
          <w:i/>
          <w:iCs/>
        </w:rPr>
      </w:pPr>
    </w:p>
    <w:p w14:paraId="3D69BCA7" w14:textId="723B3274" w:rsidR="00B532C2" w:rsidRDefault="00B532C2" w:rsidP="00B532C2">
      <w:pPr>
        <w:pStyle w:val="Heading2"/>
      </w:pPr>
      <w:r>
        <w:t>Proceduren sikrer (til beslutning)</w:t>
      </w:r>
      <w:r w:rsidRPr="00B3351D">
        <w:t>:</w:t>
      </w:r>
    </w:p>
    <w:p w14:paraId="33590409" w14:textId="2CDE3218" w:rsidR="002A257F" w:rsidRPr="002A257F" w:rsidRDefault="002A257F" w:rsidP="002A257F">
      <w:pPr>
        <w:rPr>
          <w:rFonts w:ascii="Calibri" w:hAnsi="Calibri" w:cs="Calibri"/>
        </w:rPr>
      </w:pPr>
      <w:r w:rsidRPr="002A257F">
        <w:rPr>
          <w:rFonts w:ascii="Calibri" w:hAnsi="Calibri" w:cs="Calibri"/>
        </w:rPr>
        <w:t>Følgende kommunikeres ud til MOer inden CISUs højskole</w:t>
      </w:r>
      <w:r w:rsidR="006C1206">
        <w:rPr>
          <w:rFonts w:ascii="Calibri" w:hAnsi="Calibri" w:cs="Calibri"/>
        </w:rPr>
        <w:t>.</w:t>
      </w:r>
    </w:p>
    <w:p w14:paraId="4925640C" w14:textId="77777777" w:rsidR="007E2F9D" w:rsidRPr="007E2F9D" w:rsidRDefault="007E2F9D" w:rsidP="007E2F9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7E2F9D">
        <w:rPr>
          <w:rFonts w:ascii="Calibri" w:hAnsi="Calibri" w:cs="Calibri"/>
        </w:rPr>
        <w:t>I efteråret 2026 vil CISUs bestyrelse fastlægge den konkrete procedure for bestyrelsesvalget i 2027 på baggrund af vedtægterne (se nedenfor).</w:t>
      </w:r>
    </w:p>
    <w:p w14:paraId="3A7BECB6" w14:textId="77777777" w:rsidR="007E2F9D" w:rsidRPr="007E2F9D" w:rsidRDefault="007E2F9D" w:rsidP="007E2F9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7E2F9D">
        <w:rPr>
          <w:rFonts w:ascii="Calibri" w:hAnsi="Calibri" w:cs="Calibri"/>
        </w:rPr>
        <w:t xml:space="preserve">Formålet med proceduren er at sikre, at valget gennemføres på en måde, som er </w:t>
      </w:r>
      <w:r w:rsidRPr="007E2F9D">
        <w:rPr>
          <w:rFonts w:ascii="Calibri" w:hAnsi="Calibri" w:cs="Calibri"/>
          <w:b/>
          <w:bCs/>
        </w:rPr>
        <w:t>gennemsigtig, rettidig, tilgængelig for medlemsorganisationerne og kan dokumenteres og kontrolleres</w:t>
      </w:r>
      <w:r w:rsidRPr="007E2F9D">
        <w:rPr>
          <w:rFonts w:ascii="Calibri" w:hAnsi="Calibri" w:cs="Calibri"/>
        </w:rPr>
        <w:t>.</w:t>
      </w:r>
    </w:p>
    <w:p w14:paraId="62529F58" w14:textId="77777777" w:rsidR="007E2F9D" w:rsidRDefault="007E2F9D" w:rsidP="007E2F9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</w:p>
    <w:p w14:paraId="3F34DF7A" w14:textId="5702242E" w:rsidR="007E2F9D" w:rsidRPr="007E2F9D" w:rsidRDefault="007E2F9D" w:rsidP="007E2F9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7E2F9D">
        <w:rPr>
          <w:rFonts w:ascii="Calibri" w:hAnsi="Calibri" w:cs="Calibri"/>
        </w:rPr>
        <w:t xml:space="preserve">Det betyder, at alle medlemsorganisationer får mulighed for at følge processen, opstille kandidater, deltage i </w:t>
      </w:r>
      <w:r w:rsidR="00CD0D88">
        <w:rPr>
          <w:rFonts w:ascii="Calibri" w:hAnsi="Calibri" w:cs="Calibri"/>
        </w:rPr>
        <w:t>debat</w:t>
      </w:r>
      <w:r w:rsidRPr="007E2F9D">
        <w:rPr>
          <w:rFonts w:ascii="Calibri" w:hAnsi="Calibri" w:cs="Calibri"/>
        </w:rPr>
        <w:t>møder og afgive deres stemme inden for klare og kendte rammer.</w:t>
      </w:r>
    </w:p>
    <w:p w14:paraId="6A6E3198" w14:textId="6C4899B3" w:rsidR="007E2F9D" w:rsidRPr="007E2F9D" w:rsidRDefault="007E2F9D" w:rsidP="007E2F9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7E2F9D">
        <w:rPr>
          <w:rFonts w:ascii="Calibri" w:hAnsi="Calibri" w:cs="Calibri"/>
        </w:rPr>
        <w:t xml:space="preserve">Dette </w:t>
      </w:r>
      <w:r w:rsidR="00A36754">
        <w:rPr>
          <w:rFonts w:ascii="Calibri" w:hAnsi="Calibri" w:cs="Calibri"/>
        </w:rPr>
        <w:t>ønsker bestyrelsen at sikre på følgende måde</w:t>
      </w:r>
      <w:r w:rsidRPr="007E2F9D">
        <w:rPr>
          <w:rFonts w:ascii="Calibri" w:hAnsi="Calibri" w:cs="Calibri"/>
        </w:rPr>
        <w:t>:</w:t>
      </w:r>
    </w:p>
    <w:p w14:paraId="4C00D29E" w14:textId="77777777" w:rsidR="00F66E42" w:rsidRPr="002A257F" w:rsidRDefault="00F66E42" w:rsidP="00B532C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  <w:b/>
          <w:bCs/>
        </w:rPr>
      </w:pPr>
    </w:p>
    <w:p w14:paraId="28B0846A" w14:textId="356A59B9" w:rsidR="00B532C2" w:rsidRPr="002A257F" w:rsidRDefault="00B532C2" w:rsidP="00B532C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  <w:b/>
          <w:bCs/>
        </w:rPr>
      </w:pPr>
      <w:r w:rsidRPr="002A257F">
        <w:rPr>
          <w:rFonts w:ascii="Calibri" w:hAnsi="Calibri" w:cs="Calibri"/>
          <w:b/>
          <w:bCs/>
        </w:rPr>
        <w:t>Transparens</w:t>
      </w:r>
    </w:p>
    <w:p w14:paraId="16D49646" w14:textId="77777777" w:rsidR="00B532C2" w:rsidRPr="002A257F" w:rsidRDefault="00B532C2" w:rsidP="00B532C2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2A257F">
        <w:rPr>
          <w:rFonts w:ascii="Calibri" w:hAnsi="Calibri" w:cs="Calibri"/>
        </w:rPr>
        <w:t>Åben mulighed for opstilling for alle kandidater.</w:t>
      </w:r>
    </w:p>
    <w:p w14:paraId="7495C502" w14:textId="77777777" w:rsidR="00B532C2" w:rsidRPr="002A257F" w:rsidRDefault="00B532C2" w:rsidP="00B532C2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2A257F">
        <w:rPr>
          <w:rFonts w:ascii="Calibri" w:hAnsi="Calibri" w:cs="Calibri"/>
        </w:rPr>
        <w:t>Offentliggørelse af kandidaternes opstillinger.</w:t>
      </w:r>
    </w:p>
    <w:p w14:paraId="30B3C5CE" w14:textId="77777777" w:rsidR="00B532C2" w:rsidRPr="002A257F" w:rsidRDefault="00B532C2" w:rsidP="00B532C2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2A257F">
        <w:rPr>
          <w:rFonts w:ascii="Calibri" w:hAnsi="Calibri" w:cs="Calibri"/>
        </w:rPr>
        <w:t xml:space="preserve">Afholdelse af opstillingsmøde, hvor siddende bestyrelse informerer om organisationens tilstand </w:t>
      </w:r>
    </w:p>
    <w:p w14:paraId="7BB82ED9" w14:textId="77777777" w:rsidR="00B532C2" w:rsidRPr="002A257F" w:rsidRDefault="00B532C2" w:rsidP="00B532C2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2A257F">
        <w:rPr>
          <w:rFonts w:ascii="Calibri" w:hAnsi="Calibri" w:cs="Calibri"/>
        </w:rPr>
        <w:t>Afholdelse af kandidatmøde for alle interesserede.</w:t>
      </w:r>
    </w:p>
    <w:p w14:paraId="63EA31D1" w14:textId="77777777" w:rsidR="00B532C2" w:rsidRPr="002A257F" w:rsidRDefault="00B532C2" w:rsidP="00B532C2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2A257F">
        <w:rPr>
          <w:rFonts w:ascii="Calibri" w:hAnsi="Calibri" w:cs="Calibri"/>
        </w:rPr>
        <w:t>Uafhængig validering af valget ved stemmeudvalget.</w:t>
      </w:r>
    </w:p>
    <w:p w14:paraId="2A8609DA" w14:textId="77777777" w:rsidR="00B532C2" w:rsidRPr="002A257F" w:rsidRDefault="00B532C2" w:rsidP="00B532C2">
      <w:pPr>
        <w:rPr>
          <w:rFonts w:ascii="Calibri" w:hAnsi="Calibri" w:cs="Calibri"/>
          <w:b/>
          <w:bCs/>
        </w:rPr>
      </w:pPr>
    </w:p>
    <w:p w14:paraId="7334AB63" w14:textId="77777777" w:rsidR="00B532C2" w:rsidRPr="002A257F" w:rsidRDefault="00B532C2" w:rsidP="00B532C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  <w:b/>
          <w:bCs/>
        </w:rPr>
      </w:pPr>
      <w:r w:rsidRPr="002A257F">
        <w:rPr>
          <w:rFonts w:ascii="Calibri" w:hAnsi="Calibri" w:cs="Calibri"/>
          <w:b/>
          <w:bCs/>
        </w:rPr>
        <w:t>Rettidighed</w:t>
      </w:r>
    </w:p>
    <w:p w14:paraId="469FE1D6" w14:textId="77777777" w:rsidR="00B532C2" w:rsidRPr="002A257F" w:rsidRDefault="00B532C2" w:rsidP="00B532C2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2A257F">
        <w:rPr>
          <w:rFonts w:ascii="Calibri" w:hAnsi="Calibri" w:cs="Calibri"/>
        </w:rPr>
        <w:t>Tydelig kommunikation af tidsplan og frister.</w:t>
      </w:r>
    </w:p>
    <w:p w14:paraId="7EA7A5BB" w14:textId="77777777" w:rsidR="00B532C2" w:rsidRPr="002A257F" w:rsidRDefault="00B532C2" w:rsidP="00B532C2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2A257F">
        <w:rPr>
          <w:rFonts w:ascii="Calibri" w:hAnsi="Calibri" w:cs="Calibri"/>
        </w:rPr>
        <w:t>Afvikling af afstemningen inden for den fastsatte valgperiode.</w:t>
      </w:r>
    </w:p>
    <w:p w14:paraId="008DF2B8" w14:textId="77777777" w:rsidR="00B532C2" w:rsidRPr="002A257F" w:rsidRDefault="00B532C2" w:rsidP="00B532C2">
      <w:pPr>
        <w:rPr>
          <w:rFonts w:ascii="Calibri" w:hAnsi="Calibri" w:cs="Calibri"/>
          <w:b/>
          <w:bCs/>
        </w:rPr>
      </w:pPr>
    </w:p>
    <w:p w14:paraId="60A53304" w14:textId="77777777" w:rsidR="00B532C2" w:rsidRPr="002A257F" w:rsidRDefault="00B532C2" w:rsidP="00B532C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  <w:b/>
          <w:bCs/>
        </w:rPr>
      </w:pPr>
      <w:r w:rsidRPr="002A257F">
        <w:rPr>
          <w:rFonts w:ascii="Calibri" w:hAnsi="Calibri" w:cs="Calibri"/>
          <w:b/>
          <w:bCs/>
        </w:rPr>
        <w:t>Tilgængelighed</w:t>
      </w:r>
    </w:p>
    <w:p w14:paraId="3CA306CF" w14:textId="77777777" w:rsidR="00B532C2" w:rsidRPr="002A257F" w:rsidRDefault="00B532C2" w:rsidP="00B532C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2A257F">
        <w:rPr>
          <w:rFonts w:ascii="Calibri" w:hAnsi="Calibri" w:cs="Calibri"/>
        </w:rPr>
        <w:t>Mulighed for deltagelse for alle medlemsorganisationer.</w:t>
      </w:r>
    </w:p>
    <w:p w14:paraId="5548F6C9" w14:textId="77777777" w:rsidR="00B532C2" w:rsidRPr="002A257F" w:rsidRDefault="00B532C2" w:rsidP="00B532C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2A257F">
        <w:rPr>
          <w:rFonts w:ascii="Calibri" w:hAnsi="Calibri" w:cs="Calibri"/>
        </w:rPr>
        <w:t>Åbne debatmøder for medlemmerne.</w:t>
      </w:r>
    </w:p>
    <w:p w14:paraId="6B3050B6" w14:textId="4932E2A9" w:rsidR="00B532C2" w:rsidRPr="002A257F" w:rsidRDefault="00B532C2" w:rsidP="00B532C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2A257F">
        <w:rPr>
          <w:rFonts w:ascii="Calibri" w:hAnsi="Calibri" w:cs="Calibri"/>
        </w:rPr>
        <w:t>Mulighed for stemmeafgivelse for alle stemmeberettigede medlemsorganisationer</w:t>
      </w:r>
      <w:r w:rsidR="00B17CE6">
        <w:rPr>
          <w:rFonts w:ascii="Calibri" w:hAnsi="Calibri" w:cs="Calibri"/>
        </w:rPr>
        <w:t xml:space="preserve"> over en to-ugers periode</w:t>
      </w:r>
      <w:r w:rsidRPr="002A257F">
        <w:rPr>
          <w:rFonts w:ascii="Calibri" w:hAnsi="Calibri" w:cs="Calibri"/>
        </w:rPr>
        <w:t>.</w:t>
      </w:r>
    </w:p>
    <w:p w14:paraId="37955233" w14:textId="77777777" w:rsidR="00B532C2" w:rsidRPr="002A257F" w:rsidRDefault="00B532C2" w:rsidP="00B532C2">
      <w:pPr>
        <w:rPr>
          <w:rFonts w:ascii="Calibri" w:hAnsi="Calibri" w:cs="Calibri"/>
          <w:b/>
          <w:bCs/>
        </w:rPr>
      </w:pPr>
    </w:p>
    <w:p w14:paraId="767F4092" w14:textId="77777777" w:rsidR="00B532C2" w:rsidRPr="002A257F" w:rsidRDefault="00B532C2" w:rsidP="00B532C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  <w:b/>
          <w:bCs/>
        </w:rPr>
      </w:pPr>
      <w:r w:rsidRPr="002A257F">
        <w:rPr>
          <w:rFonts w:ascii="Calibri" w:hAnsi="Calibri" w:cs="Calibri"/>
          <w:b/>
          <w:bCs/>
        </w:rPr>
        <w:t>Gennemførelse og kontrol</w:t>
      </w:r>
    </w:p>
    <w:p w14:paraId="0ADD1D46" w14:textId="77777777" w:rsidR="00B532C2" w:rsidRPr="002A257F" w:rsidRDefault="00B532C2" w:rsidP="00B532C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2A257F">
        <w:rPr>
          <w:rFonts w:ascii="Calibri" w:hAnsi="Calibri" w:cs="Calibri"/>
        </w:rPr>
        <w:t>Gennemførelse af valget i overensstemmelse med vedtægterne.</w:t>
      </w:r>
    </w:p>
    <w:p w14:paraId="5FB8C033" w14:textId="77777777" w:rsidR="00B532C2" w:rsidRPr="002A257F" w:rsidRDefault="00B532C2" w:rsidP="00B532C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2A257F">
        <w:rPr>
          <w:rFonts w:ascii="Calibri" w:hAnsi="Calibri" w:cs="Calibri"/>
        </w:rPr>
        <w:t>Sikker identifikation af stemmeberettigede og dokumentation af stemmeafgivelse.</w:t>
      </w:r>
    </w:p>
    <w:p w14:paraId="4DB24017" w14:textId="5A383B52" w:rsidR="00B532C2" w:rsidRPr="002A257F" w:rsidRDefault="00B532C2" w:rsidP="00B532C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</w:rPr>
      </w:pPr>
      <w:r w:rsidRPr="002A257F">
        <w:rPr>
          <w:rFonts w:ascii="Calibri" w:hAnsi="Calibri" w:cs="Calibri"/>
        </w:rPr>
        <w:t>Validering af proces og resultat ved stemmeudvalg.</w:t>
      </w:r>
    </w:p>
    <w:p w14:paraId="77B6DDD9" w14:textId="77777777" w:rsidR="00B532C2" w:rsidRDefault="00B532C2" w:rsidP="0025266A">
      <w:pPr>
        <w:rPr>
          <w:rFonts w:ascii="Calibri" w:hAnsi="Calibri" w:cs="Calibri"/>
          <w:i/>
          <w:iCs/>
        </w:rPr>
      </w:pPr>
    </w:p>
    <w:p w14:paraId="5056031F" w14:textId="03CF6A61" w:rsidR="001909A5" w:rsidRDefault="001909A5" w:rsidP="001909A5">
      <w:pPr>
        <w:pStyle w:val="Heading2"/>
      </w:pPr>
      <w:r>
        <w:t>Vedtægtsbestemmelse (TO):</w:t>
      </w:r>
    </w:p>
    <w:p w14:paraId="0EC2A0D2" w14:textId="77777777" w:rsidR="001909A5" w:rsidRDefault="001909A5" w:rsidP="001909A5">
      <w:pPr>
        <w:rPr>
          <w:i/>
          <w:iCs/>
        </w:rPr>
      </w:pPr>
      <w:r>
        <w:t>CISUs v</w:t>
      </w:r>
      <w:r w:rsidRPr="00E352EC">
        <w:t>edtægter</w:t>
      </w:r>
      <w:r>
        <w:t xml:space="preserve"> §5</w:t>
      </w:r>
      <w:r w:rsidRPr="00E352EC">
        <w:t>:</w:t>
      </w:r>
      <w:r>
        <w:rPr>
          <w:i/>
          <w:iCs/>
        </w:rPr>
        <w:t xml:space="preserve"> </w:t>
      </w:r>
    </w:p>
    <w:p w14:paraId="5BA0429F" w14:textId="77777777" w:rsidR="001909A5" w:rsidRDefault="001909A5" w:rsidP="001909A5">
      <w:pPr>
        <w:rPr>
          <w:rFonts w:cstheme="majorHAnsi"/>
          <w:i/>
          <w:iCs/>
        </w:rPr>
      </w:pPr>
      <w:r w:rsidRPr="0076596E">
        <w:rPr>
          <w:rFonts w:cstheme="majorHAnsi"/>
          <w:i/>
          <w:iCs/>
        </w:rPr>
        <w:t>Stk. 5 Bestyrelsen består af syv (7) personer fra syv (7) forskellige medlemsorganisationer. De udpeges for to (2) år ad gangen. I lige årstal er tre (3) personer på valg, i ulige årstal er fire (4) personer på valg. Ligeledes vælges op til tre (3) suppleanter for et (1) år ad gangen. Suppleanter vælges i prioriteret orden efter faldende stemmetal. I tilfælde af, at et bestyrelsesmedlem udtræder, overtager suppleant - efter prioritetsrækkefølge - mandatet for hele den resterende periode.</w:t>
      </w:r>
    </w:p>
    <w:p w14:paraId="2E28BFA7" w14:textId="77777777" w:rsidR="001909A5" w:rsidRPr="0076596E" w:rsidRDefault="001909A5" w:rsidP="001909A5">
      <w:pPr>
        <w:rPr>
          <w:rFonts w:cstheme="majorHAnsi"/>
          <w:i/>
          <w:iCs/>
        </w:rPr>
      </w:pPr>
    </w:p>
    <w:p w14:paraId="6C4D471A" w14:textId="77777777" w:rsidR="001909A5" w:rsidRPr="0076596E" w:rsidRDefault="001909A5" w:rsidP="001909A5">
      <w:pPr>
        <w:rPr>
          <w:rFonts w:cstheme="majorHAnsi"/>
          <w:i/>
          <w:iCs/>
        </w:rPr>
      </w:pPr>
      <w:r w:rsidRPr="0076596E">
        <w:rPr>
          <w:rFonts w:cstheme="majorHAnsi"/>
          <w:i/>
          <w:iCs/>
        </w:rPr>
        <w:t>Stk. 6 Valget til bestyrelsesposter og suppleanter foregår under én samlet valghandling. Genvalg kan finde sted. Ansatte i CISU – Civilsamfund i Udvikling kan ikke vælges til bestyrelsen. Valg til bestyrelsen gennemføres forud for generalforsamlingen. Procedurer for valget fastsættes af bestyrelsen. Valget fremlægges til formel godkendelse på den ordinære generalforsamling.</w:t>
      </w:r>
    </w:p>
    <w:p w14:paraId="6BAD9DB0" w14:textId="77777777" w:rsidR="001909A5" w:rsidRDefault="001909A5" w:rsidP="001909A5">
      <w:pPr>
        <w:rPr>
          <w:rFonts w:cstheme="majorHAnsi"/>
          <w:i/>
          <w:iCs/>
        </w:rPr>
      </w:pPr>
    </w:p>
    <w:p w14:paraId="7E8762D8" w14:textId="77777777" w:rsidR="001909A5" w:rsidRPr="0076596E" w:rsidRDefault="001909A5" w:rsidP="001909A5">
      <w:pPr>
        <w:rPr>
          <w:rFonts w:cstheme="majorHAnsi"/>
          <w:i/>
          <w:iCs/>
        </w:rPr>
      </w:pPr>
      <w:r w:rsidRPr="0076596E">
        <w:rPr>
          <w:rFonts w:cstheme="majorHAnsi"/>
          <w:i/>
          <w:iCs/>
        </w:rPr>
        <w:t>Stk. 7 Ved valg til bestyrelsen kan der stemmes på halvdelen af antal ledige sæder.  Dvs. at ved valg i lige årstal med fire (4) personer på valg har man to (2) stemmer og i ulige årstal med tre (3) personer på valg har man to (2) stemmer.</w:t>
      </w:r>
    </w:p>
    <w:p w14:paraId="6538D526" w14:textId="77777777" w:rsidR="001909A5" w:rsidRPr="003F169C" w:rsidRDefault="001909A5" w:rsidP="0025266A">
      <w:pPr>
        <w:rPr>
          <w:rFonts w:ascii="Calibri" w:hAnsi="Calibri" w:cs="Calibri"/>
          <w:i/>
          <w:iCs/>
        </w:rPr>
      </w:pPr>
    </w:p>
    <w:sectPr w:rsidR="001909A5" w:rsidRPr="003F169C" w:rsidSect="007F08CC">
      <w:headerReference w:type="default" r:id="rId11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91AA8" w14:textId="77777777" w:rsidR="00455B65" w:rsidRDefault="00455B65" w:rsidP="005B57BE">
      <w:pPr>
        <w:spacing w:after="0" w:line="240" w:lineRule="auto"/>
      </w:pPr>
      <w:r>
        <w:separator/>
      </w:r>
    </w:p>
  </w:endnote>
  <w:endnote w:type="continuationSeparator" w:id="0">
    <w:p w14:paraId="07DB5A61" w14:textId="77777777" w:rsidR="00455B65" w:rsidRDefault="00455B65" w:rsidP="005B5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8F571" w14:textId="77777777" w:rsidR="00455B65" w:rsidRDefault="00455B65" w:rsidP="005B57BE">
      <w:pPr>
        <w:spacing w:after="0" w:line="240" w:lineRule="auto"/>
      </w:pPr>
      <w:r>
        <w:separator/>
      </w:r>
    </w:p>
  </w:footnote>
  <w:footnote w:type="continuationSeparator" w:id="0">
    <w:p w14:paraId="325E9EE0" w14:textId="77777777" w:rsidR="00455B65" w:rsidRDefault="00455B65" w:rsidP="005B5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75820" w14:textId="5FB10F00" w:rsidR="0017758B" w:rsidRDefault="0017758B" w:rsidP="0017758B">
    <w:pPr>
      <w:rPr>
        <w:i/>
        <w:iCs/>
        <w:lang w:bidi="en-US"/>
      </w:rPr>
    </w:pPr>
    <w:r w:rsidRPr="006A5A95">
      <w:rPr>
        <w:i/>
        <w:iCs/>
        <w:lang w:bidi="en-US"/>
      </w:rPr>
      <w:t xml:space="preserve">Bilag 6.1 </w:t>
    </w:r>
    <w:r>
      <w:rPr>
        <w:i/>
        <w:iCs/>
        <w:lang w:bidi="en-US"/>
      </w:rPr>
      <w:t>Forslag til proces for b</w:t>
    </w:r>
    <w:r w:rsidRPr="006A5A95">
      <w:rPr>
        <w:i/>
        <w:iCs/>
        <w:lang w:bidi="en-US"/>
      </w:rPr>
      <w:t>estyrelsesvalg 2027</w:t>
    </w:r>
    <w:r>
      <w:rPr>
        <w:i/>
        <w:iCs/>
        <w:lang w:bidi="en-US"/>
      </w:rPr>
      <w:t xml:space="preserve"> </w:t>
    </w:r>
  </w:p>
  <w:p w14:paraId="056FEA6F" w14:textId="54CC8A0F" w:rsidR="005B57BE" w:rsidRDefault="00AC1659" w:rsidP="005B57BE">
    <w:pPr>
      <w:rPr>
        <w:i/>
        <w:iCs/>
        <w:lang w:bidi="en-US"/>
      </w:rPr>
    </w:pPr>
    <w:r w:rsidRPr="00AC1659">
      <w:rPr>
        <w:i/>
        <w:iCs/>
        <w:lang w:bidi="en-US"/>
      </w:rPr>
      <w:t xml:space="preserve"> </w:t>
    </w:r>
    <w:r w:rsidR="00D26693" w:rsidRPr="00AE61B5">
      <w:rPr>
        <w:noProof/>
        <w:lang w:eastAsia="da-DK"/>
      </w:rPr>
      <w:drawing>
        <wp:anchor distT="0" distB="0" distL="114300" distR="114300" simplePos="0" relativeHeight="251658240" behindDoc="1" locked="0" layoutInCell="1" allowOverlap="1" wp14:anchorId="0077A3AB" wp14:editId="766005E4">
          <wp:simplePos x="0" y="0"/>
          <wp:positionH relativeFrom="margin">
            <wp:posOffset>4086225</wp:posOffset>
          </wp:positionH>
          <wp:positionV relativeFrom="paragraph">
            <wp:posOffset>-133985</wp:posOffset>
          </wp:positionV>
          <wp:extent cx="2600325" cy="504825"/>
          <wp:effectExtent l="0" t="0" r="9525" b="9525"/>
          <wp:wrapTight wrapText="bothSides">
            <wp:wrapPolygon edited="0">
              <wp:start x="1266" y="0"/>
              <wp:lineTo x="0" y="3260"/>
              <wp:lineTo x="0" y="11411"/>
              <wp:lineTo x="633" y="13042"/>
              <wp:lineTo x="316" y="17117"/>
              <wp:lineTo x="1108" y="19562"/>
              <wp:lineTo x="3956" y="21192"/>
              <wp:lineTo x="20097" y="21192"/>
              <wp:lineTo x="21521" y="14672"/>
              <wp:lineTo x="21521" y="8151"/>
              <wp:lineTo x="3798" y="0"/>
              <wp:lineTo x="1266" y="0"/>
            </wp:wrapPolygon>
          </wp:wrapTight>
          <wp:docPr id="4" name="Billede 1" descr="CISU logo 2-tn3-grøn-grøn2.png">
            <a:extLst xmlns:a="http://schemas.openxmlformats.org/drawingml/2006/main">
              <a:ext uri="{FF2B5EF4-FFF2-40B4-BE49-F238E27FC236}">
                <a16:creationId xmlns:a16="http://schemas.microsoft.com/office/drawing/2014/main" id="{013F6A48-8AA2-4FAA-9F61-C266A6480D5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SU logo 2-tn3-grøn-grøn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03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39DD445" w14:textId="77777777" w:rsidR="005B57BE" w:rsidRDefault="005B57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041"/>
    <w:multiLevelType w:val="multilevel"/>
    <w:tmpl w:val="6B10B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9602C"/>
    <w:multiLevelType w:val="multilevel"/>
    <w:tmpl w:val="9498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643DC"/>
    <w:multiLevelType w:val="hybridMultilevel"/>
    <w:tmpl w:val="2954C6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16DC9"/>
    <w:multiLevelType w:val="multilevel"/>
    <w:tmpl w:val="0D7EF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F65BBC"/>
    <w:multiLevelType w:val="multilevel"/>
    <w:tmpl w:val="F1168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20118"/>
    <w:multiLevelType w:val="multilevel"/>
    <w:tmpl w:val="4E0A3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C71E7"/>
    <w:multiLevelType w:val="hybridMultilevel"/>
    <w:tmpl w:val="1BD887A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33C06"/>
    <w:multiLevelType w:val="hybridMultilevel"/>
    <w:tmpl w:val="0570EE92"/>
    <w:lvl w:ilvl="0" w:tplc="EC60CB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CC8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6654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CF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A0A6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9494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10C1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EA24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0275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8926B32"/>
    <w:multiLevelType w:val="multilevel"/>
    <w:tmpl w:val="4856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CC4677"/>
    <w:multiLevelType w:val="multilevel"/>
    <w:tmpl w:val="1612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595D7B"/>
    <w:multiLevelType w:val="hybridMultilevel"/>
    <w:tmpl w:val="11309B28"/>
    <w:lvl w:ilvl="0" w:tplc="DEF6075C">
      <w:start w:val="1"/>
      <w:numFmt w:val="bullet"/>
      <w:lvlText w:val="•"/>
      <w:lvlJc w:val="left"/>
      <w:pPr>
        <w:tabs>
          <w:tab w:val="num" w:pos="1664"/>
        </w:tabs>
        <w:ind w:left="1664" w:hanging="360"/>
      </w:pPr>
      <w:rPr>
        <w:rFonts w:ascii="Arial" w:hAnsi="Arial" w:hint="default"/>
      </w:rPr>
    </w:lvl>
    <w:lvl w:ilvl="1" w:tplc="AEFEB580" w:tentative="1">
      <w:start w:val="1"/>
      <w:numFmt w:val="bullet"/>
      <w:lvlText w:val="•"/>
      <w:lvlJc w:val="left"/>
      <w:pPr>
        <w:tabs>
          <w:tab w:val="num" w:pos="2384"/>
        </w:tabs>
        <w:ind w:left="2384" w:hanging="360"/>
      </w:pPr>
      <w:rPr>
        <w:rFonts w:ascii="Arial" w:hAnsi="Arial" w:hint="default"/>
      </w:rPr>
    </w:lvl>
    <w:lvl w:ilvl="2" w:tplc="8F960D26" w:tentative="1">
      <w:start w:val="1"/>
      <w:numFmt w:val="bullet"/>
      <w:lvlText w:val="•"/>
      <w:lvlJc w:val="left"/>
      <w:pPr>
        <w:tabs>
          <w:tab w:val="num" w:pos="3104"/>
        </w:tabs>
        <w:ind w:left="3104" w:hanging="360"/>
      </w:pPr>
      <w:rPr>
        <w:rFonts w:ascii="Arial" w:hAnsi="Arial" w:hint="default"/>
      </w:rPr>
    </w:lvl>
    <w:lvl w:ilvl="3" w:tplc="AB542B58" w:tentative="1">
      <w:start w:val="1"/>
      <w:numFmt w:val="bullet"/>
      <w:lvlText w:val="•"/>
      <w:lvlJc w:val="left"/>
      <w:pPr>
        <w:tabs>
          <w:tab w:val="num" w:pos="3824"/>
        </w:tabs>
        <w:ind w:left="3824" w:hanging="360"/>
      </w:pPr>
      <w:rPr>
        <w:rFonts w:ascii="Arial" w:hAnsi="Arial" w:hint="default"/>
      </w:rPr>
    </w:lvl>
    <w:lvl w:ilvl="4" w:tplc="1488FDBC" w:tentative="1">
      <w:start w:val="1"/>
      <w:numFmt w:val="bullet"/>
      <w:lvlText w:val="•"/>
      <w:lvlJc w:val="left"/>
      <w:pPr>
        <w:tabs>
          <w:tab w:val="num" w:pos="4544"/>
        </w:tabs>
        <w:ind w:left="4544" w:hanging="360"/>
      </w:pPr>
      <w:rPr>
        <w:rFonts w:ascii="Arial" w:hAnsi="Arial" w:hint="default"/>
      </w:rPr>
    </w:lvl>
    <w:lvl w:ilvl="5" w:tplc="B2D08490" w:tentative="1">
      <w:start w:val="1"/>
      <w:numFmt w:val="bullet"/>
      <w:lvlText w:val="•"/>
      <w:lvlJc w:val="left"/>
      <w:pPr>
        <w:tabs>
          <w:tab w:val="num" w:pos="5264"/>
        </w:tabs>
        <w:ind w:left="5264" w:hanging="360"/>
      </w:pPr>
      <w:rPr>
        <w:rFonts w:ascii="Arial" w:hAnsi="Arial" w:hint="default"/>
      </w:rPr>
    </w:lvl>
    <w:lvl w:ilvl="6" w:tplc="02F4BD9C" w:tentative="1">
      <w:start w:val="1"/>
      <w:numFmt w:val="bullet"/>
      <w:lvlText w:val="•"/>
      <w:lvlJc w:val="left"/>
      <w:pPr>
        <w:tabs>
          <w:tab w:val="num" w:pos="5984"/>
        </w:tabs>
        <w:ind w:left="5984" w:hanging="360"/>
      </w:pPr>
      <w:rPr>
        <w:rFonts w:ascii="Arial" w:hAnsi="Arial" w:hint="default"/>
      </w:rPr>
    </w:lvl>
    <w:lvl w:ilvl="7" w:tplc="9CB8EB44" w:tentative="1">
      <w:start w:val="1"/>
      <w:numFmt w:val="bullet"/>
      <w:lvlText w:val="•"/>
      <w:lvlJc w:val="left"/>
      <w:pPr>
        <w:tabs>
          <w:tab w:val="num" w:pos="6704"/>
        </w:tabs>
        <w:ind w:left="6704" w:hanging="360"/>
      </w:pPr>
      <w:rPr>
        <w:rFonts w:ascii="Arial" w:hAnsi="Arial" w:hint="default"/>
      </w:rPr>
    </w:lvl>
    <w:lvl w:ilvl="8" w:tplc="4894A67A" w:tentative="1">
      <w:start w:val="1"/>
      <w:numFmt w:val="bullet"/>
      <w:lvlText w:val="•"/>
      <w:lvlJc w:val="left"/>
      <w:pPr>
        <w:tabs>
          <w:tab w:val="num" w:pos="7424"/>
        </w:tabs>
        <w:ind w:left="7424" w:hanging="360"/>
      </w:pPr>
      <w:rPr>
        <w:rFonts w:ascii="Arial" w:hAnsi="Arial" w:hint="default"/>
      </w:rPr>
    </w:lvl>
  </w:abstractNum>
  <w:abstractNum w:abstractNumId="11" w15:restartNumberingAfterBreak="0">
    <w:nsid w:val="63730746"/>
    <w:multiLevelType w:val="multilevel"/>
    <w:tmpl w:val="849E3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1D7138"/>
    <w:multiLevelType w:val="hybridMultilevel"/>
    <w:tmpl w:val="85744056"/>
    <w:lvl w:ilvl="0" w:tplc="82649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3C13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9274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D28A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7654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A01C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4EE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42A3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44C3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99351CE"/>
    <w:multiLevelType w:val="hybridMultilevel"/>
    <w:tmpl w:val="17B036A0"/>
    <w:lvl w:ilvl="0" w:tplc="ED5A1F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9A23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F853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203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643D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E2CD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765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FCC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C21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FD7362D"/>
    <w:multiLevelType w:val="hybridMultilevel"/>
    <w:tmpl w:val="51E8A478"/>
    <w:lvl w:ilvl="0" w:tplc="39B2B0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481D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32AD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E83E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44B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8C50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A017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2AAF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00A4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60925412">
    <w:abstractNumId w:val="5"/>
  </w:num>
  <w:num w:numId="2" w16cid:durableId="1360737783">
    <w:abstractNumId w:val="12"/>
  </w:num>
  <w:num w:numId="3" w16cid:durableId="1393623324">
    <w:abstractNumId w:val="0"/>
  </w:num>
  <w:num w:numId="4" w16cid:durableId="1579097738">
    <w:abstractNumId w:val="13"/>
  </w:num>
  <w:num w:numId="5" w16cid:durableId="1621179579">
    <w:abstractNumId w:val="1"/>
  </w:num>
  <w:num w:numId="6" w16cid:durableId="1700885428">
    <w:abstractNumId w:val="4"/>
  </w:num>
  <w:num w:numId="7" w16cid:durableId="1727948419">
    <w:abstractNumId w:val="14"/>
  </w:num>
  <w:num w:numId="8" w16cid:durableId="1928994941">
    <w:abstractNumId w:val="2"/>
  </w:num>
  <w:num w:numId="9" w16cid:durableId="1942638191">
    <w:abstractNumId w:val="3"/>
  </w:num>
  <w:num w:numId="10" w16cid:durableId="2018996237">
    <w:abstractNumId w:val="8"/>
  </w:num>
  <w:num w:numId="11" w16cid:durableId="337345858">
    <w:abstractNumId w:val="6"/>
  </w:num>
  <w:num w:numId="12" w16cid:durableId="463550117">
    <w:abstractNumId w:val="7"/>
  </w:num>
  <w:num w:numId="13" w16cid:durableId="477844372">
    <w:abstractNumId w:val="11"/>
  </w:num>
  <w:num w:numId="14" w16cid:durableId="583416278">
    <w:abstractNumId w:val="10"/>
  </w:num>
  <w:num w:numId="15" w16cid:durableId="5876207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AD"/>
    <w:rsid w:val="00000D43"/>
    <w:rsid w:val="00013CAE"/>
    <w:rsid w:val="00014132"/>
    <w:rsid w:val="00017847"/>
    <w:rsid w:val="000315A3"/>
    <w:rsid w:val="00036B13"/>
    <w:rsid w:val="0004318A"/>
    <w:rsid w:val="0004610D"/>
    <w:rsid w:val="000467B3"/>
    <w:rsid w:val="00050A74"/>
    <w:rsid w:val="000576F8"/>
    <w:rsid w:val="000846DA"/>
    <w:rsid w:val="00084DDF"/>
    <w:rsid w:val="00085519"/>
    <w:rsid w:val="00091722"/>
    <w:rsid w:val="000A3C0C"/>
    <w:rsid w:val="000A4294"/>
    <w:rsid w:val="000A603F"/>
    <w:rsid w:val="000B48A1"/>
    <w:rsid w:val="000D4F51"/>
    <w:rsid w:val="000D63F9"/>
    <w:rsid w:val="000D7FEB"/>
    <w:rsid w:val="000F1845"/>
    <w:rsid w:val="000F492E"/>
    <w:rsid w:val="000F5027"/>
    <w:rsid w:val="000F7D2B"/>
    <w:rsid w:val="001049AB"/>
    <w:rsid w:val="00106C56"/>
    <w:rsid w:val="00111106"/>
    <w:rsid w:val="001138EF"/>
    <w:rsid w:val="00115864"/>
    <w:rsid w:val="00117854"/>
    <w:rsid w:val="00117E4C"/>
    <w:rsid w:val="001238CA"/>
    <w:rsid w:val="00125425"/>
    <w:rsid w:val="00136E48"/>
    <w:rsid w:val="001408A1"/>
    <w:rsid w:val="00142836"/>
    <w:rsid w:val="001451C2"/>
    <w:rsid w:val="0015480B"/>
    <w:rsid w:val="00157DC8"/>
    <w:rsid w:val="00160195"/>
    <w:rsid w:val="00161A63"/>
    <w:rsid w:val="00164D78"/>
    <w:rsid w:val="00170535"/>
    <w:rsid w:val="001758BC"/>
    <w:rsid w:val="00176442"/>
    <w:rsid w:val="0017758B"/>
    <w:rsid w:val="00186006"/>
    <w:rsid w:val="00186C47"/>
    <w:rsid w:val="001909A5"/>
    <w:rsid w:val="001A580C"/>
    <w:rsid w:val="001B2C41"/>
    <w:rsid w:val="001B36F7"/>
    <w:rsid w:val="001B410B"/>
    <w:rsid w:val="001B4E85"/>
    <w:rsid w:val="001B6AFA"/>
    <w:rsid w:val="001D0F29"/>
    <w:rsid w:val="001D133C"/>
    <w:rsid w:val="001D4A98"/>
    <w:rsid w:val="001E0F08"/>
    <w:rsid w:val="001E2025"/>
    <w:rsid w:val="001E2EB6"/>
    <w:rsid w:val="001E50D2"/>
    <w:rsid w:val="001E6982"/>
    <w:rsid w:val="001F087F"/>
    <w:rsid w:val="00205CAB"/>
    <w:rsid w:val="00210465"/>
    <w:rsid w:val="002216A1"/>
    <w:rsid w:val="00222EAE"/>
    <w:rsid w:val="002247D5"/>
    <w:rsid w:val="00226227"/>
    <w:rsid w:val="0023272E"/>
    <w:rsid w:val="002351AC"/>
    <w:rsid w:val="00241E0E"/>
    <w:rsid w:val="0024574B"/>
    <w:rsid w:val="0025266A"/>
    <w:rsid w:val="00255AE5"/>
    <w:rsid w:val="002644E4"/>
    <w:rsid w:val="00264667"/>
    <w:rsid w:val="00267C58"/>
    <w:rsid w:val="002755D7"/>
    <w:rsid w:val="0028263F"/>
    <w:rsid w:val="00293E42"/>
    <w:rsid w:val="00294B80"/>
    <w:rsid w:val="00295963"/>
    <w:rsid w:val="002A0200"/>
    <w:rsid w:val="002A0A8C"/>
    <w:rsid w:val="002A257F"/>
    <w:rsid w:val="002A69B0"/>
    <w:rsid w:val="002A78F6"/>
    <w:rsid w:val="002B358F"/>
    <w:rsid w:val="002B505B"/>
    <w:rsid w:val="002C0336"/>
    <w:rsid w:val="002C4B82"/>
    <w:rsid w:val="002D1FC8"/>
    <w:rsid w:val="002D23CA"/>
    <w:rsid w:val="002D72F9"/>
    <w:rsid w:val="002D7E8D"/>
    <w:rsid w:val="002E372B"/>
    <w:rsid w:val="002E55B5"/>
    <w:rsid w:val="002F338D"/>
    <w:rsid w:val="002F440B"/>
    <w:rsid w:val="002F5440"/>
    <w:rsid w:val="00306C17"/>
    <w:rsid w:val="00310CE5"/>
    <w:rsid w:val="003110AD"/>
    <w:rsid w:val="003141F3"/>
    <w:rsid w:val="003142A6"/>
    <w:rsid w:val="00314BD0"/>
    <w:rsid w:val="00315C19"/>
    <w:rsid w:val="003242DB"/>
    <w:rsid w:val="00325E21"/>
    <w:rsid w:val="00332281"/>
    <w:rsid w:val="00332287"/>
    <w:rsid w:val="003420F8"/>
    <w:rsid w:val="0034255A"/>
    <w:rsid w:val="00342571"/>
    <w:rsid w:val="00347229"/>
    <w:rsid w:val="00357D93"/>
    <w:rsid w:val="00371A46"/>
    <w:rsid w:val="003803A8"/>
    <w:rsid w:val="003812AB"/>
    <w:rsid w:val="00386D93"/>
    <w:rsid w:val="003A25BD"/>
    <w:rsid w:val="003A2E27"/>
    <w:rsid w:val="003A3D64"/>
    <w:rsid w:val="003A7245"/>
    <w:rsid w:val="003B1053"/>
    <w:rsid w:val="003B3391"/>
    <w:rsid w:val="003C5E90"/>
    <w:rsid w:val="003C6361"/>
    <w:rsid w:val="003D54A7"/>
    <w:rsid w:val="003D5532"/>
    <w:rsid w:val="003E108F"/>
    <w:rsid w:val="003E59C8"/>
    <w:rsid w:val="003E6BBD"/>
    <w:rsid w:val="003F081D"/>
    <w:rsid w:val="003F169C"/>
    <w:rsid w:val="003F52F5"/>
    <w:rsid w:val="004001B1"/>
    <w:rsid w:val="00404152"/>
    <w:rsid w:val="00404C44"/>
    <w:rsid w:val="00406CB6"/>
    <w:rsid w:val="004233FE"/>
    <w:rsid w:val="00424B0C"/>
    <w:rsid w:val="004278C3"/>
    <w:rsid w:val="00427FE5"/>
    <w:rsid w:val="00436019"/>
    <w:rsid w:val="00441B9C"/>
    <w:rsid w:val="0044615A"/>
    <w:rsid w:val="00451B70"/>
    <w:rsid w:val="0045273F"/>
    <w:rsid w:val="00452A7A"/>
    <w:rsid w:val="004545D2"/>
    <w:rsid w:val="00455B65"/>
    <w:rsid w:val="00460C89"/>
    <w:rsid w:val="00462622"/>
    <w:rsid w:val="00471487"/>
    <w:rsid w:val="00471873"/>
    <w:rsid w:val="00482CD8"/>
    <w:rsid w:val="004848E0"/>
    <w:rsid w:val="00496AD0"/>
    <w:rsid w:val="004B1075"/>
    <w:rsid w:val="004B1D61"/>
    <w:rsid w:val="004B70D4"/>
    <w:rsid w:val="004C4828"/>
    <w:rsid w:val="004C7A9C"/>
    <w:rsid w:val="004D3155"/>
    <w:rsid w:val="004D45C0"/>
    <w:rsid w:val="004D4DFF"/>
    <w:rsid w:val="004E3B60"/>
    <w:rsid w:val="004E6FC4"/>
    <w:rsid w:val="004F007D"/>
    <w:rsid w:val="004F40B0"/>
    <w:rsid w:val="00501623"/>
    <w:rsid w:val="00501F76"/>
    <w:rsid w:val="005528D5"/>
    <w:rsid w:val="00554D85"/>
    <w:rsid w:val="00556F23"/>
    <w:rsid w:val="005700E9"/>
    <w:rsid w:val="00570F9E"/>
    <w:rsid w:val="00571FE7"/>
    <w:rsid w:val="00575502"/>
    <w:rsid w:val="00576313"/>
    <w:rsid w:val="00581E10"/>
    <w:rsid w:val="00582064"/>
    <w:rsid w:val="00582247"/>
    <w:rsid w:val="00582D82"/>
    <w:rsid w:val="00582ED7"/>
    <w:rsid w:val="00584DEC"/>
    <w:rsid w:val="00585C14"/>
    <w:rsid w:val="0059155C"/>
    <w:rsid w:val="00592D32"/>
    <w:rsid w:val="0059526F"/>
    <w:rsid w:val="00596DE8"/>
    <w:rsid w:val="005974D1"/>
    <w:rsid w:val="005A64B5"/>
    <w:rsid w:val="005A6D44"/>
    <w:rsid w:val="005B1C52"/>
    <w:rsid w:val="005B1E91"/>
    <w:rsid w:val="005B2DA3"/>
    <w:rsid w:val="005B4901"/>
    <w:rsid w:val="005B57BE"/>
    <w:rsid w:val="005C5273"/>
    <w:rsid w:val="005D094E"/>
    <w:rsid w:val="005D25EB"/>
    <w:rsid w:val="005D2FA0"/>
    <w:rsid w:val="005D3007"/>
    <w:rsid w:val="005E3157"/>
    <w:rsid w:val="005E7A7A"/>
    <w:rsid w:val="005F46D6"/>
    <w:rsid w:val="006059F0"/>
    <w:rsid w:val="006077C7"/>
    <w:rsid w:val="0061281F"/>
    <w:rsid w:val="006137A8"/>
    <w:rsid w:val="006139BC"/>
    <w:rsid w:val="006307D2"/>
    <w:rsid w:val="006321CC"/>
    <w:rsid w:val="0063444C"/>
    <w:rsid w:val="006348DF"/>
    <w:rsid w:val="00636777"/>
    <w:rsid w:val="00641C6E"/>
    <w:rsid w:val="00647D79"/>
    <w:rsid w:val="006530DB"/>
    <w:rsid w:val="006625DB"/>
    <w:rsid w:val="00663B4C"/>
    <w:rsid w:val="00663F55"/>
    <w:rsid w:val="006642E4"/>
    <w:rsid w:val="00666F35"/>
    <w:rsid w:val="0066762E"/>
    <w:rsid w:val="006736EE"/>
    <w:rsid w:val="006767D4"/>
    <w:rsid w:val="006778A9"/>
    <w:rsid w:val="00683283"/>
    <w:rsid w:val="0069393F"/>
    <w:rsid w:val="0069750E"/>
    <w:rsid w:val="006B295D"/>
    <w:rsid w:val="006B4B4E"/>
    <w:rsid w:val="006B59D3"/>
    <w:rsid w:val="006B791C"/>
    <w:rsid w:val="006C1206"/>
    <w:rsid w:val="006C25F5"/>
    <w:rsid w:val="006C3E47"/>
    <w:rsid w:val="006D1D53"/>
    <w:rsid w:val="006D6B72"/>
    <w:rsid w:val="006F0E11"/>
    <w:rsid w:val="006F4EBC"/>
    <w:rsid w:val="006F7995"/>
    <w:rsid w:val="00701BF9"/>
    <w:rsid w:val="00707319"/>
    <w:rsid w:val="007133D7"/>
    <w:rsid w:val="00716EDF"/>
    <w:rsid w:val="007174CD"/>
    <w:rsid w:val="00724C10"/>
    <w:rsid w:val="007366B8"/>
    <w:rsid w:val="00736DDB"/>
    <w:rsid w:val="007574C4"/>
    <w:rsid w:val="00757A77"/>
    <w:rsid w:val="007614CD"/>
    <w:rsid w:val="00764502"/>
    <w:rsid w:val="007650A8"/>
    <w:rsid w:val="0077441E"/>
    <w:rsid w:val="00776AC9"/>
    <w:rsid w:val="00781CBF"/>
    <w:rsid w:val="007838E0"/>
    <w:rsid w:val="00790052"/>
    <w:rsid w:val="00793FCC"/>
    <w:rsid w:val="00794560"/>
    <w:rsid w:val="00794630"/>
    <w:rsid w:val="00794CB2"/>
    <w:rsid w:val="007A5874"/>
    <w:rsid w:val="007B02CC"/>
    <w:rsid w:val="007B7F6B"/>
    <w:rsid w:val="007C1528"/>
    <w:rsid w:val="007C3D6E"/>
    <w:rsid w:val="007C4617"/>
    <w:rsid w:val="007E2F9D"/>
    <w:rsid w:val="007F08CC"/>
    <w:rsid w:val="00805660"/>
    <w:rsid w:val="0080725B"/>
    <w:rsid w:val="00810DB4"/>
    <w:rsid w:val="00815D89"/>
    <w:rsid w:val="00827EAD"/>
    <w:rsid w:val="00831750"/>
    <w:rsid w:val="00844903"/>
    <w:rsid w:val="0084686F"/>
    <w:rsid w:val="0084741D"/>
    <w:rsid w:val="008569D1"/>
    <w:rsid w:val="0086185D"/>
    <w:rsid w:val="00861FA1"/>
    <w:rsid w:val="0086291C"/>
    <w:rsid w:val="008726D5"/>
    <w:rsid w:val="0087374C"/>
    <w:rsid w:val="0087731F"/>
    <w:rsid w:val="0087736E"/>
    <w:rsid w:val="00881843"/>
    <w:rsid w:val="0088294A"/>
    <w:rsid w:val="0088495E"/>
    <w:rsid w:val="008856C9"/>
    <w:rsid w:val="008903E9"/>
    <w:rsid w:val="008905DD"/>
    <w:rsid w:val="0089515A"/>
    <w:rsid w:val="008970B8"/>
    <w:rsid w:val="008A6564"/>
    <w:rsid w:val="008B420C"/>
    <w:rsid w:val="008C0471"/>
    <w:rsid w:val="008C1F85"/>
    <w:rsid w:val="008C72E1"/>
    <w:rsid w:val="008C768C"/>
    <w:rsid w:val="008E370A"/>
    <w:rsid w:val="008E37C1"/>
    <w:rsid w:val="008E3B79"/>
    <w:rsid w:val="008E4949"/>
    <w:rsid w:val="008E4CAC"/>
    <w:rsid w:val="008E5110"/>
    <w:rsid w:val="008E71A3"/>
    <w:rsid w:val="008F155B"/>
    <w:rsid w:val="008F6637"/>
    <w:rsid w:val="00900880"/>
    <w:rsid w:val="00910DD0"/>
    <w:rsid w:val="009170EB"/>
    <w:rsid w:val="0093180E"/>
    <w:rsid w:val="009346CD"/>
    <w:rsid w:val="00936B28"/>
    <w:rsid w:val="00943858"/>
    <w:rsid w:val="00953B3D"/>
    <w:rsid w:val="0095482D"/>
    <w:rsid w:val="0095798B"/>
    <w:rsid w:val="009650A4"/>
    <w:rsid w:val="00974714"/>
    <w:rsid w:val="00974CEF"/>
    <w:rsid w:val="0097712B"/>
    <w:rsid w:val="009834BF"/>
    <w:rsid w:val="00983A5C"/>
    <w:rsid w:val="009862E2"/>
    <w:rsid w:val="00996BE4"/>
    <w:rsid w:val="009A4AC4"/>
    <w:rsid w:val="009B01A9"/>
    <w:rsid w:val="009B50F5"/>
    <w:rsid w:val="009B5BAA"/>
    <w:rsid w:val="009B5F91"/>
    <w:rsid w:val="009C4A67"/>
    <w:rsid w:val="009D0B12"/>
    <w:rsid w:val="009D39E9"/>
    <w:rsid w:val="009D51C8"/>
    <w:rsid w:val="009D630F"/>
    <w:rsid w:val="009E0059"/>
    <w:rsid w:val="009E22A0"/>
    <w:rsid w:val="009E4760"/>
    <w:rsid w:val="009E6EFC"/>
    <w:rsid w:val="009F1DF0"/>
    <w:rsid w:val="009F75AC"/>
    <w:rsid w:val="00A0130C"/>
    <w:rsid w:val="00A01BE1"/>
    <w:rsid w:val="00A01D47"/>
    <w:rsid w:val="00A1150C"/>
    <w:rsid w:val="00A20F8C"/>
    <w:rsid w:val="00A21BD8"/>
    <w:rsid w:val="00A250FE"/>
    <w:rsid w:val="00A26B00"/>
    <w:rsid w:val="00A36754"/>
    <w:rsid w:val="00A37450"/>
    <w:rsid w:val="00A456DB"/>
    <w:rsid w:val="00A471A0"/>
    <w:rsid w:val="00A477AE"/>
    <w:rsid w:val="00A5025E"/>
    <w:rsid w:val="00A51669"/>
    <w:rsid w:val="00A54BFF"/>
    <w:rsid w:val="00A6691C"/>
    <w:rsid w:val="00A9285B"/>
    <w:rsid w:val="00A971AC"/>
    <w:rsid w:val="00AA1572"/>
    <w:rsid w:val="00AB0086"/>
    <w:rsid w:val="00AC0FE4"/>
    <w:rsid w:val="00AC1659"/>
    <w:rsid w:val="00AC2EED"/>
    <w:rsid w:val="00AC5E47"/>
    <w:rsid w:val="00AD0A5C"/>
    <w:rsid w:val="00AD162F"/>
    <w:rsid w:val="00AD1780"/>
    <w:rsid w:val="00AD3A3E"/>
    <w:rsid w:val="00AF48FF"/>
    <w:rsid w:val="00B01B31"/>
    <w:rsid w:val="00B026F3"/>
    <w:rsid w:val="00B150A6"/>
    <w:rsid w:val="00B15E13"/>
    <w:rsid w:val="00B17CE6"/>
    <w:rsid w:val="00B256B1"/>
    <w:rsid w:val="00B259DE"/>
    <w:rsid w:val="00B3003F"/>
    <w:rsid w:val="00B32773"/>
    <w:rsid w:val="00B3296F"/>
    <w:rsid w:val="00B3351D"/>
    <w:rsid w:val="00B34AE7"/>
    <w:rsid w:val="00B43F98"/>
    <w:rsid w:val="00B4737B"/>
    <w:rsid w:val="00B532C2"/>
    <w:rsid w:val="00B60648"/>
    <w:rsid w:val="00B82E90"/>
    <w:rsid w:val="00B84BC0"/>
    <w:rsid w:val="00B96AA2"/>
    <w:rsid w:val="00B96E64"/>
    <w:rsid w:val="00B976D6"/>
    <w:rsid w:val="00B978AD"/>
    <w:rsid w:val="00BA14D8"/>
    <w:rsid w:val="00BA54EF"/>
    <w:rsid w:val="00BB32E4"/>
    <w:rsid w:val="00BB502C"/>
    <w:rsid w:val="00BB51C7"/>
    <w:rsid w:val="00BB71D5"/>
    <w:rsid w:val="00BB7D19"/>
    <w:rsid w:val="00BD2125"/>
    <w:rsid w:val="00BD5FB6"/>
    <w:rsid w:val="00BE1DCC"/>
    <w:rsid w:val="00BF068D"/>
    <w:rsid w:val="00BF0B2E"/>
    <w:rsid w:val="00C02ADF"/>
    <w:rsid w:val="00C04E4A"/>
    <w:rsid w:val="00C10049"/>
    <w:rsid w:val="00C179E7"/>
    <w:rsid w:val="00C20F09"/>
    <w:rsid w:val="00C2202B"/>
    <w:rsid w:val="00C26356"/>
    <w:rsid w:val="00C315B5"/>
    <w:rsid w:val="00C33278"/>
    <w:rsid w:val="00C40F5D"/>
    <w:rsid w:val="00C411DB"/>
    <w:rsid w:val="00C47A2C"/>
    <w:rsid w:val="00C55DF2"/>
    <w:rsid w:val="00C652BE"/>
    <w:rsid w:val="00C7325E"/>
    <w:rsid w:val="00C7390E"/>
    <w:rsid w:val="00C73934"/>
    <w:rsid w:val="00C7787D"/>
    <w:rsid w:val="00C81DCA"/>
    <w:rsid w:val="00C94597"/>
    <w:rsid w:val="00C948CF"/>
    <w:rsid w:val="00C97A34"/>
    <w:rsid w:val="00CA001D"/>
    <w:rsid w:val="00CA4804"/>
    <w:rsid w:val="00CA6DAC"/>
    <w:rsid w:val="00CC1E55"/>
    <w:rsid w:val="00CC2A64"/>
    <w:rsid w:val="00CC417D"/>
    <w:rsid w:val="00CC4ED8"/>
    <w:rsid w:val="00CC6A4F"/>
    <w:rsid w:val="00CC72D5"/>
    <w:rsid w:val="00CD0D88"/>
    <w:rsid w:val="00CD568C"/>
    <w:rsid w:val="00CD7008"/>
    <w:rsid w:val="00CE276D"/>
    <w:rsid w:val="00D002C4"/>
    <w:rsid w:val="00D02CE3"/>
    <w:rsid w:val="00D17676"/>
    <w:rsid w:val="00D21212"/>
    <w:rsid w:val="00D219CF"/>
    <w:rsid w:val="00D2350A"/>
    <w:rsid w:val="00D25911"/>
    <w:rsid w:val="00D26693"/>
    <w:rsid w:val="00D32072"/>
    <w:rsid w:val="00D32DD3"/>
    <w:rsid w:val="00D33413"/>
    <w:rsid w:val="00D34DD4"/>
    <w:rsid w:val="00D3727E"/>
    <w:rsid w:val="00D55462"/>
    <w:rsid w:val="00D56282"/>
    <w:rsid w:val="00D56C0D"/>
    <w:rsid w:val="00D6164B"/>
    <w:rsid w:val="00D6311B"/>
    <w:rsid w:val="00D66791"/>
    <w:rsid w:val="00D6780C"/>
    <w:rsid w:val="00D7076D"/>
    <w:rsid w:val="00D711A4"/>
    <w:rsid w:val="00D73536"/>
    <w:rsid w:val="00D91C43"/>
    <w:rsid w:val="00D97303"/>
    <w:rsid w:val="00DA6456"/>
    <w:rsid w:val="00DC25C1"/>
    <w:rsid w:val="00DD32E0"/>
    <w:rsid w:val="00DD477F"/>
    <w:rsid w:val="00DF5B87"/>
    <w:rsid w:val="00E034D3"/>
    <w:rsid w:val="00E10A88"/>
    <w:rsid w:val="00E156C3"/>
    <w:rsid w:val="00E21E9C"/>
    <w:rsid w:val="00E3179D"/>
    <w:rsid w:val="00E332C4"/>
    <w:rsid w:val="00E35DBC"/>
    <w:rsid w:val="00E36919"/>
    <w:rsid w:val="00E37BCB"/>
    <w:rsid w:val="00E43ECB"/>
    <w:rsid w:val="00E46A00"/>
    <w:rsid w:val="00E47F72"/>
    <w:rsid w:val="00E50AF3"/>
    <w:rsid w:val="00E603F1"/>
    <w:rsid w:val="00E61F75"/>
    <w:rsid w:val="00E6281F"/>
    <w:rsid w:val="00E63D4C"/>
    <w:rsid w:val="00E65E4C"/>
    <w:rsid w:val="00E70D72"/>
    <w:rsid w:val="00E72842"/>
    <w:rsid w:val="00E732A3"/>
    <w:rsid w:val="00E908A2"/>
    <w:rsid w:val="00E90E38"/>
    <w:rsid w:val="00E9392C"/>
    <w:rsid w:val="00E96A6C"/>
    <w:rsid w:val="00E97233"/>
    <w:rsid w:val="00E97DCA"/>
    <w:rsid w:val="00E97E64"/>
    <w:rsid w:val="00EA646E"/>
    <w:rsid w:val="00EB0367"/>
    <w:rsid w:val="00EB2C19"/>
    <w:rsid w:val="00EB304B"/>
    <w:rsid w:val="00EC03FE"/>
    <w:rsid w:val="00EC741A"/>
    <w:rsid w:val="00ED1A34"/>
    <w:rsid w:val="00ED79D8"/>
    <w:rsid w:val="00ED7C1D"/>
    <w:rsid w:val="00EE0CB3"/>
    <w:rsid w:val="00EE5D2B"/>
    <w:rsid w:val="00EE7D5E"/>
    <w:rsid w:val="00EF66D5"/>
    <w:rsid w:val="00F00A78"/>
    <w:rsid w:val="00F00F48"/>
    <w:rsid w:val="00F026FF"/>
    <w:rsid w:val="00F02EF7"/>
    <w:rsid w:val="00F30D1D"/>
    <w:rsid w:val="00F31C1E"/>
    <w:rsid w:val="00F32BE0"/>
    <w:rsid w:val="00F43D15"/>
    <w:rsid w:val="00F504CF"/>
    <w:rsid w:val="00F5241D"/>
    <w:rsid w:val="00F560F3"/>
    <w:rsid w:val="00F64368"/>
    <w:rsid w:val="00F66E42"/>
    <w:rsid w:val="00F705C8"/>
    <w:rsid w:val="00F81669"/>
    <w:rsid w:val="00F83EC2"/>
    <w:rsid w:val="00F879E9"/>
    <w:rsid w:val="00F946DC"/>
    <w:rsid w:val="00F96689"/>
    <w:rsid w:val="00F97ED8"/>
    <w:rsid w:val="00FA1F8B"/>
    <w:rsid w:val="00FA2F22"/>
    <w:rsid w:val="00FA7A08"/>
    <w:rsid w:val="00FB34C4"/>
    <w:rsid w:val="00FB437B"/>
    <w:rsid w:val="00FC3A92"/>
    <w:rsid w:val="00FC4B6F"/>
    <w:rsid w:val="00FE23B5"/>
    <w:rsid w:val="00FE7021"/>
    <w:rsid w:val="00FF2E7A"/>
    <w:rsid w:val="00FF6983"/>
    <w:rsid w:val="00FF7CC2"/>
    <w:rsid w:val="36D5E5C7"/>
    <w:rsid w:val="4720692F"/>
    <w:rsid w:val="5290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576BB2"/>
  <w15:chartTrackingRefBased/>
  <w15:docId w15:val="{CB93EE41-F636-4213-A686-EC90CB52C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C5E90"/>
    <w:pPr>
      <w:spacing w:after="0" w:line="240" w:lineRule="auto"/>
      <w:outlineLvl w:val="0"/>
    </w:pPr>
    <w:rPr>
      <w:rFonts w:ascii="Calibri" w:eastAsia="Times New Roman" w:hAnsi="Calibri" w:cs="Times New Roman"/>
      <w:b/>
      <w:color w:val="008080"/>
      <w:kern w:val="0"/>
      <w:sz w:val="40"/>
      <w:szCs w:val="40"/>
      <w:lang w:eastAsia="da-DK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351D"/>
    <w:pPr>
      <w:spacing w:after="0" w:line="240" w:lineRule="auto"/>
      <w:outlineLvl w:val="1"/>
    </w:pPr>
    <w:rPr>
      <w:rFonts w:ascii="Calibri" w:eastAsia="Times New Roman" w:hAnsi="Calibri" w:cs="Times New Roman"/>
      <w:b/>
      <w:color w:val="008080"/>
      <w:kern w:val="0"/>
      <w:sz w:val="28"/>
      <w:szCs w:val="28"/>
      <w:lang w:eastAsia="da-DK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8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8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C5E90"/>
    <w:rPr>
      <w:rFonts w:ascii="Calibri" w:eastAsia="Times New Roman" w:hAnsi="Calibri" w:cs="Times New Roman"/>
      <w:b/>
      <w:color w:val="008080"/>
      <w:kern w:val="0"/>
      <w:sz w:val="40"/>
      <w:szCs w:val="40"/>
      <w:lang w:eastAsia="da-DK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3351D"/>
    <w:rPr>
      <w:rFonts w:ascii="Calibri" w:eastAsia="Times New Roman" w:hAnsi="Calibri" w:cs="Times New Roman"/>
      <w:b/>
      <w:color w:val="008080"/>
      <w:kern w:val="0"/>
      <w:sz w:val="28"/>
      <w:szCs w:val="28"/>
      <w:lang w:eastAsia="da-DK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8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8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8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8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8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8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8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8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8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8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8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8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8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78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78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C3D6E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C3D6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A00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00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00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00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01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C417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B57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7BE"/>
  </w:style>
  <w:style w:type="paragraph" w:styleId="Footer">
    <w:name w:val="footer"/>
    <w:basedOn w:val="Normal"/>
    <w:link w:val="FooterChar"/>
    <w:uiPriority w:val="99"/>
    <w:unhideWhenUsed/>
    <w:rsid w:val="005B57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7BE"/>
  </w:style>
  <w:style w:type="table" w:styleId="TableGrid">
    <w:name w:val="Table Grid"/>
    <w:basedOn w:val="TableNormal"/>
    <w:uiPriority w:val="39"/>
    <w:rsid w:val="00570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cisudk.sharepoint.com/:w:/s/cisubestyrelse/IQB0jV06_o7qTL8F1AiaA07-AfGhl7daUOzx8qQseaykMv4?e=DzDwM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2effea-7677-426a-abfa-e08815e88a3e" xsi:nil="true"/>
    <lcf76f155ced4ddcb4097134ff3c332f xmlns="0a33e1fb-23dc-4222-ac46-473c6a0131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6A4EA8CD694A448AAF29FEB1A8F245" ma:contentTypeVersion="19" ma:contentTypeDescription="Opret et nyt dokument." ma:contentTypeScope="" ma:versionID="474f1ef26ca6fe656ab441211255eda4">
  <xsd:schema xmlns:xsd="http://www.w3.org/2001/XMLSchema" xmlns:xs="http://www.w3.org/2001/XMLSchema" xmlns:p="http://schemas.microsoft.com/office/2006/metadata/properties" xmlns:ns2="0a33e1fb-23dc-4222-ac46-473c6a01316b" xmlns:ns3="3b2effea-7677-426a-abfa-e08815e88a3e" targetNamespace="http://schemas.microsoft.com/office/2006/metadata/properties" ma:root="true" ma:fieldsID="1a372d689c6f8e7a019b9c64c2e0bb72" ns2:_="" ns3:_="">
    <xsd:import namespace="0a33e1fb-23dc-4222-ac46-473c6a01316b"/>
    <xsd:import namespace="3b2effea-7677-426a-abfa-e08815e88a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3e1fb-23dc-4222-ac46-473c6a013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c9f317a3-9525-4bf5-b194-1869bb4e85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effea-7677-426a-abfa-e08815e88a3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39cca5-46db-42bf-aa82-13451054610f}" ma:internalName="TaxCatchAll" ma:showField="CatchAllData" ma:web="3b2effea-7677-426a-abfa-e08815e88a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5DB849-A3B9-4BAF-B929-BD9BF12D87ED}">
  <ds:schemaRefs>
    <ds:schemaRef ds:uri="http://schemas.microsoft.com/office/2006/metadata/properties"/>
    <ds:schemaRef ds:uri="http://schemas.microsoft.com/office/infopath/2007/PartnerControls"/>
    <ds:schemaRef ds:uri="3b2effea-7677-426a-abfa-e08815e88a3e"/>
    <ds:schemaRef ds:uri="0a33e1fb-23dc-4222-ac46-473c6a01316b"/>
  </ds:schemaRefs>
</ds:datastoreItem>
</file>

<file path=customXml/itemProps2.xml><?xml version="1.0" encoding="utf-8"?>
<ds:datastoreItem xmlns:ds="http://schemas.openxmlformats.org/officeDocument/2006/customXml" ds:itemID="{550912FC-A47B-4E59-B58B-C538FE0F0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047A8F-1394-4445-8437-60AAACD23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33e1fb-23dc-4222-ac46-473c6a01316b"/>
    <ds:schemaRef ds:uri="3b2effea-7677-426a-abfa-e08815e88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Kannegaard</dc:creator>
  <cp:keywords/>
  <dc:description/>
  <cp:lastModifiedBy>Helene Kannegaard</cp:lastModifiedBy>
  <cp:revision>264</cp:revision>
  <dcterms:created xsi:type="dcterms:W3CDTF">2026-01-23T18:58:00Z</dcterms:created>
  <dcterms:modified xsi:type="dcterms:W3CDTF">2026-09-01T12:24:00Z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0x010100DF6A4EA8CD694A448AAF29FEB1A8F245</vt:lpwstr>
  </property>
  <property fmtid="{D5CDD505-2E9C-101B-9397-08002B2CF9AE}" pid="3" name="MediaServiceImageTags">
    <vt:lpwstr/>
  </property>
</Properties>
</file>