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65E2" w14:textId="2F50D339" w:rsidR="00A02E96" w:rsidRPr="00A02E96" w:rsidRDefault="007A192F" w:rsidP="13607ECC">
      <w:pPr>
        <w:pStyle w:val="Overskrift6"/>
        <w:jc w:val="left"/>
        <w:rPr>
          <w:rFonts w:asciiTheme="minorHAnsi" w:hAnsiTheme="minorHAnsi" w:cstheme="minorBidi"/>
          <w:noProof/>
        </w:rPr>
      </w:pPr>
      <w:r w:rsidRPr="13607ECC">
        <w:rPr>
          <w:rFonts w:asciiTheme="minorHAnsi" w:hAnsiTheme="minorHAnsi" w:cstheme="minorBidi"/>
          <w:sz w:val="28"/>
          <w:szCs w:val="28"/>
          <w:u w:val="none"/>
        </w:rPr>
        <w:t xml:space="preserve">Format C. </w:t>
      </w:r>
      <w:r w:rsidR="00A02E96" w:rsidRPr="13607ECC">
        <w:rPr>
          <w:rFonts w:asciiTheme="minorHAnsi" w:hAnsiTheme="minorHAnsi" w:cstheme="minorBidi"/>
          <w:sz w:val="28"/>
          <w:szCs w:val="28"/>
          <w:u w:val="none"/>
        </w:rPr>
        <w:t>Afsluttende regnskab</w:t>
      </w:r>
    </w:p>
    <w:p w14:paraId="3AA239E3" w14:textId="6D857123" w:rsidR="00A02E96" w:rsidRPr="00C47057" w:rsidRDefault="00C47057" w:rsidP="00A02E96">
      <w:pPr>
        <w:rPr>
          <w:rFonts w:cstheme="minorHAnsi"/>
          <w:i/>
          <w:iCs/>
        </w:rPr>
      </w:pPr>
      <w:r w:rsidRPr="00C47057">
        <w:rPr>
          <w:rFonts w:cstheme="minorHAnsi"/>
          <w:i/>
          <w:iCs/>
        </w:rPr>
        <w:t>(Format C bruges til bevillinger der er startet efter 1. september 2021)</w:t>
      </w: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42E61BC3" w14:textId="0F1EC9FB" w:rsidR="00A02E96" w:rsidRPr="00A02E96" w:rsidRDefault="00A02E96" w:rsidP="00732B2E">
            <w:pPr>
              <w:rPr>
                <w:rFonts w:cstheme="minorHAnsi"/>
                <w:bCs/>
              </w:rPr>
            </w:pPr>
            <w:r w:rsidRPr="00A02E96">
              <w:rPr>
                <w:rFonts w:cstheme="minorHAnsi"/>
                <w:bCs/>
              </w:rPr>
              <w:t>Civilsamfundspuljen</w:t>
            </w:r>
            <w:r w:rsidR="00B21113">
              <w:rPr>
                <w:rFonts w:cstheme="minorHAnsi"/>
                <w:bCs/>
              </w:rPr>
              <w:t xml:space="preserve"> </w:t>
            </w:r>
            <w:r w:rsidR="0068605C">
              <w:t>inkl. Engagementspuljen</w:t>
            </w:r>
            <w:r w:rsidR="00B62BAE">
              <w:t>,</w:t>
            </w:r>
            <w:r w:rsidR="0068605C">
              <w:t xml:space="preserve"> Styrkelse af Civilsamfundets Råderum</w:t>
            </w:r>
            <w:r w:rsidR="00B62BAE">
              <w:t xml:space="preserve"> og Klimatilpasning (CCAM)</w:t>
            </w:r>
          </w:p>
        </w:tc>
      </w:tr>
      <w:tr w:rsidR="00A02E96" w:rsidRPr="00A02E96" w14:paraId="008D06FD" w14:textId="77777777" w:rsidTr="00732B2E">
        <w:trPr>
          <w:trHeight w:val="423"/>
        </w:trPr>
        <w:tc>
          <w:tcPr>
            <w:tcW w:w="2547" w:type="dxa"/>
            <w:vAlign w:val="center"/>
          </w:tcPr>
          <w:p w14:paraId="43377E98" w14:textId="3A4BDCCB" w:rsidR="00A02E96" w:rsidRPr="00A02E96" w:rsidRDefault="00A02E96" w:rsidP="00732B2E">
            <w:pPr>
              <w:rPr>
                <w:rFonts w:cstheme="minorHAnsi"/>
                <w:bCs/>
              </w:rPr>
            </w:pPr>
            <w:r w:rsidRPr="00A02E96">
              <w:rPr>
                <w:rFonts w:cstheme="minorHAnsi"/>
                <w:bCs/>
              </w:rPr>
              <w:t>Organisation</w:t>
            </w:r>
            <w:r w:rsidR="00B62BAE">
              <w:rPr>
                <w:rFonts w:cstheme="minorHAnsi"/>
                <w:bCs/>
              </w:rPr>
              <w:t xml:space="preserve"> (bevillingshaver)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77777777" w:rsidR="00A02E96" w:rsidRPr="00A02E96" w:rsidRDefault="00A02E96" w:rsidP="00732B2E">
            <w:pPr>
              <w:rPr>
                <w:rFonts w:cstheme="minorHAnsi"/>
                <w:bCs/>
              </w:rPr>
            </w:pPr>
            <w:r w:rsidRPr="00A02E96">
              <w:rPr>
                <w:rFonts w:cstheme="minorHAnsi"/>
                <w:bCs/>
              </w:rPr>
              <w:t>Titel på indsatsen</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051C8D4D" w14:textId="77777777" w:rsidR="00A02E96" w:rsidRPr="00A02E96" w:rsidRDefault="00A02E96" w:rsidP="00732B2E">
            <w:pPr>
              <w:rPr>
                <w:rFonts w:cstheme="minorHAnsi"/>
                <w:bCs/>
              </w:rPr>
            </w:pPr>
            <w:r w:rsidRPr="00A02E96">
              <w:rPr>
                <w:rFonts w:cstheme="minorHAnsi"/>
                <w:bCs/>
              </w:rPr>
              <w:t>Periode for indsatsen (start-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727BCFFA" w:rsidR="007C2CC7" w:rsidRDefault="00E64393" w:rsidP="00A02E96">
      <w:pPr>
        <w:rPr>
          <w:rFonts w:cstheme="minorHAnsi"/>
          <w:bCs/>
        </w:rPr>
      </w:pPr>
      <w:sdt>
        <w:sdtPr>
          <w:rPr>
            <w:rFonts w:cstheme="minorHAnsi"/>
            <w:sz w:val="24"/>
            <w:szCs w:val="24"/>
          </w:rPr>
          <w:id w:val="1266044501"/>
          <w14:checkbox>
            <w14:checked w14:val="0"/>
            <w14:checkedState w14:val="2612" w14:font="MS Gothic"/>
            <w14:uncheckedState w14:val="2610" w14:font="MS Gothic"/>
          </w14:checkbox>
        </w:sdtPr>
        <w:sdtEndPr/>
        <w:sdtContent>
          <w:r w:rsidR="009635C7">
            <w:rPr>
              <w:rFonts w:ascii="MS Gothic" w:eastAsia="MS Gothic" w:hAnsi="MS Gothic" w:cstheme="minorHAnsi" w:hint="eastAsia"/>
              <w:sz w:val="24"/>
              <w:szCs w:val="24"/>
            </w:rPr>
            <w:t>☐</w:t>
          </w:r>
        </w:sdtContent>
      </w:sdt>
      <w:r w:rsidR="007C2CC7">
        <w:rPr>
          <w:rFonts w:cstheme="minorHAnsi"/>
          <w:sz w:val="24"/>
          <w:szCs w:val="24"/>
        </w:rPr>
        <w:t xml:space="preserve"> </w:t>
      </w:r>
      <w:r w:rsidR="007C2CC7" w:rsidRPr="00A02E96">
        <w:rPr>
          <w:rFonts w:cstheme="minorHAnsi"/>
          <w:bCs/>
        </w:rPr>
        <w:t xml:space="preserve">Ledelsespåtegning er udarbejdet og underskrevet af </w:t>
      </w:r>
      <w:r w:rsidR="001833E5">
        <w:rPr>
          <w:rFonts w:cstheme="minorHAnsi"/>
          <w:bCs/>
        </w:rPr>
        <w:t>bevillingshavers</w:t>
      </w:r>
      <w:r w:rsidR="007C2CC7" w:rsidRPr="00A02E96">
        <w:rPr>
          <w:rFonts w:cstheme="minorHAnsi"/>
          <w:bCs/>
        </w:rPr>
        <w:t xml:space="preserve"> tegningsberettigede</w:t>
      </w:r>
      <w:r w:rsidR="007C2CC7">
        <w:rPr>
          <w:rFonts w:cstheme="minorHAnsi"/>
          <w:bCs/>
        </w:rPr>
        <w:t>.</w:t>
      </w:r>
    </w:p>
    <w:p w14:paraId="708EFB8C" w14:textId="77777777" w:rsidR="007C2CC7" w:rsidRDefault="00E64393"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Reviso</w:t>
      </w:r>
      <w:r w:rsidR="00E5284C">
        <w:rPr>
          <w:rFonts w:cstheme="minorHAnsi"/>
          <w:bCs/>
        </w:rPr>
        <w:t>r</w:t>
      </w:r>
      <w:r w:rsidR="007C2CC7" w:rsidRPr="00A02E96">
        <w:rPr>
          <w:rFonts w:cstheme="minorHAnsi"/>
          <w:bCs/>
        </w:rPr>
        <w:t>s</w:t>
      </w:r>
      <w:r w:rsidR="00E5284C">
        <w:rPr>
          <w:rFonts w:cstheme="minorHAnsi"/>
          <w:bCs/>
        </w:rPr>
        <w:t xml:space="preserve"> </w:t>
      </w:r>
      <w:r w:rsidR="007C2CC7">
        <w:rPr>
          <w:rFonts w:cstheme="minorHAnsi"/>
          <w:bCs/>
        </w:rPr>
        <w:t>erklæring</w:t>
      </w:r>
      <w:r w:rsidR="007C2CC7" w:rsidRPr="00A02E96">
        <w:rPr>
          <w:rFonts w:cstheme="minorHAnsi"/>
          <w:bCs/>
        </w:rPr>
        <w:t xml:space="preserve"> er udarbejdet og underskrevet af revisor</w:t>
      </w:r>
      <w:r w:rsidR="007C2CC7">
        <w:rPr>
          <w:rFonts w:cstheme="minorHAnsi"/>
          <w:bCs/>
        </w:rPr>
        <w:t>.</w:t>
      </w:r>
      <w:r w:rsidR="007C2CC7" w:rsidRPr="007C2CC7">
        <w:rPr>
          <w:rFonts w:cstheme="minorHAnsi"/>
          <w:bCs/>
        </w:rPr>
        <w:t xml:space="preserve"> </w:t>
      </w:r>
    </w:p>
    <w:p w14:paraId="38551EC0" w14:textId="77777777" w:rsidR="007C2CC7" w:rsidRDefault="00E64393"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Anvendt regnskabspraksis er udarbejdet</w:t>
      </w:r>
      <w:r w:rsidR="007C2CC7">
        <w:rPr>
          <w:rFonts w:cstheme="minorHAnsi"/>
          <w:bCs/>
        </w:rPr>
        <w:t>.</w:t>
      </w:r>
    </w:p>
    <w:p w14:paraId="34896D03" w14:textId="7918258A" w:rsidR="007C2CC7" w:rsidRDefault="00E64393"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Regnskabsberetningen er udarbejdet, og der er gjort rede for afvigelser mellem faktisk og</w:t>
      </w:r>
      <w:r w:rsidR="007C2CC7" w:rsidRPr="007C2CC7">
        <w:rPr>
          <w:rFonts w:cstheme="minorHAnsi"/>
          <w:bCs/>
        </w:rPr>
        <w:t xml:space="preserve"> </w:t>
      </w:r>
      <w:r w:rsidR="007C2CC7" w:rsidRPr="00A02E96">
        <w:rPr>
          <w:rFonts w:cstheme="minorHAnsi"/>
          <w:bCs/>
        </w:rPr>
        <w:t>budgetteret forbrug, der er større end 10 %</w:t>
      </w:r>
      <w:r w:rsidR="002669C3">
        <w:rPr>
          <w:rFonts w:cstheme="minorHAnsi"/>
          <w:bCs/>
        </w:rPr>
        <w:t xml:space="preserve"> samt brug af budgetmargin</w:t>
      </w:r>
      <w:r w:rsidR="007C2CC7">
        <w:rPr>
          <w:rFonts w:cstheme="minorHAnsi"/>
          <w:bCs/>
        </w:rPr>
        <w:t>.</w:t>
      </w:r>
    </w:p>
    <w:p w14:paraId="1727EDF3" w14:textId="08F586FC" w:rsidR="007C2CC7" w:rsidRPr="007C2CC7" w:rsidRDefault="00E64393"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Resultatopgørelsen er udarbejdet, og det budget, der senest er godkendt af CISU, er indsat.</w:t>
      </w:r>
    </w:p>
    <w:p w14:paraId="71E03F4B" w14:textId="77777777" w:rsidR="007C2CC7" w:rsidRDefault="00E64393"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Der er udarbejdet noter til regnskabet</w:t>
      </w:r>
      <w:r w:rsidR="007C2CC7">
        <w:rPr>
          <w:rFonts w:cstheme="minorHAnsi"/>
          <w:bCs/>
        </w:rPr>
        <w:t>.</w:t>
      </w:r>
    </w:p>
    <w:p w14:paraId="42E90D0B" w14:textId="324E47F4" w:rsidR="007C2CC7" w:rsidRDefault="00E64393"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Pr>
          <w:rFonts w:cstheme="minorHAnsi"/>
          <w:bCs/>
          <w:szCs w:val="20"/>
        </w:rPr>
        <w:t xml:space="preserve"> L</w:t>
      </w:r>
      <w:r w:rsidR="007C2CC7" w:rsidRPr="00732B2E">
        <w:rPr>
          <w:rFonts w:cstheme="minorHAnsi"/>
          <w:bCs/>
          <w:szCs w:val="20"/>
        </w:rPr>
        <w:t>edelsespåtegningen, revisorpåtegningen, anvendt regnskabspraksis, regnskabsberetningen,</w:t>
      </w:r>
      <w:r w:rsidR="007C2CC7" w:rsidRPr="007C2CC7">
        <w:rPr>
          <w:rFonts w:cstheme="minorHAnsi"/>
          <w:bCs/>
          <w:szCs w:val="20"/>
        </w:rPr>
        <w:t xml:space="preserve"> </w:t>
      </w:r>
      <w:r w:rsidR="007C2CC7" w:rsidRPr="00732B2E">
        <w:rPr>
          <w:rFonts w:cstheme="minorHAnsi"/>
          <w:bCs/>
          <w:szCs w:val="20"/>
        </w:rPr>
        <w:t xml:space="preserve">resultatopgørelsen samt noter m.v. </w:t>
      </w:r>
      <w:r w:rsidR="007C2CC7">
        <w:rPr>
          <w:rFonts w:cstheme="minorHAnsi"/>
          <w:bCs/>
          <w:szCs w:val="20"/>
        </w:rPr>
        <w:t xml:space="preserve">er samlet </w:t>
      </w:r>
      <w:r w:rsidR="007C2CC7" w:rsidRPr="00732B2E">
        <w:rPr>
          <w:rFonts w:cstheme="minorHAnsi"/>
          <w:bCs/>
          <w:szCs w:val="20"/>
        </w:rPr>
        <w:t xml:space="preserve">i </w:t>
      </w:r>
      <w:r w:rsidR="007C2CC7" w:rsidRPr="003A41F7">
        <w:rPr>
          <w:rFonts w:cstheme="minorHAnsi"/>
          <w:b/>
          <w:szCs w:val="20"/>
        </w:rPr>
        <w:t>ét dokument</w:t>
      </w:r>
      <w:r w:rsidR="007C2CC7" w:rsidRPr="00732B2E">
        <w:rPr>
          <w:rFonts w:cstheme="minorHAnsi"/>
          <w:bCs/>
          <w:szCs w:val="20"/>
        </w:rPr>
        <w:t xml:space="preserve"> i henhold til dette format</w:t>
      </w:r>
      <w:r w:rsidR="007C2CC7">
        <w:rPr>
          <w:rFonts w:cstheme="minorHAnsi"/>
          <w:bCs/>
          <w:szCs w:val="20"/>
        </w:rPr>
        <w:t>.</w:t>
      </w:r>
    </w:p>
    <w:p w14:paraId="01A62EF3" w14:textId="58BF4040" w:rsidR="007C2CC7" w:rsidRDefault="00E64393" w:rsidP="5D5E7C03">
      <w:sdt>
        <w:sdtPr>
          <w:rPr>
            <w:sz w:val="24"/>
            <w:szCs w:val="24"/>
          </w:rPr>
          <w:id w:val="-1630477603"/>
          <w14:checkbox>
            <w14:checked w14:val="0"/>
            <w14:checkedState w14:val="2612" w14:font="MS Gothic"/>
            <w14:uncheckedState w14:val="2610" w14:font="MS Gothic"/>
          </w14:checkbox>
        </w:sdtPr>
        <w:sdtEndPr/>
        <w:sdtContent>
          <w:r w:rsidR="007C2CC7" w:rsidRPr="5D5E7C03">
            <w:rPr>
              <w:rFonts w:ascii="MS Gothic" w:eastAsia="MS Gothic" w:hAnsi="MS Gothic"/>
              <w:sz w:val="24"/>
              <w:szCs w:val="24"/>
            </w:rPr>
            <w:t>☐</w:t>
          </w:r>
        </w:sdtContent>
      </w:sdt>
      <w:r w:rsidR="007C2CC7" w:rsidRPr="5D5E7C03">
        <w:t xml:space="preserve"> </w:t>
      </w:r>
      <w:r w:rsidR="008358E3" w:rsidRPr="002669C3">
        <w:t>Der er dokumentation for, at der er foretaget forvaltningsrevision og juridisk-kritisk revision, hvilket</w:t>
      </w:r>
      <w:r w:rsidR="6DF50C8E">
        <w:t xml:space="preserve"> </w:t>
      </w:r>
      <w:r w:rsidR="75187F40">
        <w:t xml:space="preserve">revisor har beskrevet enten i </w:t>
      </w:r>
      <w:r w:rsidR="008358E3" w:rsidRPr="005E6A9E">
        <w:t xml:space="preserve">revisorpåtegningen eller </w:t>
      </w:r>
      <w:r w:rsidR="5F280ABA" w:rsidRPr="005E6A9E">
        <w:t>i</w:t>
      </w:r>
      <w:r w:rsidR="009F53E0">
        <w:t xml:space="preserve"> </w:t>
      </w:r>
      <w:r w:rsidR="008358E3" w:rsidRPr="005E6A9E">
        <w:t>et særskilt protokollat</w:t>
      </w:r>
      <w:r w:rsidR="008358E3">
        <w:t>.</w:t>
      </w:r>
      <w:r w:rsidR="008358E3" w:rsidRPr="5D5E7C03">
        <w:t xml:space="preserve"> </w:t>
      </w:r>
    </w:p>
    <w:p w14:paraId="5F63CC7C" w14:textId="1BA1D72D" w:rsidR="007C2CC7" w:rsidRDefault="00E64393" w:rsidP="007C2CC7">
      <w:pPr>
        <w:tabs>
          <w:tab w:val="left" w:pos="360"/>
        </w:tabs>
        <w:overflowPunct w:val="0"/>
        <w:autoSpaceDE w:val="0"/>
        <w:autoSpaceDN w:val="0"/>
        <w:adjustRightInd w:val="0"/>
        <w:spacing w:after="0" w:line="240" w:lineRule="auto"/>
        <w:textAlignment w:val="baseline"/>
        <w:rPr>
          <w:rFonts w:cstheme="minorHAnsi"/>
          <w:sz w:val="24"/>
          <w:szCs w:val="24"/>
        </w:rPr>
      </w:pPr>
      <w:sdt>
        <w:sdtPr>
          <w:rPr>
            <w:rFonts w:cstheme="minorHAnsi"/>
            <w:sz w:val="24"/>
            <w:szCs w:val="24"/>
          </w:rPr>
          <w:id w:val="-1261676598"/>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sz w:val="24"/>
          <w:szCs w:val="24"/>
        </w:rPr>
        <w:t xml:space="preserve"> </w:t>
      </w:r>
      <w:r w:rsidR="007C2CC7" w:rsidRPr="00A02E96">
        <w:rPr>
          <w:rFonts w:cstheme="minorHAnsi"/>
          <w:bCs/>
        </w:rPr>
        <w:t xml:space="preserve">Hvis der er foretaget </w:t>
      </w:r>
      <w:r w:rsidR="007C2CC7" w:rsidRPr="00A02E96">
        <w:rPr>
          <w:rFonts w:cstheme="minorHAnsi"/>
        </w:rPr>
        <w:t>enkeltinvesteringer over den skattemæssige minimumssats for</w:t>
      </w:r>
      <w:r w:rsidR="007C2CC7" w:rsidRPr="00A02E96">
        <w:rPr>
          <w:rFonts w:cstheme="minorHAnsi"/>
          <w:sz w:val="24"/>
          <w:szCs w:val="24"/>
        </w:rPr>
        <w:t xml:space="preserve"> </w:t>
      </w:r>
      <w:r w:rsidR="007C2CC7" w:rsidRPr="00A02E96">
        <w:rPr>
          <w:rFonts w:cstheme="minorHAnsi"/>
        </w:rPr>
        <w:t>småanskaffelser</w:t>
      </w:r>
      <w:r w:rsidR="002209BE">
        <w:rPr>
          <w:rFonts w:cstheme="minorHAnsi"/>
        </w:rPr>
        <w:t>, er</w:t>
      </w:r>
      <w:r w:rsidR="007C2CC7" w:rsidRPr="00A02E96">
        <w:rPr>
          <w:rFonts w:cstheme="minorHAnsi"/>
        </w:rPr>
        <w:t xml:space="preserve"> </w:t>
      </w:r>
      <w:r w:rsidR="007C2CC7">
        <w:rPr>
          <w:rFonts w:cstheme="minorHAnsi"/>
        </w:rPr>
        <w:t>der vedlagt et</w:t>
      </w:r>
      <w:r w:rsidR="007C2CC7" w:rsidRPr="00A02E96">
        <w:rPr>
          <w:rFonts w:cstheme="minorHAnsi"/>
        </w:rPr>
        <w:t xml:space="preserve"> underskrevet overdragelsesdokument</w:t>
      </w:r>
      <w:r w:rsidR="007C2CC7">
        <w:rPr>
          <w:rFonts w:cstheme="minorHAnsi"/>
        </w:rPr>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77777777" w:rsidR="00A02E96" w:rsidRPr="005A77C5" w:rsidRDefault="00A02E96" w:rsidP="00A02E96">
      <w:pPr>
        <w:pStyle w:val="Overskrift1"/>
        <w:rPr>
          <w:rFonts w:asciiTheme="minorHAnsi" w:hAnsiTheme="minorHAnsi" w:cstheme="minorHAnsi"/>
          <w:b/>
          <w:color w:val="auto"/>
          <w:sz w:val="28"/>
          <w:szCs w:val="28"/>
        </w:rPr>
      </w:pPr>
      <w:r w:rsidRPr="005A77C5">
        <w:rPr>
          <w:rFonts w:asciiTheme="minorHAnsi" w:hAnsiTheme="minorHAnsi" w:cstheme="minorHAnsi"/>
          <w:b/>
          <w:color w:val="auto"/>
          <w:sz w:val="28"/>
          <w:szCs w:val="28"/>
        </w:rPr>
        <w:lastRenderedPageBreak/>
        <w:t>Ledelsespåtegning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472839AB"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et afsluttende regnskab er aflagt i overensstemmelse med Udenrigsministeriets krav til regnskabsaflæggelsen</w:t>
      </w:r>
      <w:r>
        <w:rPr>
          <w:rFonts w:cstheme="minorHAnsi"/>
        </w:rPr>
        <w:t>.</w:t>
      </w:r>
    </w:p>
    <w:p w14:paraId="798819FF" w14:textId="154F4236"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et afsluttende regnskab giver et retvisende billede af aktiviteterne og den økonomiske stilling i forhold til CISU.</w:t>
      </w:r>
    </w:p>
    <w:p w14:paraId="755A4E15" w14:textId="07F4FEF9"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er er taget skyldige økonomiske hensyn ved forvaltningen af de midler og driften af aktiviteterne, der er omfattet af projektregnskabet.</w:t>
      </w:r>
    </w:p>
    <w:p w14:paraId="247284F9" w14:textId="771DDFC2"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 tegningsberettigede, i h</w:t>
      </w:r>
      <w:r w:rsidR="003808DB" w:rsidRPr="005A77C5">
        <w:rPr>
          <w:rFonts w:cstheme="minorHAnsi"/>
        </w:rPr>
        <w:t xml:space="preserve">enhold </w:t>
      </w:r>
      <w:r w:rsidRPr="005A77C5">
        <w:rPr>
          <w:rFonts w:cstheme="minorHAnsi"/>
        </w:rPr>
        <w:t>t</w:t>
      </w:r>
      <w:r w:rsidR="003808DB" w:rsidRPr="005A77C5">
        <w:rPr>
          <w:rFonts w:cstheme="minorHAnsi"/>
        </w:rPr>
        <w:t>il</w:t>
      </w:r>
      <w:r w:rsidRPr="005A77C5">
        <w:rPr>
          <w:rFonts w:cstheme="minorHAnsi"/>
        </w:rPr>
        <w:t xml:space="preserve"> gældende vedtægter og/eller forretningsorden</w:t>
      </w:r>
      <w:r w:rsidR="00297010">
        <w:rPr>
          <w:rFonts w:cstheme="minorHAnsi"/>
        </w:rPr>
        <w:t>,</w:t>
      </w:r>
      <w:r w:rsidRPr="005A77C5">
        <w:rPr>
          <w:rFonts w:cstheme="minorHAnsi"/>
        </w:rPr>
        <w:t xml:space="preserve"> 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77777777" w:rsidR="00A02E96" w:rsidRPr="005A77C5" w:rsidRDefault="003808DB" w:rsidP="00831EFC">
      <w:pPr>
        <w:spacing w:after="0"/>
        <w:rPr>
          <w:rFonts w:cstheme="minorHAnsi"/>
        </w:rPr>
      </w:pPr>
      <w:r w:rsidRPr="005A77C5">
        <w:rPr>
          <w:rFonts w:cstheme="minorHAnsi"/>
        </w:rPr>
        <w:t>[</w:t>
      </w:r>
      <w:r w:rsidR="00A02E96" w:rsidRPr="005A77C5">
        <w:rPr>
          <w:rFonts w:cstheme="minorHAnsi"/>
        </w:rPr>
        <w:t>Titel i organisationen</w:t>
      </w:r>
      <w:r w:rsidRPr="005A77C5">
        <w:rPr>
          <w:rFonts w:cstheme="minorHAnsi"/>
        </w:rPr>
        <w:t>]</w:t>
      </w:r>
    </w:p>
    <w:p w14:paraId="739B1998" w14:textId="77777777" w:rsidR="003808DB" w:rsidRPr="005A77C5" w:rsidRDefault="003808DB" w:rsidP="00831EFC">
      <w:pPr>
        <w:spacing w:after="0"/>
        <w:rPr>
          <w:rFonts w:cstheme="minorHAnsi"/>
        </w:rPr>
      </w:pPr>
    </w:p>
    <w:p w14:paraId="2031D767" w14:textId="77777777" w:rsidR="003808DB" w:rsidRPr="005A77C5" w:rsidRDefault="003808DB" w:rsidP="00831EFC">
      <w:pPr>
        <w:spacing w:after="0"/>
        <w:rPr>
          <w:rFonts w:cstheme="minorHAnsi"/>
        </w:rPr>
      </w:pPr>
      <w:r w:rsidRPr="005A77C5">
        <w:rPr>
          <w:rFonts w:cstheme="minorHAnsi"/>
        </w:rPr>
        <w:t>[Underskrift]</w:t>
      </w:r>
    </w:p>
    <w:p w14:paraId="33215592" w14:textId="77777777" w:rsidR="003808DB" w:rsidRPr="005A77C5" w:rsidRDefault="003808DB" w:rsidP="00831EFC">
      <w:pPr>
        <w:spacing w:after="0"/>
        <w:rPr>
          <w:rFonts w:cstheme="minorHAnsi"/>
        </w:rPr>
      </w:pPr>
      <w:r w:rsidRPr="005A77C5">
        <w:rPr>
          <w:rFonts w:cstheme="minorHAnsi"/>
        </w:rPr>
        <w:t>[Fulde navn]</w:t>
      </w:r>
    </w:p>
    <w:p w14:paraId="20DCA300" w14:textId="77777777" w:rsidR="003808DB" w:rsidRPr="005A77C5" w:rsidRDefault="003808DB" w:rsidP="00831EFC">
      <w:pPr>
        <w:spacing w:after="0"/>
        <w:rPr>
          <w:rFonts w:cstheme="minorHAnsi"/>
        </w:rPr>
      </w:pPr>
      <w:r w:rsidRPr="005A77C5">
        <w:rPr>
          <w:rFonts w:cstheme="minorHAnsi"/>
        </w:rPr>
        <w:t>[Titel i organisationen]</w:t>
      </w: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w:t>
      </w:r>
      <w:proofErr w:type="gramStart"/>
      <w:r w:rsidR="009635C7" w:rsidRPr="00312264">
        <w:rPr>
          <w:rFonts w:asciiTheme="minorHAnsi" w:hAnsiTheme="minorHAnsi" w:cstheme="minorHAnsi"/>
          <w:b/>
          <w:color w:val="FF0000"/>
          <w:sz w:val="24"/>
          <w:szCs w:val="28"/>
          <w:highlight w:val="yellow"/>
        </w:rPr>
        <w:t xml:space="preserve">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roofErr w:type="gramEnd"/>
      <w:r w:rsidR="00423635" w:rsidRPr="00F84B48">
        <w:rPr>
          <w:rFonts w:asciiTheme="minorHAnsi" w:hAnsiTheme="minorHAnsi" w:cstheme="minorHAnsi"/>
          <w:b/>
          <w:color w:val="FF0000"/>
          <w:sz w:val="24"/>
          <w:szCs w:val="28"/>
          <w:highlight w:val="yellow"/>
        </w:rPr>
        <w:t>.</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End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7BDBC1D4"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EndPr/>
        <w:sdtContent>
          <w:r w:rsidR="006C5082">
            <w:rPr>
              <w:rFonts w:asciiTheme="minorHAnsi" w:hAnsiTheme="minorHAnsi" w:cstheme="minorHAnsi"/>
              <w:color w:val="FF0000"/>
              <w:sz w:val="22"/>
            </w:rPr>
            <w:t>skriv o</w:t>
          </w:r>
          <w:r w:rsidRPr="00531778">
            <w:rPr>
              <w:rFonts w:asciiTheme="minorHAnsi" w:hAnsiTheme="minorHAnsi" w:cstheme="minorHAnsi"/>
              <w:color w:val="FF0000"/>
              <w:sz w:val="22"/>
            </w:rPr>
            <w:t>rganisationens navn</w:t>
          </w:r>
        </w:sdtContent>
      </w:sdt>
      <w:r w:rsidRPr="00531778">
        <w:rPr>
          <w:rFonts w:asciiTheme="minorHAnsi" w:hAnsiTheme="minorHAnsi" w:cstheme="minorHAnsi"/>
          <w:sz w:val="22"/>
        </w:rPr>
        <w:t xml:space="preserve"> for tilskud modtaget under CISU</w:t>
      </w:r>
      <w:r w:rsidR="00656089">
        <w:rPr>
          <w:rFonts w:asciiTheme="minorHAnsi" w:hAnsiTheme="minorHAnsi" w:cstheme="minorHAnsi"/>
          <w:sz w:val="22"/>
        </w:rPr>
        <w:t xml:space="preserve"> </w:t>
      </w:r>
      <w:r w:rsidR="006C5082">
        <w:rPr>
          <w:rFonts w:asciiTheme="minorHAnsi" w:hAnsiTheme="minorHAnsi" w:cstheme="minorHAnsi"/>
          <w:sz w:val="22"/>
        </w:rPr>
        <w:t>–</w:t>
      </w:r>
      <w:r w:rsidRPr="00531778">
        <w:rPr>
          <w:rFonts w:asciiTheme="minorHAnsi" w:hAnsiTheme="minorHAnsi" w:cstheme="minorHAnsi"/>
          <w:sz w:val="22"/>
        </w:rPr>
        <w:t xml:space="preserve"> Civilsamfund</w:t>
      </w:r>
      <w:r w:rsidR="006C5082">
        <w:rPr>
          <w:rFonts w:asciiTheme="minorHAnsi" w:hAnsiTheme="minorHAnsi" w:cstheme="minorHAnsi"/>
          <w:sz w:val="22"/>
        </w:rPr>
        <w:t xml:space="preserve"> </w:t>
      </w:r>
      <w:r w:rsidRPr="00531778">
        <w:rPr>
          <w:rFonts w:asciiTheme="minorHAnsi" w:hAnsiTheme="minorHAnsi" w:cstheme="minorHAnsi"/>
          <w:sz w:val="22"/>
        </w:rPr>
        <w:t>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End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EndPr/>
        <w:sdtContent>
          <w:r w:rsidR="006C5082">
            <w:rPr>
              <w:rFonts w:asciiTheme="minorHAnsi" w:hAnsiTheme="minorHAnsi" w:cstheme="minorHAnsi"/>
              <w:color w:val="FF0000"/>
              <w:sz w:val="22"/>
            </w:rPr>
            <w:t>vælg</w:t>
          </w:r>
          <w:r w:rsidRPr="00531778">
            <w:rPr>
              <w:rFonts w:asciiTheme="minorHAnsi" w:hAnsiTheme="minorHAnsi" w:cstheme="minorHAnsi"/>
              <w:color w:val="FF0000"/>
              <w:sz w:val="22"/>
            </w:rPr>
            <w:t xml:space="preserve">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376A5F" w:rsidRDefault="00A02E96" w:rsidP="00A02E96">
      <w:pPr>
        <w:pStyle w:val="Overskrift4"/>
        <w:rPr>
          <w:rFonts w:asciiTheme="minorHAnsi" w:hAnsiTheme="minorHAnsi" w:cstheme="minorHAnsi"/>
          <w:b/>
          <w:color w:val="auto"/>
        </w:rPr>
      </w:pPr>
      <w:r w:rsidRPr="00376A5F">
        <w:rPr>
          <w:rFonts w:asciiTheme="minorHAnsi" w:hAnsiTheme="minorHAnsi" w:cstheme="minorHAnsi"/>
          <w:b/>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51FBBE82"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Ledelsens ansvar for projektregnskabet </w:t>
      </w:r>
    </w:p>
    <w:p w14:paraId="41C8615C"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Ledelsen har ansvaret for udarbejdelsen af et projektregnskab, der i alle væsentlige henseender er rigtigt, dvs. udarbejdet i overensstemmelse med tilskudsgivers retningslinjer. Ledelsen har </w:t>
      </w:r>
      <w:proofErr w:type="gramStart"/>
      <w:r w:rsidRPr="00376A5F">
        <w:rPr>
          <w:rFonts w:asciiTheme="minorHAnsi" w:hAnsiTheme="minorHAnsi" w:cstheme="minorHAnsi"/>
          <w:sz w:val="22"/>
        </w:rPr>
        <w:t>endvidere</w:t>
      </w:r>
      <w:proofErr w:type="gramEnd"/>
      <w:r w:rsidRPr="00376A5F">
        <w:rPr>
          <w:rFonts w:asciiTheme="minorHAnsi" w:hAnsiTheme="minorHAnsi" w:cstheme="minorHAnsi"/>
          <w:sz w:val="22"/>
        </w:rPr>
        <w:t xml:space="preserve"> ansvaret for den interne kontrol, som ledelsen anser for nødvendig for at 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77777777"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om den regnskabspraksis, som er anvendt af ledelsen, er passende, samt om de regnskabsmæssige skøn og tilknyttede oplysninger, som ledelsen har udarbejdet, er rimelige. </w:t>
      </w:r>
    </w:p>
    <w:p w14:paraId="1046C923"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Ledelsen er ansvarlig for, at de dispositioner, der er omfattet af regnskabsaflæggelsen, er i overensstemmelse med meddelte bevillinger, love og andre forskrifter samt med indgåede aftaler og </w:t>
      </w:r>
      <w:r w:rsidRPr="00531778">
        <w:rPr>
          <w:rFonts w:asciiTheme="minorHAnsi" w:hAnsiTheme="minorHAnsi" w:cstheme="minorHAnsi"/>
          <w:sz w:val="22"/>
        </w:rPr>
        <w:lastRenderedPageBreak/>
        <w:t>sædvanlig praksis. Ledelsen er også ansvarlig for, at der er taget skyldige økonomiske hensyn ved forvaltningen af de midler og driften af aktiviteterne, der er omfattet af projektregnskabet. Ledelsen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77777777"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organisationens ledelse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4682E6A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w:t>
      </w:r>
      <w:r w:rsidR="000973DB">
        <w:rPr>
          <w:rFonts w:asciiTheme="minorHAnsi" w:hAnsiTheme="minorHAnsi" w:cstheme="minorHAnsi"/>
          <w:sz w:val="22"/>
        </w:rPr>
        <w:t xml:space="preserve">skriv </w:t>
      </w: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End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60AADE5F" w14:textId="33B10596" w:rsidR="00902CBE"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119A7C21" w14:textId="77777777" w:rsidR="00D06231" w:rsidRDefault="00C9202D" w:rsidP="004676C0">
      <w:r w:rsidRPr="00D06231">
        <w:t xml:space="preserve">Hvis der er udført ekstern revision af regnskabet for udgifterne afholdt af samarbejdspartnere, er det reviderede regnskab fra </w:t>
      </w:r>
      <w:r w:rsidRPr="00D06231">
        <w:rPr>
          <w:color w:val="FF0000"/>
        </w:rPr>
        <w:t>[navn på revisor/revisionsselskab]</w:t>
      </w:r>
      <w:r w:rsidRPr="00D06231">
        <w:rPr>
          <w:i/>
          <w:iCs/>
          <w:color w:val="FF0000"/>
        </w:rPr>
        <w:t xml:space="preserve"> </w:t>
      </w:r>
      <w:r w:rsidRPr="00D06231">
        <w:t>indarbejdet i det endelige regnskab.</w:t>
      </w:r>
    </w:p>
    <w:p w14:paraId="1D781903" w14:textId="062D441B" w:rsidR="004676C0" w:rsidRPr="004676C0" w:rsidRDefault="004676C0" w:rsidP="004676C0">
      <w:pPr>
        <w:rPr>
          <w:rFonts w:eastAsiaTheme="majorEastAsia" w:cstheme="minorHAnsi"/>
          <w:b/>
        </w:rPr>
      </w:pPr>
      <w:r w:rsidRPr="004676C0">
        <w:rPr>
          <w:rFonts w:cstheme="minorHAnsi"/>
        </w:rPr>
        <w:t>Ved omregning af fremmed valuta er der benyttet en vægtet gennemsnitskurs.</w:t>
      </w:r>
      <w:r w:rsidRPr="004676C0">
        <w:rPr>
          <w:rFonts w:cstheme="minorHAnsi"/>
          <w:b/>
        </w:rPr>
        <w:br w:type="page"/>
      </w:r>
    </w:p>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Regnskabsberetning </w:t>
      </w:r>
    </w:p>
    <w:p w14:paraId="59FCFC70" w14:textId="77777777" w:rsidR="00A02E96" w:rsidRPr="004676C0" w:rsidRDefault="00A02E96" w:rsidP="00A02E96">
      <w:pPr>
        <w:rPr>
          <w:rFonts w:cstheme="minorHAnsi"/>
          <w:b/>
        </w:rPr>
      </w:pPr>
    </w:p>
    <w:p w14:paraId="596D3A97" w14:textId="77777777" w:rsidR="00A02E96" w:rsidRPr="004676C0" w:rsidRDefault="00E64393" w:rsidP="00A02E96">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EndPr/>
        <w:sdtContent>
          <w:r w:rsidR="00831EFC" w:rsidRPr="004676C0">
            <w:rPr>
              <w:rFonts w:ascii="MS Gothic" w:eastAsia="MS Gothic" w:hAnsi="MS Gothic" w:cstheme="minorHAnsi" w:hint="eastAsia"/>
            </w:rPr>
            <w:t>☐</w:t>
          </w:r>
        </w:sdtContent>
      </w:sdt>
      <w:r w:rsidR="00A02E96" w:rsidRPr="004676C0">
        <w:rPr>
          <w:rFonts w:cstheme="minorHAnsi"/>
        </w:rPr>
        <w:t xml:space="preserve"> En </w:t>
      </w:r>
      <w:r w:rsidR="00A02E96" w:rsidRPr="004676C0">
        <w:rPr>
          <w:rFonts w:cstheme="minorHAnsi"/>
          <w:u w:val="single"/>
        </w:rPr>
        <w:t>kort</w:t>
      </w:r>
      <w:r w:rsidR="00A02E96" w:rsidRPr="004676C0">
        <w:rPr>
          <w:rFonts w:cstheme="minorHAnsi"/>
        </w:rPr>
        <w:t xml:space="preserve"> vurdering af, om indsatsens formål generelt er nået. </w:t>
      </w:r>
    </w:p>
    <w:p w14:paraId="4E6D8DE5"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sidR="004676C0" w:rsidRPr="004676C0">
        <w:rPr>
          <w:rFonts w:cstheme="minorHAnsi"/>
          <w:color w:val="FF0000"/>
        </w:rPr>
        <w:t xml:space="preserve"> </w:t>
      </w:r>
      <w:r w:rsidR="009635C7">
        <w:rPr>
          <w:rFonts w:cstheme="minorHAnsi"/>
        </w:rPr>
        <w:t xml:space="preserve">max ½ side. Derudover kan </w:t>
      </w:r>
      <w:r w:rsidR="004676C0" w:rsidRPr="004676C0">
        <w:rPr>
          <w:rFonts w:cstheme="minorHAnsi"/>
        </w:rPr>
        <w:t xml:space="preserve">der evt. </w:t>
      </w:r>
      <w:r w:rsidR="009635C7">
        <w:rPr>
          <w:rFonts w:cstheme="minorHAnsi"/>
        </w:rPr>
        <w:t xml:space="preserve">yderligere </w:t>
      </w:r>
      <w:r w:rsidR="004676C0" w:rsidRPr="004676C0">
        <w:rPr>
          <w:rFonts w:cstheme="minorHAnsi"/>
        </w:rPr>
        <w:t>henvises til den afsluttende rapport</w:t>
      </w:r>
      <w:r w:rsidRPr="004676C0">
        <w:rPr>
          <w:rFonts w:cstheme="minorHAnsi"/>
        </w:rPr>
        <w:t>]</w:t>
      </w:r>
    </w:p>
    <w:p w14:paraId="5BE95844"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p>
    <w:p w14:paraId="21EC0CE2" w14:textId="77777777" w:rsidR="00A02E96" w:rsidRPr="004676C0" w:rsidRDefault="00E64393"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EndPr/>
        <w:sdtContent>
          <w:r w:rsidR="007C2CC7" w:rsidRPr="004676C0">
            <w:rPr>
              <w:rFonts w:ascii="MS Gothic" w:eastAsia="MS Gothic" w:hAnsi="MS Gothic" w:cstheme="minorHAnsi" w:hint="eastAsia"/>
            </w:rPr>
            <w:t>☐</w:t>
          </w:r>
        </w:sdtContent>
      </w:sdt>
      <w:r w:rsidR="00A02E96"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77B70E51"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44AD3FEC"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457A1C5F" w14:textId="5C547E68" w:rsidR="00A02E96" w:rsidRPr="004676C0" w:rsidRDefault="00E64393"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A02E96" w:rsidRPr="004676C0">
        <w:rPr>
          <w:rFonts w:cstheme="minorHAnsi"/>
        </w:rPr>
        <w:t xml:space="preserve"> Redegørelse for afvigelser mellem faktisk og budgetteret forbrug af tilskudsmidlerne</w:t>
      </w:r>
      <w:r w:rsidR="00376A37">
        <w:rPr>
          <w:rFonts w:cstheme="minorHAnsi"/>
        </w:rPr>
        <w:t xml:space="preserve"> </w:t>
      </w:r>
      <w:r w:rsidR="00376A37" w:rsidRPr="00376A37">
        <w:rPr>
          <w:rFonts w:cstheme="minorHAnsi"/>
        </w:rPr>
        <w:t>på hovedlinjeniveau (dvs. budgetlinje 1. Lokal partner aktiviteter, 2. Lokal partner investeringer osv.)</w:t>
      </w:r>
      <w:r w:rsidR="002D1A79">
        <w:rPr>
          <w:rFonts w:cstheme="minorHAnsi"/>
        </w:rPr>
        <w:t>.</w:t>
      </w:r>
    </w:p>
    <w:p w14:paraId="789F47F8" w14:textId="77777777" w:rsidR="004676C0" w:rsidRDefault="004676C0"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11758C31" w14:textId="77777777" w:rsidR="002D1A79" w:rsidRDefault="002D1A79" w:rsidP="00A02E96">
      <w:pPr>
        <w:tabs>
          <w:tab w:val="left" w:pos="360"/>
        </w:tabs>
        <w:overflowPunct w:val="0"/>
        <w:autoSpaceDE w:val="0"/>
        <w:autoSpaceDN w:val="0"/>
        <w:adjustRightInd w:val="0"/>
        <w:spacing w:after="0" w:line="240" w:lineRule="auto"/>
        <w:jc w:val="both"/>
        <w:textAlignment w:val="baseline"/>
        <w:rPr>
          <w:rFonts w:cstheme="minorHAnsi"/>
        </w:rPr>
      </w:pPr>
    </w:p>
    <w:p w14:paraId="52C1FD71" w14:textId="0CCCDD6B" w:rsidR="002D1A79" w:rsidRDefault="00E64393"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50715633"/>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2D1A79" w:rsidRPr="004676C0">
        <w:rPr>
          <w:rFonts w:cstheme="minorHAnsi"/>
        </w:rPr>
        <w:t xml:space="preserve"> </w:t>
      </w:r>
      <w:r w:rsidR="002D1A79">
        <w:rPr>
          <w:rFonts w:cstheme="minorHAnsi"/>
        </w:rPr>
        <w:t>R</w:t>
      </w:r>
      <w:r w:rsidR="002D1A79" w:rsidRPr="004676C0">
        <w:rPr>
          <w:rFonts w:cstheme="minorHAnsi"/>
        </w:rPr>
        <w:t>edegørelse for</w:t>
      </w:r>
      <w:r w:rsidR="00BF320D">
        <w:rPr>
          <w:rFonts w:cstheme="minorHAnsi"/>
        </w:rPr>
        <w:t xml:space="preserve"> </w:t>
      </w:r>
      <w:r w:rsidR="002D1A79" w:rsidRPr="004676C0">
        <w:rPr>
          <w:rFonts w:cstheme="minorHAnsi"/>
        </w:rPr>
        <w:t>forbruget af budgetmarg</w:t>
      </w:r>
      <w:r w:rsidR="00247539">
        <w:rPr>
          <w:rFonts w:cstheme="minorHAnsi"/>
        </w:rPr>
        <w:t>i</w:t>
      </w:r>
      <w:r w:rsidR="002D1A79" w:rsidRPr="004676C0">
        <w:rPr>
          <w:rFonts w:cstheme="minorHAnsi"/>
        </w:rPr>
        <w:t>n.</w:t>
      </w:r>
    </w:p>
    <w:p w14:paraId="030DCD09" w14:textId="37D6F0A9" w:rsidR="002D1A79" w:rsidRDefault="002D1A79" w:rsidP="002D1A79">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00BF320D">
        <w:rPr>
          <w:rFonts w:cstheme="minorHAnsi"/>
          <w:color w:val="FF0000"/>
        </w:rPr>
        <w:t xml:space="preserve"> </w:t>
      </w:r>
      <w:r w:rsidR="00247539" w:rsidRPr="001951AF">
        <w:rPr>
          <w:rFonts w:cstheme="minorHAnsi"/>
        </w:rPr>
        <w:t>–</w:t>
      </w:r>
      <w:r w:rsidR="00BF320D" w:rsidRPr="001951AF">
        <w:rPr>
          <w:rFonts w:cstheme="minorHAnsi"/>
        </w:rPr>
        <w:t xml:space="preserve"> </w:t>
      </w:r>
      <w:r w:rsidR="00247539" w:rsidRPr="001951AF">
        <w:rPr>
          <w:rFonts w:cstheme="minorHAnsi"/>
        </w:rPr>
        <w:t xml:space="preserve">redegør for hvilke budgetlinjer budgetmargin er fordelt ud på, </w:t>
      </w:r>
      <w:r w:rsidR="001951AF" w:rsidRPr="001951AF">
        <w:rPr>
          <w:rFonts w:cstheme="minorHAnsi"/>
        </w:rPr>
        <w:t>beløb og hvad midlerne er brugt til</w:t>
      </w:r>
      <w:r w:rsidRPr="004676C0">
        <w:rPr>
          <w:rFonts w:cstheme="minorHAnsi"/>
        </w:rPr>
        <w:t>]</w:t>
      </w:r>
    </w:p>
    <w:p w14:paraId="1198DEAC" w14:textId="77777777" w:rsidR="00831EFC"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77C2394D" w14:textId="303793A6" w:rsidR="002D1A79" w:rsidRPr="004676C0" w:rsidRDefault="00E64393" w:rsidP="002D1A7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736927482"/>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2D1A79" w:rsidRPr="004676C0">
        <w:rPr>
          <w:rFonts w:cstheme="minorHAnsi"/>
        </w:rPr>
        <w:t xml:space="preserve"> </w:t>
      </w:r>
      <w:r w:rsidR="00EF495D">
        <w:rPr>
          <w:rFonts w:cstheme="minorHAnsi"/>
        </w:rPr>
        <w:t xml:space="preserve">Redegørelse for brug af </w:t>
      </w:r>
      <w:r w:rsidR="002D1A79">
        <w:rPr>
          <w:rFonts w:cstheme="minorHAnsi"/>
        </w:rPr>
        <w:t xml:space="preserve">renteindtægter i løbet af indsatsperioden, </w:t>
      </w:r>
      <w:r w:rsidR="00EF495D">
        <w:rPr>
          <w:rFonts w:cstheme="minorHAnsi"/>
        </w:rPr>
        <w:t>hvis relevant</w:t>
      </w:r>
      <w:r w:rsidR="002D1A79" w:rsidRPr="004676C0">
        <w:rPr>
          <w:rFonts w:cstheme="minorHAnsi"/>
        </w:rPr>
        <w:t>.</w:t>
      </w:r>
    </w:p>
    <w:p w14:paraId="559A04F4" w14:textId="75A57E26" w:rsidR="002D1A79" w:rsidRDefault="002D1A79" w:rsidP="00986534">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sidR="00EF7002">
        <w:rPr>
          <w:rFonts w:cstheme="minorHAnsi"/>
          <w:color w:val="FF0000"/>
        </w:rPr>
        <w:t xml:space="preserve"> </w:t>
      </w:r>
      <w:r w:rsidR="00BA3D8A" w:rsidRPr="00986534">
        <w:rPr>
          <w:rFonts w:cstheme="minorHAnsi"/>
        </w:rPr>
        <w:t>–</w:t>
      </w:r>
      <w:r w:rsidR="00EF7002" w:rsidRPr="00986534">
        <w:rPr>
          <w:rFonts w:cstheme="minorHAnsi"/>
        </w:rPr>
        <w:t xml:space="preserve"> </w:t>
      </w:r>
      <w:r w:rsidR="00BA3D8A" w:rsidRPr="00986534">
        <w:rPr>
          <w:rFonts w:cstheme="minorHAnsi"/>
        </w:rPr>
        <w:t xml:space="preserve">hvis renteindtægter har været brugt til projektaktiviteter, redegøres for </w:t>
      </w:r>
      <w:r w:rsidR="00BA3D8A" w:rsidRPr="001951AF">
        <w:rPr>
          <w:rFonts w:cstheme="minorHAnsi"/>
        </w:rPr>
        <w:t xml:space="preserve">hvilke budgetlinjer </w:t>
      </w:r>
      <w:r w:rsidR="0069175A">
        <w:rPr>
          <w:rFonts w:cstheme="minorHAnsi"/>
        </w:rPr>
        <w:t xml:space="preserve">indtægten </w:t>
      </w:r>
      <w:r w:rsidR="00BA3D8A" w:rsidRPr="001951AF">
        <w:rPr>
          <w:rFonts w:cstheme="minorHAnsi"/>
        </w:rPr>
        <w:t>er fordelt ud på, beløb og hvad midlerne er brugt til</w:t>
      </w:r>
      <w:r w:rsidRPr="004676C0">
        <w:rPr>
          <w:rFonts w:cstheme="minorHAnsi"/>
        </w:rPr>
        <w:t>]</w:t>
      </w:r>
    </w:p>
    <w:p w14:paraId="4290322B" w14:textId="77777777" w:rsidR="002D1A79" w:rsidRPr="004676C0" w:rsidRDefault="002D1A79" w:rsidP="00A02E96">
      <w:pPr>
        <w:tabs>
          <w:tab w:val="left" w:pos="360"/>
        </w:tabs>
        <w:overflowPunct w:val="0"/>
        <w:autoSpaceDE w:val="0"/>
        <w:autoSpaceDN w:val="0"/>
        <w:adjustRightInd w:val="0"/>
        <w:spacing w:after="0" w:line="240" w:lineRule="auto"/>
        <w:jc w:val="both"/>
        <w:textAlignment w:val="baseline"/>
        <w:rPr>
          <w:rFonts w:cstheme="minorHAnsi"/>
        </w:rPr>
      </w:pPr>
    </w:p>
    <w:p w14:paraId="7CAC366F" w14:textId="363687B4" w:rsidR="004676C0" w:rsidRPr="004676C0" w:rsidRDefault="00E64393" w:rsidP="002D1A7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EndPr/>
        <w:sdtContent>
          <w:r w:rsidR="007C2CC7" w:rsidRPr="004676C0">
            <w:rPr>
              <w:rFonts w:ascii="MS Gothic" w:eastAsia="MS Gothic" w:hAnsi="MS Gothic" w:cstheme="minorHAnsi" w:hint="eastAsia"/>
            </w:rPr>
            <w:t>☐</w:t>
          </w:r>
        </w:sdtContent>
      </w:sdt>
      <w:r w:rsidR="00A02E96" w:rsidRPr="004676C0">
        <w:rPr>
          <w:rFonts w:cstheme="minorHAnsi"/>
        </w:rPr>
        <w:t xml:space="preserve"> Konstatering af, om der resterer ubrugte midler af bevillingen</w:t>
      </w:r>
      <w:r w:rsidR="007A5D8B">
        <w:rPr>
          <w:rFonts w:cstheme="minorHAnsi"/>
        </w:rPr>
        <w:t>,</w:t>
      </w:r>
      <w:r w:rsidR="00A02E96" w:rsidRPr="004676C0">
        <w:rPr>
          <w:rFonts w:cstheme="minorHAnsi"/>
        </w:rPr>
        <w:t xml:space="preserve"> </w:t>
      </w:r>
      <w:r w:rsidR="0047311C" w:rsidRPr="004676C0">
        <w:rPr>
          <w:rFonts w:cstheme="minorHAnsi"/>
        </w:rPr>
        <w:t>og hvornår tilbagebetaling til CISU finder sted</w:t>
      </w:r>
      <w:r w:rsidR="0047311C">
        <w:rPr>
          <w:rFonts w:cstheme="minorHAnsi"/>
        </w:rPr>
        <w:t xml:space="preserve">. </w:t>
      </w:r>
    </w:p>
    <w:p w14:paraId="29F46496" w14:textId="5BD6FAA8" w:rsidR="00831EFC" w:rsidRPr="004676C0" w:rsidRDefault="002D1A79" w:rsidP="13607ECC">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1D6DEF6F" w14:textId="3041F434" w:rsidR="13607ECC" w:rsidRDefault="13607ECC" w:rsidP="13607ECC">
      <w:pPr>
        <w:tabs>
          <w:tab w:val="left" w:pos="360"/>
        </w:tabs>
        <w:spacing w:after="0" w:line="240" w:lineRule="auto"/>
        <w:jc w:val="both"/>
      </w:pPr>
    </w:p>
    <w:p w14:paraId="58AF1AB2" w14:textId="120F0F51" w:rsidR="3C1E0EDC" w:rsidRDefault="00E64393" w:rsidP="13607ECC">
      <w:pPr>
        <w:tabs>
          <w:tab w:val="left" w:pos="360"/>
        </w:tabs>
        <w:spacing w:after="0" w:line="240" w:lineRule="auto"/>
        <w:jc w:val="both"/>
      </w:pPr>
      <w:sdt>
        <w:sdtPr>
          <w:id w:val="1514774985"/>
        </w:sdtPr>
        <w:sdtEndPr/>
        <w:sdtContent>
          <w:r w:rsidR="3C1E0EDC" w:rsidRPr="13607ECC">
            <w:rPr>
              <w:rFonts w:ascii="MS Gothic" w:eastAsia="MS Gothic" w:hAnsi="MS Gothic"/>
            </w:rPr>
            <w:t>☐</w:t>
          </w:r>
        </w:sdtContent>
      </w:sdt>
      <w:r w:rsidR="3C1E0EDC" w:rsidRPr="13607ECC">
        <w:t xml:space="preserve"> </w:t>
      </w:r>
      <w:r w:rsidR="001444E1" w:rsidRPr="13607ECC">
        <w:t xml:space="preserve">Hvis der </w:t>
      </w:r>
      <w:r w:rsidR="001444E1">
        <w:t>har været</w:t>
      </w:r>
      <w:r w:rsidR="001444E1" w:rsidRPr="13607ECC">
        <w:t xml:space="preserve"> andre finansielle bidrag </w:t>
      </w:r>
      <w:r w:rsidR="001444E1">
        <w:t>til projektet, s</w:t>
      </w:r>
      <w:r w:rsidR="001444E1" w:rsidRPr="13607ECC">
        <w:t>kal der redegøres for bidragets størrelse og anvendelse.</w:t>
      </w:r>
    </w:p>
    <w:p w14:paraId="48FF6630" w14:textId="18306BDA" w:rsidR="7D5972E4" w:rsidRDefault="7D5972E4" w:rsidP="13607ECC">
      <w:pPr>
        <w:tabs>
          <w:tab w:val="left" w:pos="360"/>
        </w:tabs>
        <w:spacing w:after="0" w:line="240" w:lineRule="auto"/>
        <w:jc w:val="both"/>
      </w:pPr>
      <w:r w:rsidRPr="13607ECC">
        <w:t>[</w:t>
      </w:r>
      <w:r w:rsidRPr="13607ECC">
        <w:rPr>
          <w:color w:val="FF0000"/>
        </w:rPr>
        <w:t>skriv her</w:t>
      </w:r>
      <w:r w:rsidRPr="13607ECC">
        <w:t>]</w:t>
      </w: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203190C3" w14:textId="68E73C51" w:rsidR="0014648E" w:rsidRDefault="00A02E96" w:rsidP="00C5273C">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Resultatopgørelse for den anførte indsatsperiode</w:t>
      </w:r>
    </w:p>
    <w:tbl>
      <w:tblPr>
        <w:tblW w:w="9972" w:type="dxa"/>
        <w:tblCellMar>
          <w:left w:w="70" w:type="dxa"/>
          <w:right w:w="70" w:type="dxa"/>
        </w:tblCellMar>
        <w:tblLook w:val="04A0" w:firstRow="1" w:lastRow="0" w:firstColumn="1" w:lastColumn="0" w:noHBand="0" w:noVBand="1"/>
      </w:tblPr>
      <w:tblGrid>
        <w:gridCol w:w="5180"/>
        <w:gridCol w:w="1720"/>
        <w:gridCol w:w="240"/>
        <w:gridCol w:w="1880"/>
        <w:gridCol w:w="952"/>
      </w:tblGrid>
      <w:tr w:rsidR="0068017F" w:rsidRPr="0068017F" w14:paraId="29DF15B0" w14:textId="77777777" w:rsidTr="002270A0">
        <w:trPr>
          <w:gridAfter w:val="1"/>
          <w:wAfter w:w="952" w:type="dxa"/>
          <w:trHeight w:val="435"/>
        </w:trPr>
        <w:tc>
          <w:tcPr>
            <w:tcW w:w="5180" w:type="dxa"/>
            <w:tcBorders>
              <w:top w:val="nil"/>
              <w:left w:val="nil"/>
              <w:bottom w:val="nil"/>
              <w:right w:val="nil"/>
            </w:tcBorders>
            <w:shd w:val="clear" w:color="auto" w:fill="auto"/>
            <w:vAlign w:val="bottom"/>
            <w:hideMark/>
          </w:tcPr>
          <w:p w14:paraId="7F063662"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Indtægter: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57D9" w14:textId="2A2CE09E" w:rsidR="0068017F" w:rsidRPr="0068017F" w:rsidRDefault="0068017F" w:rsidP="0068017F">
            <w:pPr>
              <w:spacing w:after="0" w:line="240" w:lineRule="auto"/>
              <w:jc w:val="center"/>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 xml:space="preserve">Regnskab </w:t>
            </w:r>
            <w:r w:rsidR="0099456E">
              <w:rPr>
                <w:rFonts w:ascii="Calibri" w:eastAsia="Times New Roman" w:hAnsi="Calibri" w:cs="Calibri"/>
                <w:b/>
                <w:bCs/>
                <w:color w:val="000000"/>
                <w:lang w:eastAsia="da-DK"/>
              </w:rPr>
              <w:t>for CSP-bevilling</w:t>
            </w:r>
          </w:p>
        </w:tc>
        <w:tc>
          <w:tcPr>
            <w:tcW w:w="240" w:type="dxa"/>
            <w:tcBorders>
              <w:top w:val="nil"/>
              <w:left w:val="nil"/>
              <w:bottom w:val="nil"/>
              <w:right w:val="nil"/>
            </w:tcBorders>
            <w:shd w:val="clear" w:color="auto" w:fill="auto"/>
            <w:vAlign w:val="center"/>
            <w:hideMark/>
          </w:tcPr>
          <w:p w14:paraId="2D73D841" w14:textId="77777777" w:rsidR="0068017F" w:rsidRPr="0068017F" w:rsidRDefault="0068017F" w:rsidP="0068017F">
            <w:pPr>
              <w:spacing w:after="0" w:line="240" w:lineRule="auto"/>
              <w:jc w:val="center"/>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06D6" w14:textId="2F95C259" w:rsidR="0068017F" w:rsidRPr="0068017F" w:rsidRDefault="0068017F" w:rsidP="0068017F">
            <w:pPr>
              <w:spacing w:after="0" w:line="240" w:lineRule="auto"/>
              <w:jc w:val="center"/>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Gældende budget</w:t>
            </w:r>
            <w:r w:rsidR="0099456E">
              <w:rPr>
                <w:rFonts w:ascii="Calibri" w:eastAsia="Times New Roman" w:hAnsi="Calibri" w:cs="Calibri"/>
                <w:b/>
                <w:bCs/>
                <w:color w:val="000000"/>
                <w:lang w:eastAsia="da-DK"/>
              </w:rPr>
              <w:t xml:space="preserve"> for CSP-bevilling</w:t>
            </w:r>
          </w:p>
        </w:tc>
      </w:tr>
      <w:tr w:rsidR="0068017F" w:rsidRPr="0068017F" w14:paraId="6976E2B3"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FC186"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Bevilling fra CISU</w:t>
            </w:r>
          </w:p>
        </w:tc>
        <w:tc>
          <w:tcPr>
            <w:tcW w:w="1720" w:type="dxa"/>
            <w:tcBorders>
              <w:top w:val="nil"/>
              <w:left w:val="nil"/>
              <w:bottom w:val="single" w:sz="4" w:space="0" w:color="auto"/>
              <w:right w:val="single" w:sz="4" w:space="0" w:color="auto"/>
            </w:tcBorders>
            <w:shd w:val="clear" w:color="auto" w:fill="auto"/>
            <w:vAlign w:val="center"/>
            <w:hideMark/>
          </w:tcPr>
          <w:p w14:paraId="04C0218D"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59D3D90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F3A4507"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5686D08D"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0E3DFF8"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Renteindtægter</w:t>
            </w:r>
          </w:p>
        </w:tc>
        <w:tc>
          <w:tcPr>
            <w:tcW w:w="1720" w:type="dxa"/>
            <w:tcBorders>
              <w:top w:val="nil"/>
              <w:left w:val="nil"/>
              <w:bottom w:val="single" w:sz="4" w:space="0" w:color="auto"/>
              <w:right w:val="single" w:sz="4" w:space="0" w:color="auto"/>
            </w:tcBorders>
            <w:shd w:val="clear" w:color="auto" w:fill="auto"/>
            <w:vAlign w:val="center"/>
            <w:hideMark/>
          </w:tcPr>
          <w:p w14:paraId="1113F900"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4644288D"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3FD481DD"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3814D25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CFBA630"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Indtægter i alt</w:t>
            </w:r>
          </w:p>
        </w:tc>
        <w:tc>
          <w:tcPr>
            <w:tcW w:w="1720" w:type="dxa"/>
            <w:tcBorders>
              <w:top w:val="nil"/>
              <w:left w:val="nil"/>
              <w:bottom w:val="single" w:sz="4" w:space="0" w:color="auto"/>
              <w:right w:val="single" w:sz="4" w:space="0" w:color="auto"/>
            </w:tcBorders>
            <w:shd w:val="clear" w:color="auto" w:fill="auto"/>
            <w:vAlign w:val="center"/>
            <w:hideMark/>
          </w:tcPr>
          <w:p w14:paraId="2D2347A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3D8148D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3D4DC5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6A01DF96" w14:textId="77777777" w:rsidTr="002270A0">
        <w:trPr>
          <w:gridAfter w:val="1"/>
          <w:wAfter w:w="952" w:type="dxa"/>
          <w:trHeight w:val="300"/>
        </w:trPr>
        <w:tc>
          <w:tcPr>
            <w:tcW w:w="5180" w:type="dxa"/>
            <w:tcBorders>
              <w:top w:val="nil"/>
              <w:left w:val="nil"/>
              <w:bottom w:val="nil"/>
              <w:right w:val="nil"/>
            </w:tcBorders>
            <w:shd w:val="clear" w:color="auto" w:fill="auto"/>
            <w:vAlign w:val="center"/>
            <w:hideMark/>
          </w:tcPr>
          <w:p w14:paraId="11D60EF4"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nil"/>
              <w:left w:val="nil"/>
              <w:bottom w:val="nil"/>
              <w:right w:val="nil"/>
            </w:tcBorders>
            <w:shd w:val="clear" w:color="auto" w:fill="auto"/>
            <w:vAlign w:val="center"/>
            <w:hideMark/>
          </w:tcPr>
          <w:p w14:paraId="5C0854B8"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top w:val="nil"/>
              <w:left w:val="nil"/>
              <w:bottom w:val="nil"/>
              <w:right w:val="nil"/>
            </w:tcBorders>
            <w:shd w:val="clear" w:color="auto" w:fill="auto"/>
            <w:vAlign w:val="center"/>
            <w:hideMark/>
          </w:tcPr>
          <w:p w14:paraId="46A70BE2"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shd w:val="clear" w:color="auto" w:fill="auto"/>
            <w:vAlign w:val="center"/>
            <w:hideMark/>
          </w:tcPr>
          <w:p w14:paraId="117FAC4E"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77A21FD8" w14:textId="77777777" w:rsidTr="002270A0">
        <w:trPr>
          <w:gridAfter w:val="1"/>
          <w:wAfter w:w="952" w:type="dxa"/>
          <w:trHeight w:val="300"/>
        </w:trPr>
        <w:tc>
          <w:tcPr>
            <w:tcW w:w="5180" w:type="dxa"/>
            <w:tcBorders>
              <w:top w:val="nil"/>
              <w:left w:val="nil"/>
              <w:bottom w:val="nil"/>
              <w:right w:val="nil"/>
            </w:tcBorders>
            <w:shd w:val="clear" w:color="auto" w:fill="auto"/>
            <w:vAlign w:val="center"/>
            <w:hideMark/>
          </w:tcPr>
          <w:p w14:paraId="64EB609F"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Udgifter:</w:t>
            </w:r>
          </w:p>
        </w:tc>
        <w:tc>
          <w:tcPr>
            <w:tcW w:w="1720" w:type="dxa"/>
            <w:tcBorders>
              <w:top w:val="nil"/>
              <w:left w:val="nil"/>
              <w:bottom w:val="nil"/>
              <w:right w:val="nil"/>
            </w:tcBorders>
            <w:shd w:val="clear" w:color="auto" w:fill="auto"/>
            <w:vAlign w:val="center"/>
            <w:hideMark/>
          </w:tcPr>
          <w:p w14:paraId="34E69984" w14:textId="77777777" w:rsidR="0068017F" w:rsidRPr="0068017F" w:rsidRDefault="0068017F" w:rsidP="0068017F">
            <w:pPr>
              <w:spacing w:after="0" w:line="240" w:lineRule="auto"/>
              <w:rPr>
                <w:rFonts w:ascii="Calibri" w:eastAsia="Times New Roman" w:hAnsi="Calibri" w:cs="Calibri"/>
                <w:b/>
                <w:bCs/>
                <w:color w:val="000000"/>
                <w:lang w:eastAsia="da-DK"/>
              </w:rPr>
            </w:pPr>
          </w:p>
        </w:tc>
        <w:tc>
          <w:tcPr>
            <w:tcW w:w="240" w:type="dxa"/>
            <w:tcBorders>
              <w:top w:val="nil"/>
              <w:left w:val="nil"/>
              <w:bottom w:val="nil"/>
              <w:right w:val="nil"/>
            </w:tcBorders>
            <w:shd w:val="clear" w:color="auto" w:fill="auto"/>
            <w:vAlign w:val="center"/>
            <w:hideMark/>
          </w:tcPr>
          <w:p w14:paraId="0D9C2A0F"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shd w:val="clear" w:color="auto" w:fill="auto"/>
            <w:vAlign w:val="center"/>
            <w:hideMark/>
          </w:tcPr>
          <w:p w14:paraId="3B063167"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435EDC47"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A319"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 Lokal partner aktiviteter</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6F9B2D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644F1495"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8BBE"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6EFEEA0F"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29356AFB"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2. Lokal partner investeringer</w:t>
            </w:r>
          </w:p>
        </w:tc>
        <w:tc>
          <w:tcPr>
            <w:tcW w:w="1720" w:type="dxa"/>
            <w:tcBorders>
              <w:top w:val="nil"/>
              <w:left w:val="nil"/>
              <w:bottom w:val="single" w:sz="4" w:space="0" w:color="auto"/>
              <w:right w:val="single" w:sz="4" w:space="0" w:color="auto"/>
            </w:tcBorders>
            <w:shd w:val="clear" w:color="auto" w:fill="auto"/>
            <w:vAlign w:val="center"/>
            <w:hideMark/>
          </w:tcPr>
          <w:p w14:paraId="0155FB33"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5A92891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42A27F6A"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273FC63A"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44663883"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3. Lokal partner medarbejdere og frivillige</w:t>
            </w:r>
          </w:p>
        </w:tc>
        <w:tc>
          <w:tcPr>
            <w:tcW w:w="1720" w:type="dxa"/>
            <w:tcBorders>
              <w:top w:val="nil"/>
              <w:left w:val="nil"/>
              <w:bottom w:val="single" w:sz="4" w:space="0" w:color="auto"/>
              <w:right w:val="single" w:sz="4" w:space="0" w:color="auto"/>
            </w:tcBorders>
            <w:shd w:val="clear" w:color="auto" w:fill="auto"/>
            <w:vAlign w:val="center"/>
            <w:hideMark/>
          </w:tcPr>
          <w:p w14:paraId="2092C532"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39A3CD35"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5C042D03"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B11FF05"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54A45564"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4. Lokal partner administration </w:t>
            </w:r>
          </w:p>
        </w:tc>
        <w:tc>
          <w:tcPr>
            <w:tcW w:w="1720" w:type="dxa"/>
            <w:tcBorders>
              <w:top w:val="nil"/>
              <w:left w:val="nil"/>
              <w:bottom w:val="single" w:sz="4" w:space="0" w:color="auto"/>
              <w:right w:val="single" w:sz="4" w:space="0" w:color="auto"/>
            </w:tcBorders>
            <w:shd w:val="clear" w:color="auto" w:fill="auto"/>
            <w:vAlign w:val="center"/>
            <w:hideMark/>
          </w:tcPr>
          <w:p w14:paraId="3F6CD19E"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4CB270A4"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74982009"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DA2F479"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4C711F22"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5. Ekstern evaluering</w:t>
            </w:r>
          </w:p>
        </w:tc>
        <w:tc>
          <w:tcPr>
            <w:tcW w:w="1720" w:type="dxa"/>
            <w:tcBorders>
              <w:top w:val="nil"/>
              <w:left w:val="nil"/>
              <w:bottom w:val="single" w:sz="4" w:space="0" w:color="auto"/>
              <w:right w:val="single" w:sz="4" w:space="0" w:color="auto"/>
            </w:tcBorders>
            <w:shd w:val="clear" w:color="auto" w:fill="auto"/>
            <w:vAlign w:val="center"/>
            <w:hideMark/>
          </w:tcPr>
          <w:p w14:paraId="2AC43DA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457E3BDC"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16CB3AFF"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E5BFF6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3F898366"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6.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aktiviteter og projektmonitorering</w:t>
            </w:r>
          </w:p>
        </w:tc>
        <w:tc>
          <w:tcPr>
            <w:tcW w:w="1720" w:type="dxa"/>
            <w:tcBorders>
              <w:top w:val="nil"/>
              <w:left w:val="nil"/>
              <w:bottom w:val="single" w:sz="4" w:space="0" w:color="auto"/>
              <w:right w:val="single" w:sz="4" w:space="0" w:color="auto"/>
            </w:tcBorders>
            <w:shd w:val="clear" w:color="auto" w:fill="auto"/>
            <w:vAlign w:val="center"/>
            <w:hideMark/>
          </w:tcPr>
          <w:p w14:paraId="1982B7CC"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46D1DB7C"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7BDDFDBC"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541B9709"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7A61A752"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7.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projektunderstøttende omkostninger</w:t>
            </w:r>
          </w:p>
        </w:tc>
        <w:tc>
          <w:tcPr>
            <w:tcW w:w="1720" w:type="dxa"/>
            <w:tcBorders>
              <w:top w:val="nil"/>
              <w:left w:val="nil"/>
              <w:bottom w:val="single" w:sz="4" w:space="0" w:color="auto"/>
              <w:right w:val="single" w:sz="4" w:space="0" w:color="auto"/>
            </w:tcBorders>
            <w:shd w:val="clear" w:color="auto" w:fill="auto"/>
            <w:vAlign w:val="center"/>
            <w:hideMark/>
          </w:tcPr>
          <w:p w14:paraId="0F5CE8A2"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7A553B6E"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32D5EE16"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6790EB2F"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417E1454"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8. Total aktivitetsomkostninger</w:t>
            </w:r>
          </w:p>
        </w:tc>
        <w:tc>
          <w:tcPr>
            <w:tcW w:w="1720" w:type="dxa"/>
            <w:tcBorders>
              <w:top w:val="nil"/>
              <w:left w:val="nil"/>
              <w:bottom w:val="single" w:sz="4" w:space="0" w:color="auto"/>
              <w:right w:val="single" w:sz="4" w:space="0" w:color="auto"/>
            </w:tcBorders>
            <w:shd w:val="clear" w:color="auto" w:fill="auto"/>
            <w:vAlign w:val="center"/>
            <w:hideMark/>
          </w:tcPr>
          <w:p w14:paraId="1CDEAF1D"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25F0A1C9"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1B7B62F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0D8323F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3D9B4629"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9.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projektrelateret information (PRI)</w:t>
            </w:r>
          </w:p>
        </w:tc>
        <w:tc>
          <w:tcPr>
            <w:tcW w:w="1720" w:type="dxa"/>
            <w:tcBorders>
              <w:top w:val="nil"/>
              <w:left w:val="nil"/>
              <w:bottom w:val="single" w:sz="4" w:space="0" w:color="auto"/>
              <w:right w:val="single" w:sz="4" w:space="0" w:color="auto"/>
            </w:tcBorders>
            <w:shd w:val="clear" w:color="auto" w:fill="auto"/>
            <w:vAlign w:val="center"/>
            <w:hideMark/>
          </w:tcPr>
          <w:p w14:paraId="08DF75CE"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7FB70A51"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C13C541"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1AA453E7"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7B074392"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10. Projektudgifter i alt</w:t>
            </w:r>
          </w:p>
        </w:tc>
        <w:tc>
          <w:tcPr>
            <w:tcW w:w="1720" w:type="dxa"/>
            <w:tcBorders>
              <w:top w:val="nil"/>
              <w:left w:val="nil"/>
              <w:bottom w:val="single" w:sz="4" w:space="0" w:color="auto"/>
              <w:right w:val="single" w:sz="4" w:space="0" w:color="auto"/>
            </w:tcBorders>
            <w:shd w:val="clear" w:color="auto" w:fill="auto"/>
            <w:vAlign w:val="center"/>
            <w:hideMark/>
          </w:tcPr>
          <w:p w14:paraId="60B8228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1310D9C7"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087F672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72BBCEF7"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2D338283"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11. Budgetmargin</w:t>
            </w:r>
          </w:p>
        </w:tc>
        <w:tc>
          <w:tcPr>
            <w:tcW w:w="1720" w:type="dxa"/>
            <w:tcBorders>
              <w:top w:val="nil"/>
              <w:left w:val="nil"/>
              <w:bottom w:val="single" w:sz="4" w:space="0" w:color="auto"/>
              <w:right w:val="single" w:sz="4" w:space="0" w:color="auto"/>
            </w:tcBorders>
            <w:shd w:val="clear" w:color="000000" w:fill="808080"/>
            <w:vAlign w:val="center"/>
            <w:hideMark/>
          </w:tcPr>
          <w:p w14:paraId="2C229AE8"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469D7C6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2BAC8F3"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31083A60"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29FFDEE1"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12.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revision</w:t>
            </w:r>
          </w:p>
        </w:tc>
        <w:tc>
          <w:tcPr>
            <w:tcW w:w="1720" w:type="dxa"/>
            <w:tcBorders>
              <w:top w:val="nil"/>
              <w:left w:val="nil"/>
              <w:bottom w:val="single" w:sz="4" w:space="0" w:color="auto"/>
              <w:right w:val="single" w:sz="4" w:space="0" w:color="auto"/>
            </w:tcBorders>
            <w:shd w:val="clear" w:color="auto" w:fill="auto"/>
            <w:vAlign w:val="center"/>
            <w:hideMark/>
          </w:tcPr>
          <w:p w14:paraId="58162F0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6617492E"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65F4C8B"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77FE438C"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23B45276"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13. Udgifter total</w:t>
            </w:r>
          </w:p>
        </w:tc>
        <w:tc>
          <w:tcPr>
            <w:tcW w:w="1720" w:type="dxa"/>
            <w:tcBorders>
              <w:top w:val="nil"/>
              <w:left w:val="nil"/>
              <w:bottom w:val="single" w:sz="4" w:space="0" w:color="auto"/>
              <w:right w:val="single" w:sz="4" w:space="0" w:color="auto"/>
            </w:tcBorders>
            <w:shd w:val="clear" w:color="auto" w:fill="auto"/>
            <w:vAlign w:val="center"/>
            <w:hideMark/>
          </w:tcPr>
          <w:p w14:paraId="57CC4DAF"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53CD2417"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7FEE674F"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4F26CD22"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707249D1"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14.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administration</w:t>
            </w:r>
          </w:p>
        </w:tc>
        <w:tc>
          <w:tcPr>
            <w:tcW w:w="1720" w:type="dxa"/>
            <w:tcBorders>
              <w:top w:val="nil"/>
              <w:left w:val="nil"/>
              <w:bottom w:val="single" w:sz="4" w:space="0" w:color="auto"/>
              <w:right w:val="single" w:sz="4" w:space="0" w:color="auto"/>
            </w:tcBorders>
            <w:shd w:val="clear" w:color="auto" w:fill="auto"/>
            <w:vAlign w:val="center"/>
            <w:hideMark/>
          </w:tcPr>
          <w:p w14:paraId="6B86CFC8"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shd w:val="clear" w:color="auto" w:fill="auto"/>
            <w:vAlign w:val="center"/>
            <w:hideMark/>
          </w:tcPr>
          <w:p w14:paraId="2DDE2B69"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3F342972"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F695D12"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1E987F93" w14:textId="405CA00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15. Renteindtægter (</w:t>
            </w:r>
            <w:r w:rsidR="00E8511F">
              <w:rPr>
                <w:rFonts w:ascii="Calibri" w:eastAsia="Times New Roman" w:hAnsi="Calibri" w:cs="Calibri"/>
                <w:lang w:eastAsia="da-DK"/>
              </w:rPr>
              <w:t>fratrækkes</w:t>
            </w:r>
            <w:r w:rsidRPr="0068017F">
              <w:rPr>
                <w:rFonts w:ascii="Calibri" w:eastAsia="Times New Roman" w:hAnsi="Calibri" w:cs="Calibri"/>
                <w:lang w:eastAsia="da-DK"/>
              </w:rPr>
              <w:t xml:space="preserve"> automatisk)</w:t>
            </w:r>
          </w:p>
        </w:tc>
        <w:tc>
          <w:tcPr>
            <w:tcW w:w="1720" w:type="dxa"/>
            <w:tcBorders>
              <w:top w:val="nil"/>
              <w:left w:val="nil"/>
              <w:bottom w:val="single" w:sz="4" w:space="0" w:color="auto"/>
              <w:right w:val="single" w:sz="4" w:space="0" w:color="auto"/>
            </w:tcBorders>
            <w:shd w:val="clear" w:color="000000" w:fill="808080"/>
            <w:vAlign w:val="center"/>
            <w:hideMark/>
          </w:tcPr>
          <w:p w14:paraId="5B62E54B"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0</w:t>
            </w:r>
          </w:p>
        </w:tc>
        <w:tc>
          <w:tcPr>
            <w:tcW w:w="240" w:type="dxa"/>
            <w:tcBorders>
              <w:top w:val="nil"/>
              <w:left w:val="nil"/>
              <w:bottom w:val="nil"/>
              <w:right w:val="nil"/>
            </w:tcBorders>
            <w:shd w:val="clear" w:color="auto" w:fill="auto"/>
            <w:vAlign w:val="center"/>
            <w:hideMark/>
          </w:tcPr>
          <w:p w14:paraId="7C03659B"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000000" w:fill="808080"/>
            <w:vAlign w:val="center"/>
            <w:hideMark/>
          </w:tcPr>
          <w:p w14:paraId="295DD2B6"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20941BEB"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14:paraId="582443EB" w14:textId="03137A1A"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 xml:space="preserve">16. Udgifter i alt </w:t>
            </w:r>
            <w:r w:rsidR="00B82FAB" w:rsidRPr="00C02007">
              <w:rPr>
                <w:rFonts w:ascii="Calibri" w:eastAsia="Times New Roman" w:hAnsi="Calibri" w:cs="Calibri"/>
                <w:color w:val="000000"/>
                <w:lang w:eastAsia="da-DK"/>
              </w:rPr>
              <w:t>(</w:t>
            </w:r>
            <w:r w:rsidR="00B82FAB">
              <w:rPr>
                <w:rFonts w:ascii="Calibri" w:eastAsia="Times New Roman" w:hAnsi="Calibri" w:cs="Calibri"/>
                <w:color w:val="000000"/>
                <w:lang w:eastAsia="da-DK"/>
              </w:rPr>
              <w:t>højst det</w:t>
            </w:r>
            <w:r w:rsidR="00B82FAB" w:rsidRPr="00C02007">
              <w:rPr>
                <w:rFonts w:ascii="Calibri" w:eastAsia="Times New Roman" w:hAnsi="Calibri" w:cs="Calibri"/>
                <w:color w:val="000000"/>
                <w:lang w:eastAsia="da-DK"/>
              </w:rPr>
              <w:t xml:space="preserve"> bevilge</w:t>
            </w:r>
            <w:r w:rsidR="00B82FAB">
              <w:rPr>
                <w:rFonts w:ascii="Calibri" w:eastAsia="Times New Roman" w:hAnsi="Calibri" w:cs="Calibri"/>
                <w:color w:val="000000"/>
                <w:lang w:eastAsia="da-DK"/>
              </w:rPr>
              <w:t>de</w:t>
            </w:r>
            <w:r w:rsidR="00B82FAB" w:rsidRPr="00C02007">
              <w:rPr>
                <w:rFonts w:ascii="Calibri" w:eastAsia="Times New Roman" w:hAnsi="Calibri" w:cs="Calibri"/>
                <w:color w:val="000000"/>
                <w:lang w:eastAsia="da-DK"/>
              </w:rPr>
              <w:t xml:space="preserve"> beløb fra CSP)</w:t>
            </w:r>
          </w:p>
        </w:tc>
        <w:tc>
          <w:tcPr>
            <w:tcW w:w="1720" w:type="dxa"/>
            <w:tcBorders>
              <w:top w:val="nil"/>
              <w:left w:val="nil"/>
              <w:bottom w:val="single" w:sz="4" w:space="0" w:color="auto"/>
              <w:right w:val="single" w:sz="4" w:space="0" w:color="auto"/>
            </w:tcBorders>
            <w:shd w:val="clear" w:color="auto" w:fill="auto"/>
            <w:vAlign w:val="center"/>
            <w:hideMark/>
          </w:tcPr>
          <w:p w14:paraId="024E7A0C"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17ACD28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5C14AF40"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35542870" w14:textId="77777777" w:rsidTr="002270A0">
        <w:trPr>
          <w:gridAfter w:val="1"/>
          <w:wAfter w:w="952" w:type="dxa"/>
          <w:trHeight w:val="300"/>
        </w:trPr>
        <w:tc>
          <w:tcPr>
            <w:tcW w:w="5180" w:type="dxa"/>
            <w:tcBorders>
              <w:top w:val="nil"/>
              <w:left w:val="nil"/>
              <w:bottom w:val="nil"/>
              <w:right w:val="nil"/>
            </w:tcBorders>
            <w:shd w:val="clear" w:color="auto" w:fill="auto"/>
            <w:vAlign w:val="center"/>
            <w:hideMark/>
          </w:tcPr>
          <w:p w14:paraId="6CFFCEE6"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nil"/>
              <w:left w:val="nil"/>
              <w:bottom w:val="single" w:sz="4" w:space="0" w:color="auto"/>
              <w:right w:val="nil"/>
            </w:tcBorders>
            <w:shd w:val="clear" w:color="auto" w:fill="auto"/>
            <w:vAlign w:val="center"/>
            <w:hideMark/>
          </w:tcPr>
          <w:p w14:paraId="2CB1472A"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top w:val="nil"/>
              <w:left w:val="nil"/>
              <w:right w:val="nil"/>
            </w:tcBorders>
            <w:shd w:val="clear" w:color="auto" w:fill="auto"/>
            <w:vAlign w:val="center"/>
            <w:hideMark/>
          </w:tcPr>
          <w:p w14:paraId="2803E89B" w14:textId="77777777" w:rsidR="0068017F" w:rsidRPr="0068017F" w:rsidRDefault="0068017F" w:rsidP="0068017F">
            <w:pPr>
              <w:spacing w:after="0" w:line="240" w:lineRule="auto"/>
              <w:jc w:val="right"/>
              <w:rPr>
                <w:rFonts w:ascii="Times New Roman" w:eastAsia="Times New Roman" w:hAnsi="Times New Roman" w:cs="Times New Roman"/>
                <w:sz w:val="20"/>
                <w:szCs w:val="20"/>
                <w:lang w:eastAsia="da-DK"/>
              </w:rPr>
            </w:pPr>
          </w:p>
        </w:tc>
        <w:tc>
          <w:tcPr>
            <w:tcW w:w="1880" w:type="dxa"/>
            <w:tcBorders>
              <w:top w:val="nil"/>
              <w:left w:val="nil"/>
              <w:bottom w:val="single" w:sz="4" w:space="0" w:color="auto"/>
              <w:right w:val="nil"/>
            </w:tcBorders>
            <w:shd w:val="clear" w:color="auto" w:fill="auto"/>
            <w:vAlign w:val="center"/>
            <w:hideMark/>
          </w:tcPr>
          <w:p w14:paraId="38FF4DB0" w14:textId="77777777" w:rsidR="0068017F" w:rsidRPr="0068017F" w:rsidRDefault="0068017F" w:rsidP="0068017F">
            <w:pPr>
              <w:spacing w:after="0" w:line="240" w:lineRule="auto"/>
              <w:jc w:val="right"/>
              <w:rPr>
                <w:rFonts w:ascii="Times New Roman" w:eastAsia="Times New Roman" w:hAnsi="Times New Roman" w:cs="Times New Roman"/>
                <w:sz w:val="20"/>
                <w:szCs w:val="20"/>
                <w:lang w:eastAsia="da-DK"/>
              </w:rPr>
            </w:pPr>
          </w:p>
        </w:tc>
      </w:tr>
      <w:tr w:rsidR="0068017F" w:rsidRPr="0068017F" w14:paraId="0301740A"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1FCF"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Ubrugte midler (balance)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1F14136"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single" w:sz="4" w:space="0" w:color="auto"/>
              <w:right w:val="single" w:sz="4" w:space="0" w:color="auto"/>
            </w:tcBorders>
            <w:shd w:val="clear" w:color="auto" w:fill="auto"/>
            <w:vAlign w:val="center"/>
            <w:hideMark/>
          </w:tcPr>
          <w:p w14:paraId="0F5F7595"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9B1C"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2270A0" w:rsidRPr="00CB386D" w14:paraId="5BC758FB" w14:textId="77777777" w:rsidTr="002270A0">
        <w:trPr>
          <w:gridAfter w:val="1"/>
          <w:wAfter w:w="952" w:type="dxa"/>
          <w:trHeight w:val="300"/>
        </w:trPr>
        <w:tc>
          <w:tcPr>
            <w:tcW w:w="5180" w:type="dxa"/>
            <w:tcBorders>
              <w:top w:val="single" w:sz="4" w:space="0" w:color="auto"/>
              <w:bottom w:val="single" w:sz="4" w:space="0" w:color="auto"/>
            </w:tcBorders>
            <w:shd w:val="clear" w:color="auto" w:fill="auto"/>
            <w:vAlign w:val="center"/>
            <w:hideMark/>
          </w:tcPr>
          <w:p w14:paraId="037BF448" w14:textId="77777777" w:rsidR="002270A0" w:rsidRPr="00CB386D" w:rsidRDefault="002270A0" w:rsidP="0035158B">
            <w:pPr>
              <w:spacing w:after="0" w:line="240" w:lineRule="auto"/>
              <w:rPr>
                <w:rFonts w:ascii="Calibri" w:eastAsia="Times New Roman" w:hAnsi="Calibri" w:cs="Calibri"/>
                <w:b/>
                <w:bCs/>
                <w:color w:val="000000"/>
                <w:lang w:eastAsia="da-DK"/>
              </w:rPr>
            </w:pPr>
          </w:p>
        </w:tc>
        <w:tc>
          <w:tcPr>
            <w:tcW w:w="1720" w:type="dxa"/>
            <w:tcBorders>
              <w:top w:val="single" w:sz="4" w:space="0" w:color="auto"/>
              <w:bottom w:val="single" w:sz="4" w:space="0" w:color="auto"/>
            </w:tcBorders>
            <w:shd w:val="clear" w:color="auto" w:fill="auto"/>
            <w:vAlign w:val="center"/>
            <w:hideMark/>
          </w:tcPr>
          <w:p w14:paraId="455711D2"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240" w:type="dxa"/>
            <w:shd w:val="clear" w:color="auto" w:fill="auto"/>
            <w:vAlign w:val="center"/>
            <w:hideMark/>
          </w:tcPr>
          <w:p w14:paraId="385390D0"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bottom w:val="single" w:sz="4" w:space="0" w:color="auto"/>
            </w:tcBorders>
            <w:shd w:val="clear" w:color="auto" w:fill="auto"/>
            <w:vAlign w:val="center"/>
            <w:hideMark/>
          </w:tcPr>
          <w:p w14:paraId="78E74823" w14:textId="77777777" w:rsidR="002270A0" w:rsidRPr="002270A0" w:rsidRDefault="002270A0" w:rsidP="0035158B">
            <w:pPr>
              <w:spacing w:after="0" w:line="240" w:lineRule="auto"/>
              <w:jc w:val="right"/>
              <w:rPr>
                <w:rFonts w:ascii="Calibri" w:eastAsia="Times New Roman" w:hAnsi="Calibri" w:cs="Calibri"/>
                <w:b/>
                <w:bCs/>
                <w:color w:val="000000"/>
                <w:lang w:eastAsia="da-DK"/>
              </w:rPr>
            </w:pPr>
          </w:p>
        </w:tc>
      </w:tr>
      <w:tr w:rsidR="002270A0" w:rsidRPr="00CB386D" w14:paraId="4F990B55"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6F2D" w14:textId="77777777" w:rsidR="002270A0" w:rsidRPr="00CB386D" w:rsidRDefault="002270A0" w:rsidP="0035158B">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D8ECA97"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240" w:type="dxa"/>
            <w:tcBorders>
              <w:left w:val="single" w:sz="4" w:space="0" w:color="auto"/>
              <w:right w:val="single" w:sz="4" w:space="0" w:color="auto"/>
            </w:tcBorders>
            <w:shd w:val="clear" w:color="auto" w:fill="auto"/>
            <w:vAlign w:val="center"/>
            <w:hideMark/>
          </w:tcPr>
          <w:p w14:paraId="49FEFA5E"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7B71F" w14:textId="77777777" w:rsidR="002270A0" w:rsidRPr="002270A0" w:rsidRDefault="002270A0" w:rsidP="0035158B">
            <w:pPr>
              <w:spacing w:after="0" w:line="240" w:lineRule="auto"/>
              <w:jc w:val="right"/>
              <w:rPr>
                <w:rFonts w:ascii="Calibri" w:eastAsia="Times New Roman" w:hAnsi="Calibri" w:cs="Calibri"/>
                <w:b/>
                <w:bCs/>
                <w:color w:val="000000"/>
                <w:lang w:eastAsia="da-DK"/>
              </w:rPr>
            </w:pPr>
          </w:p>
        </w:tc>
      </w:tr>
      <w:tr w:rsidR="0068017F" w:rsidRPr="0068017F" w14:paraId="7759B1F7" w14:textId="77777777" w:rsidTr="002270A0">
        <w:trPr>
          <w:gridAfter w:val="1"/>
          <w:wAfter w:w="952" w:type="dxa"/>
          <w:trHeight w:val="300"/>
        </w:trPr>
        <w:tc>
          <w:tcPr>
            <w:tcW w:w="5180" w:type="dxa"/>
            <w:tcBorders>
              <w:top w:val="single" w:sz="4" w:space="0" w:color="auto"/>
              <w:left w:val="nil"/>
              <w:bottom w:val="nil"/>
              <w:right w:val="nil"/>
            </w:tcBorders>
            <w:shd w:val="clear" w:color="auto" w:fill="auto"/>
            <w:noWrap/>
            <w:vAlign w:val="bottom"/>
            <w:hideMark/>
          </w:tcPr>
          <w:p w14:paraId="69CD689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single" w:sz="4" w:space="0" w:color="auto"/>
              <w:left w:val="nil"/>
              <w:bottom w:val="nil"/>
              <w:right w:val="nil"/>
            </w:tcBorders>
            <w:shd w:val="clear" w:color="auto" w:fill="auto"/>
            <w:noWrap/>
            <w:vAlign w:val="bottom"/>
            <w:hideMark/>
          </w:tcPr>
          <w:p w14:paraId="083160B8"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left w:val="nil"/>
              <w:bottom w:val="nil"/>
              <w:right w:val="nil"/>
            </w:tcBorders>
            <w:shd w:val="clear" w:color="auto" w:fill="auto"/>
            <w:noWrap/>
            <w:vAlign w:val="bottom"/>
            <w:hideMark/>
          </w:tcPr>
          <w:p w14:paraId="69581562"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single" w:sz="4" w:space="0" w:color="auto"/>
              <w:left w:val="nil"/>
              <w:bottom w:val="nil"/>
              <w:right w:val="nil"/>
            </w:tcBorders>
            <w:shd w:val="clear" w:color="auto" w:fill="auto"/>
            <w:noWrap/>
            <w:vAlign w:val="bottom"/>
            <w:hideMark/>
          </w:tcPr>
          <w:p w14:paraId="733946B0"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43151F16" w14:textId="77777777" w:rsidTr="002270A0">
        <w:trPr>
          <w:gridAfter w:val="1"/>
          <w:wAfter w:w="952" w:type="dxa"/>
          <w:trHeight w:val="315"/>
        </w:trPr>
        <w:tc>
          <w:tcPr>
            <w:tcW w:w="518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70D3D74" w14:textId="77777777" w:rsidR="0068017F" w:rsidRPr="0068017F" w:rsidRDefault="0068017F" w:rsidP="0068017F">
            <w:pPr>
              <w:spacing w:after="0" w:line="240" w:lineRule="auto"/>
              <w:rPr>
                <w:rFonts w:ascii="Calibri" w:eastAsia="Times New Roman" w:hAnsi="Calibri" w:cs="Calibri"/>
                <w:b/>
                <w:bCs/>
                <w:color w:val="000000"/>
                <w:sz w:val="24"/>
                <w:szCs w:val="24"/>
                <w:lang w:eastAsia="da-DK"/>
              </w:rPr>
            </w:pPr>
            <w:r w:rsidRPr="0068017F">
              <w:rPr>
                <w:rFonts w:ascii="Calibri" w:eastAsia="Times New Roman" w:hAnsi="Calibri" w:cs="Calibri"/>
                <w:b/>
                <w:bCs/>
                <w:color w:val="000000"/>
                <w:sz w:val="24"/>
                <w:szCs w:val="24"/>
                <w:lang w:eastAsia="da-DK"/>
              </w:rPr>
              <w:t>Handicapkompensation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1FB5432"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shd w:val="clear" w:color="auto" w:fill="auto"/>
            <w:vAlign w:val="center"/>
            <w:hideMark/>
          </w:tcPr>
          <w:p w14:paraId="01D9DFD4"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D7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991E4F" w:rsidRPr="00991E4F" w14:paraId="11D1DC7A" w14:textId="77777777" w:rsidTr="002270A0">
        <w:trPr>
          <w:trHeight w:val="300"/>
        </w:trPr>
        <w:tc>
          <w:tcPr>
            <w:tcW w:w="9972" w:type="dxa"/>
            <w:gridSpan w:val="5"/>
            <w:tcBorders>
              <w:top w:val="nil"/>
              <w:left w:val="nil"/>
              <w:bottom w:val="nil"/>
              <w:right w:val="nil"/>
            </w:tcBorders>
            <w:shd w:val="clear" w:color="auto" w:fill="auto"/>
            <w:noWrap/>
            <w:vAlign w:val="center"/>
            <w:hideMark/>
          </w:tcPr>
          <w:p w14:paraId="62A93E8F" w14:textId="77777777"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Rente</w:t>
            </w:r>
            <w:r w:rsidRPr="00991E4F">
              <w:rPr>
                <w:rFonts w:ascii="Calibri" w:eastAsia="Times New Roman" w:hAnsi="Calibri" w:cs="Calibri"/>
                <w:b/>
                <w:bCs/>
                <w:color w:val="000000"/>
                <w:sz w:val="20"/>
                <w:szCs w:val="20"/>
                <w:lang w:eastAsia="da-DK"/>
              </w:rPr>
              <w:t>udgifter</w:t>
            </w:r>
            <w:r w:rsidRPr="00991E4F">
              <w:rPr>
                <w:rFonts w:ascii="Calibri" w:eastAsia="Times New Roman" w:hAnsi="Calibri" w:cs="Calibri"/>
                <w:color w:val="000000"/>
                <w:sz w:val="20"/>
                <w:szCs w:val="20"/>
                <w:lang w:eastAsia="da-DK"/>
              </w:rPr>
              <w:t xml:space="preserve"> skal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under ”4. Lokal partner administration”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partnerlandet, eller under ”7. </w:t>
            </w:r>
            <w:proofErr w:type="gramStart"/>
            <w:r w:rsidRPr="00991E4F">
              <w:rPr>
                <w:rFonts w:ascii="Calibri" w:eastAsia="Times New Roman" w:hAnsi="Calibri" w:cs="Calibri"/>
                <w:color w:val="000000"/>
                <w:sz w:val="20"/>
                <w:szCs w:val="20"/>
                <w:lang w:eastAsia="da-DK"/>
              </w:rPr>
              <w:t>DK partner</w:t>
            </w:r>
            <w:proofErr w:type="gramEnd"/>
            <w:r w:rsidRPr="00991E4F">
              <w:rPr>
                <w:rFonts w:ascii="Calibri" w:eastAsia="Times New Roman" w:hAnsi="Calibri" w:cs="Calibri"/>
                <w:color w:val="000000"/>
                <w:sz w:val="20"/>
                <w:szCs w:val="20"/>
                <w:lang w:eastAsia="da-DK"/>
              </w:rPr>
              <w:t xml:space="preserve"> projektunderstøttende omkostninger”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DK.</w:t>
            </w:r>
          </w:p>
        </w:tc>
      </w:tr>
      <w:tr w:rsidR="00991E4F" w:rsidRPr="00991E4F" w14:paraId="221C550C" w14:textId="77777777" w:rsidTr="002270A0">
        <w:trPr>
          <w:trHeight w:val="300"/>
        </w:trPr>
        <w:tc>
          <w:tcPr>
            <w:tcW w:w="9972" w:type="dxa"/>
            <w:gridSpan w:val="5"/>
            <w:tcBorders>
              <w:top w:val="nil"/>
              <w:left w:val="nil"/>
              <w:bottom w:val="nil"/>
              <w:right w:val="nil"/>
            </w:tcBorders>
            <w:shd w:val="clear" w:color="auto" w:fill="auto"/>
            <w:noWrap/>
            <w:vAlign w:val="center"/>
            <w:hideMark/>
          </w:tcPr>
          <w:p w14:paraId="3B03F6B5" w14:textId="01C6276D"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Der må </w:t>
            </w:r>
            <w:r w:rsidRPr="00991E4F">
              <w:rPr>
                <w:rFonts w:ascii="Calibri" w:eastAsia="Times New Roman" w:hAnsi="Calibri" w:cs="Calibri"/>
                <w:color w:val="000000"/>
                <w:sz w:val="20"/>
                <w:szCs w:val="20"/>
                <w:u w:val="single"/>
                <w:lang w:eastAsia="da-DK"/>
              </w:rPr>
              <w:t>ikke</w:t>
            </w:r>
            <w:r w:rsidRPr="00991E4F">
              <w:rPr>
                <w:rFonts w:ascii="Calibri" w:eastAsia="Times New Roman" w:hAnsi="Calibri" w:cs="Calibri"/>
                <w:color w:val="000000"/>
                <w:sz w:val="20"/>
                <w:szCs w:val="20"/>
                <w:lang w:eastAsia="da-DK"/>
              </w:rPr>
              <w:t xml:space="preserve">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udgifter på </w:t>
            </w:r>
            <w:r w:rsidRPr="00991E4F">
              <w:rPr>
                <w:rFonts w:ascii="Calibri" w:eastAsia="Times New Roman" w:hAnsi="Calibri" w:cs="Calibri"/>
                <w:b/>
                <w:bCs/>
                <w:color w:val="000000"/>
                <w:sz w:val="20"/>
                <w:szCs w:val="20"/>
                <w:lang w:eastAsia="da-DK"/>
              </w:rPr>
              <w:t>budgetmargin</w:t>
            </w:r>
            <w:r w:rsidRPr="00991E4F">
              <w:rPr>
                <w:rFonts w:ascii="Calibri" w:eastAsia="Times New Roman" w:hAnsi="Calibri" w:cs="Calibri"/>
                <w:color w:val="000000"/>
                <w:sz w:val="20"/>
                <w:szCs w:val="20"/>
                <w:lang w:eastAsia="da-DK"/>
              </w:rPr>
              <w:t xml:space="preserve">. Alle udgifter skal allokeres </w:t>
            </w:r>
            <w:r w:rsidR="00D715DE">
              <w:rPr>
                <w:rFonts w:ascii="Calibri" w:eastAsia="Times New Roman" w:hAnsi="Calibri" w:cs="Calibri"/>
                <w:color w:val="000000"/>
                <w:sz w:val="20"/>
                <w:szCs w:val="20"/>
                <w:lang w:eastAsia="da-DK"/>
              </w:rPr>
              <w:t>til</w:t>
            </w:r>
            <w:r w:rsidRPr="00991E4F">
              <w:rPr>
                <w:rFonts w:ascii="Calibri" w:eastAsia="Times New Roman" w:hAnsi="Calibri" w:cs="Calibri"/>
                <w:color w:val="000000"/>
                <w:sz w:val="20"/>
                <w:szCs w:val="20"/>
                <w:lang w:eastAsia="da-DK"/>
              </w:rPr>
              <w:t xml:space="preserve"> de respektive linjer i regnskabet.</w:t>
            </w:r>
          </w:p>
        </w:tc>
      </w:tr>
      <w:tr w:rsidR="00991E4F" w:rsidRPr="00991E4F" w14:paraId="37CE7AF0" w14:textId="77777777" w:rsidTr="002270A0">
        <w:trPr>
          <w:trHeight w:val="300"/>
        </w:trPr>
        <w:tc>
          <w:tcPr>
            <w:tcW w:w="9972" w:type="dxa"/>
            <w:gridSpan w:val="5"/>
            <w:tcBorders>
              <w:top w:val="nil"/>
              <w:left w:val="nil"/>
              <w:bottom w:val="nil"/>
              <w:right w:val="nil"/>
            </w:tcBorders>
            <w:shd w:val="clear" w:color="auto" w:fill="auto"/>
            <w:noWrap/>
            <w:vAlign w:val="bottom"/>
            <w:hideMark/>
          </w:tcPr>
          <w:p w14:paraId="68CD09B8" w14:textId="77777777" w:rsid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Hvis der har været rente</w:t>
            </w:r>
            <w:r w:rsidRPr="00991E4F">
              <w:rPr>
                <w:rFonts w:ascii="Calibri" w:eastAsia="Times New Roman" w:hAnsi="Calibri" w:cs="Calibri"/>
                <w:b/>
                <w:bCs/>
                <w:color w:val="000000"/>
                <w:sz w:val="20"/>
                <w:szCs w:val="20"/>
                <w:lang w:eastAsia="da-DK"/>
              </w:rPr>
              <w:t>indtægter</w:t>
            </w:r>
            <w:r w:rsidRPr="00991E4F">
              <w:rPr>
                <w:rFonts w:ascii="Calibri" w:eastAsia="Times New Roman" w:hAnsi="Calibri" w:cs="Calibri"/>
                <w:color w:val="000000"/>
                <w:sz w:val="20"/>
                <w:szCs w:val="20"/>
                <w:lang w:eastAsia="da-DK"/>
              </w:rPr>
              <w:t xml:space="preserve"> i tillæg til bevillingen, og indtægten er brugt i projektet, skal beløbet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de hovedlinjer, hvor beløbet er brugt.</w:t>
            </w:r>
            <w:r w:rsidR="00F14D27">
              <w:rPr>
                <w:rFonts w:ascii="Calibri" w:eastAsia="Times New Roman" w:hAnsi="Calibri" w:cs="Calibri"/>
                <w:color w:val="000000"/>
                <w:sz w:val="20"/>
                <w:szCs w:val="20"/>
                <w:lang w:eastAsia="da-DK"/>
              </w:rPr>
              <w:t xml:space="preserve"> </w:t>
            </w:r>
            <w:r w:rsidR="00F14D27" w:rsidRPr="00F14D27">
              <w:rPr>
                <w:rFonts w:ascii="Calibri" w:eastAsia="Times New Roman" w:hAnsi="Calibri" w:cs="Calibri"/>
                <w:color w:val="000000"/>
                <w:sz w:val="20"/>
                <w:szCs w:val="20"/>
                <w:lang w:eastAsia="da-DK"/>
              </w:rPr>
              <w:t>Renteindtægten fratrækkes</w:t>
            </w:r>
            <w:r w:rsidR="00F14D27">
              <w:rPr>
                <w:rFonts w:ascii="Calibri" w:eastAsia="Times New Roman" w:hAnsi="Calibri" w:cs="Calibri"/>
                <w:color w:val="000000"/>
                <w:sz w:val="20"/>
                <w:szCs w:val="20"/>
                <w:lang w:eastAsia="da-DK"/>
              </w:rPr>
              <w:t xml:space="preserve"> automatisk</w:t>
            </w:r>
            <w:r w:rsidR="00F14D27" w:rsidRPr="00F14D27">
              <w:rPr>
                <w:rFonts w:ascii="Calibri" w:eastAsia="Times New Roman" w:hAnsi="Calibri" w:cs="Calibri"/>
                <w:color w:val="000000"/>
                <w:sz w:val="20"/>
                <w:szCs w:val="20"/>
                <w:lang w:eastAsia="da-DK"/>
              </w:rPr>
              <w:t xml:space="preserve"> de totale udgifter (linje 15).</w:t>
            </w:r>
          </w:p>
          <w:p w14:paraId="33F7784A" w14:textId="1CFAC46B" w:rsidR="002270A0" w:rsidRPr="00991E4F" w:rsidRDefault="002270A0" w:rsidP="00991E4F">
            <w:pPr>
              <w:spacing w:after="0" w:line="240" w:lineRule="auto"/>
              <w:rPr>
                <w:rFonts w:ascii="Calibri" w:eastAsia="Times New Roman" w:hAnsi="Calibri" w:cs="Calibri"/>
                <w:color w:val="000000"/>
                <w:sz w:val="20"/>
                <w:szCs w:val="20"/>
                <w:lang w:eastAsia="da-DK"/>
              </w:rPr>
            </w:pPr>
            <w:r>
              <w:rPr>
                <w:sz w:val="20"/>
                <w:szCs w:val="20"/>
              </w:rPr>
              <w:t xml:space="preserve">*Udgifter der ikke er dækket af CSP bevillingen, inkl. Merforbrug dækket af egne midler, skal udelukkende </w:t>
            </w:r>
            <w:proofErr w:type="spellStart"/>
            <w:r>
              <w:rPr>
                <w:sz w:val="20"/>
                <w:szCs w:val="20"/>
              </w:rPr>
              <w:t>regnskabsføres</w:t>
            </w:r>
            <w:proofErr w:type="spellEnd"/>
            <w:r>
              <w:rPr>
                <w:sz w:val="20"/>
                <w:szCs w:val="20"/>
              </w:rPr>
              <w:t xml:space="preserve"> under ”Andre finansielle bidrag.”</w:t>
            </w:r>
          </w:p>
        </w:tc>
      </w:tr>
      <w:tr w:rsidR="00991E4F" w:rsidRPr="00991E4F" w14:paraId="7E595F3E" w14:textId="77777777" w:rsidTr="002270A0">
        <w:trPr>
          <w:trHeight w:val="300"/>
        </w:trPr>
        <w:tc>
          <w:tcPr>
            <w:tcW w:w="9972" w:type="dxa"/>
            <w:gridSpan w:val="5"/>
            <w:tcBorders>
              <w:top w:val="nil"/>
              <w:left w:val="nil"/>
              <w:bottom w:val="nil"/>
              <w:right w:val="nil"/>
            </w:tcBorders>
            <w:shd w:val="clear" w:color="auto" w:fill="auto"/>
            <w:noWrap/>
            <w:vAlign w:val="bottom"/>
            <w:hideMark/>
          </w:tcPr>
          <w:p w14:paraId="074F0AAE" w14:textId="77777777"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Hvis der er bevilliget </w:t>
            </w:r>
            <w:r w:rsidRPr="00991E4F">
              <w:rPr>
                <w:rFonts w:ascii="Calibri" w:eastAsia="Times New Roman" w:hAnsi="Calibri" w:cs="Calibri"/>
                <w:b/>
                <w:bCs/>
                <w:color w:val="000000"/>
                <w:sz w:val="20"/>
                <w:szCs w:val="20"/>
                <w:lang w:eastAsia="da-DK"/>
              </w:rPr>
              <w:t>handicapkompensation</w:t>
            </w:r>
            <w:r w:rsidRPr="00991E4F">
              <w:rPr>
                <w:rFonts w:ascii="Calibri" w:eastAsia="Times New Roman" w:hAnsi="Calibri" w:cs="Calibri"/>
                <w:color w:val="000000"/>
                <w:sz w:val="20"/>
                <w:szCs w:val="20"/>
                <w:lang w:eastAsia="da-DK"/>
              </w:rPr>
              <w:t xml:space="preserve"> i tillæg til bevillingen, skal beløbet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de hovedlinjer, hvor beløbet er brugt.</w:t>
            </w:r>
          </w:p>
        </w:tc>
      </w:tr>
    </w:tbl>
    <w:p w14:paraId="0638366A" w14:textId="60A791DC" w:rsidR="00A02E96" w:rsidRPr="00A02E96" w:rsidRDefault="00C039E1" w:rsidP="00A02E96">
      <w:pPr>
        <w:rPr>
          <w:rFonts w:cstheme="minorHAnsi"/>
          <w:sz w:val="24"/>
          <w:szCs w:val="24"/>
        </w:rPr>
      </w:pPr>
      <w:r w:rsidRPr="0091102E">
        <w:rPr>
          <w:rFonts w:cstheme="minorHAnsi"/>
          <w:noProof/>
          <w:sz w:val="24"/>
          <w:szCs w:val="24"/>
        </w:rPr>
        <mc:AlternateContent>
          <mc:Choice Requires="wps">
            <w:drawing>
              <wp:anchor distT="45720" distB="45720" distL="114300" distR="114300" simplePos="0" relativeHeight="251658240" behindDoc="0" locked="0" layoutInCell="1" allowOverlap="1" wp14:anchorId="6C0F9F2C" wp14:editId="02DA5185">
                <wp:simplePos x="0" y="0"/>
                <wp:positionH relativeFrom="column">
                  <wp:posOffset>1061085</wp:posOffset>
                </wp:positionH>
                <wp:positionV relativeFrom="paragraph">
                  <wp:posOffset>153035</wp:posOffset>
                </wp:positionV>
                <wp:extent cx="4238625" cy="828675"/>
                <wp:effectExtent l="0" t="0" r="28575" b="28575"/>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28675"/>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77777777" w:rsidR="009635C7" w:rsidRDefault="009635C7">
                            <w:bookmarkStart w:id="1" w:name="_Hlk84513693"/>
                            <w:bookmarkStart w:id="2" w:name="_Hlk84513694"/>
                            <w:r w:rsidRPr="0089760D">
                              <w:rPr>
                                <w:b/>
                                <w:bCs/>
                              </w:rPr>
                              <w:t>TIP</w:t>
                            </w:r>
                            <w:r>
                              <w:t xml:space="preserve">: Hvis I gerne vil udfylde resultatopgørelsen og noter i Excel, kan I bruge ”Hjælpeark til afsluttende regnskab” på </w:t>
                            </w:r>
                            <w:hyperlink r:id="rId10" w:history="1">
                              <w:r w:rsidRPr="00852073">
                                <w:rPr>
                                  <w:rStyle w:val="Hyperlink"/>
                                </w:rPr>
                                <w:t>www.cisu.dk/skemaer</w:t>
                              </w:r>
                            </w:hyperlink>
                            <w:r>
                              <w:t>. Hjælpearket indeholder formler, der beregner alle summer. Husk at indholdet fra excelarkets celler skal klippes ind i dette format.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F9F2C" id="_x0000_t202" coordsize="21600,21600" o:spt="202" path="m,l,21600r21600,l21600,xe">
                <v:stroke joinstyle="miter"/>
                <v:path gradientshapeok="t" o:connecttype="rect"/>
              </v:shapetype>
              <v:shape id="Tekstfelt 217" o:spid="_x0000_s1026" type="#_x0000_t202" style="position:absolute;margin-left:83.55pt;margin-top:12.05pt;width:333.75pt;height:6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" filled="f" strokecolor="red" strokeweight="1.5pt">
                <v:textbox>
                  <w:txbxContent>
                    <w:p w14:paraId="77593309" w14:textId="77777777" w:rsidR="009635C7" w:rsidRDefault="009635C7">
                      <w:bookmarkStart w:id="3" w:name="_Hlk84513693"/>
                      <w:bookmarkStart w:id="4" w:name="_Hlk84513694"/>
                      <w:r w:rsidRPr="0089760D">
                        <w:rPr>
                          <w:b/>
                          <w:bCs/>
                        </w:rPr>
                        <w:t>TIP</w:t>
                      </w:r>
                      <w:r>
                        <w:t xml:space="preserve">: Hvis I gerne vil udfylde resultatopgørelsen og noter i Excel, kan I bruge ”Hjælpeark til afsluttende regnskab” på </w:t>
                      </w:r>
                      <w:hyperlink r:id="rId11" w:history="1">
                        <w:r w:rsidRPr="00852073">
                          <w:rPr>
                            <w:rStyle w:val="Hyperlink"/>
                          </w:rPr>
                          <w:t>www.cisu.dk/skemaer</w:t>
                        </w:r>
                      </w:hyperlink>
                      <w:r>
                        <w:t>. Hjælpearket indeholder formler, der beregner alle summer. Husk at indholdet fra excelarkets celler skal klippes ind i dette format.</w:t>
                      </w:r>
                      <w:bookmarkEnd w:id="3"/>
                      <w:bookmarkEnd w:id="4"/>
                    </w:p>
                  </w:txbxContent>
                </v:textbox>
                <w10:wrap type="square"/>
              </v:shape>
            </w:pict>
          </mc:Fallback>
        </mc:AlternateContent>
      </w: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27458FA8" w14:textId="77777777" w:rsidR="00A02E96" w:rsidRDefault="00320864" w:rsidP="00A02E96">
      <w:pPr>
        <w:rPr>
          <w:rFonts w:cstheme="minorHAnsi"/>
          <w:sz w:val="24"/>
          <w:szCs w:val="24"/>
        </w:rPr>
      </w:pPr>
      <w:r w:rsidRPr="00320864">
        <w:rPr>
          <w:rFonts w:ascii="Calibri" w:eastAsia="Times New Roman" w:hAnsi="Calibri" w:cs="Calibri"/>
          <w:b/>
          <w:bCs/>
          <w:color w:val="000000"/>
          <w:lang w:eastAsia="da-DK"/>
        </w:rPr>
        <w:t>1. Udbetalinger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shd w:val="clear" w:color="auto" w:fill="auto"/>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06ADDA73" w14:textId="77777777" w:rsidTr="00320864">
        <w:trPr>
          <w:trHeight w:val="300"/>
        </w:trPr>
        <w:tc>
          <w:tcPr>
            <w:tcW w:w="1701" w:type="dxa"/>
            <w:tcBorders>
              <w:top w:val="nil"/>
              <w:left w:val="nil"/>
              <w:bottom w:val="nil"/>
              <w:right w:val="nil"/>
            </w:tcBorders>
            <w:shd w:val="clear" w:color="auto" w:fill="auto"/>
            <w:vAlign w:val="center"/>
            <w:hideMark/>
          </w:tcPr>
          <w:p w14:paraId="514459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4635529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4F41638E" w14:textId="77777777" w:rsidTr="00320864">
        <w:trPr>
          <w:trHeight w:val="300"/>
        </w:trPr>
        <w:tc>
          <w:tcPr>
            <w:tcW w:w="1701" w:type="dxa"/>
            <w:tcBorders>
              <w:top w:val="nil"/>
              <w:left w:val="nil"/>
              <w:bottom w:val="nil"/>
              <w:right w:val="nil"/>
            </w:tcBorders>
            <w:shd w:val="clear" w:color="auto" w:fill="auto"/>
            <w:vAlign w:val="center"/>
            <w:hideMark/>
          </w:tcPr>
          <w:p w14:paraId="56A229B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26275DAC"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3232029C" w14:textId="77777777" w:rsidTr="00320864">
        <w:trPr>
          <w:trHeight w:val="300"/>
        </w:trPr>
        <w:tc>
          <w:tcPr>
            <w:tcW w:w="1701" w:type="dxa"/>
            <w:tcBorders>
              <w:top w:val="nil"/>
              <w:left w:val="nil"/>
              <w:bottom w:val="single" w:sz="4" w:space="0" w:color="auto"/>
              <w:right w:val="nil"/>
            </w:tcBorders>
            <w:shd w:val="clear" w:color="auto" w:fill="auto"/>
            <w:vAlign w:val="center"/>
            <w:hideMark/>
          </w:tcPr>
          <w:p w14:paraId="1A9510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single" w:sz="4" w:space="0" w:color="auto"/>
              <w:right w:val="nil"/>
            </w:tcBorders>
            <w:shd w:val="clear" w:color="auto" w:fill="auto"/>
            <w:vAlign w:val="center"/>
            <w:hideMark/>
          </w:tcPr>
          <w:p w14:paraId="63B1AC75"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shd w:val="clear" w:color="auto" w:fill="auto"/>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shd w:val="clear" w:color="auto" w:fill="auto"/>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00360AB6" w:rsidR="00BB1AF8" w:rsidRPr="00A02E96" w:rsidRDefault="00D511A0" w:rsidP="00A02E96">
      <w:pPr>
        <w:rPr>
          <w:rFonts w:cstheme="minorHAnsi"/>
          <w:sz w:val="24"/>
          <w:szCs w:val="24"/>
        </w:rPr>
      </w:pPr>
      <w:r>
        <w:rPr>
          <w:rFonts w:ascii="Calibri" w:eastAsia="Times New Roman" w:hAnsi="Calibri" w:cs="Calibri"/>
          <w:b/>
          <w:bCs/>
          <w:color w:val="000000"/>
          <w:lang w:eastAsia="da-DK"/>
        </w:rPr>
        <w:t>2</w:t>
      </w:r>
      <w:r w:rsidR="00BB1AF8" w:rsidRPr="00320864">
        <w:rPr>
          <w:rFonts w:ascii="Calibri" w:eastAsia="Times New Roman" w:hAnsi="Calibri" w:cs="Calibri"/>
          <w:b/>
          <w:bCs/>
          <w:color w:val="000000"/>
          <w:lang w:eastAsia="da-DK"/>
        </w:rPr>
        <w:t>.  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shd w:val="clear" w:color="auto" w:fill="auto"/>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shd w:val="clear" w:color="auto" w:fill="auto"/>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shd w:val="clear" w:color="auto" w:fill="auto"/>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shd w:val="clear" w:color="auto" w:fill="auto"/>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shd w:val="clear" w:color="auto" w:fill="auto"/>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shd w:val="clear" w:color="auto" w:fill="auto"/>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shd w:val="clear" w:color="auto" w:fill="auto"/>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shd w:val="clear" w:color="auto" w:fill="auto"/>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272BBC81" w14:textId="77777777" w:rsidR="00A02E96" w:rsidRDefault="00A02E96" w:rsidP="00A02E96">
      <w:pPr>
        <w:rPr>
          <w:rFonts w:cstheme="minorHAnsi"/>
          <w:sz w:val="24"/>
          <w:szCs w:val="24"/>
        </w:rPr>
      </w:pPr>
    </w:p>
    <w:tbl>
      <w:tblPr>
        <w:tblW w:w="8040" w:type="dxa"/>
        <w:tblCellMar>
          <w:left w:w="70" w:type="dxa"/>
          <w:right w:w="70" w:type="dxa"/>
        </w:tblCellMar>
        <w:tblLook w:val="04A0" w:firstRow="1" w:lastRow="0" w:firstColumn="1" w:lastColumn="0" w:noHBand="0" w:noVBand="1"/>
      </w:tblPr>
      <w:tblGrid>
        <w:gridCol w:w="3700"/>
        <w:gridCol w:w="1460"/>
        <w:gridCol w:w="1520"/>
        <w:gridCol w:w="1360"/>
      </w:tblGrid>
      <w:tr w:rsidR="0014648E" w:rsidRPr="0014648E" w14:paraId="79FA1A4C" w14:textId="77777777" w:rsidTr="0014648E">
        <w:trPr>
          <w:trHeight w:val="288"/>
        </w:trPr>
        <w:tc>
          <w:tcPr>
            <w:tcW w:w="3700" w:type="dxa"/>
            <w:tcBorders>
              <w:top w:val="nil"/>
              <w:left w:val="nil"/>
              <w:bottom w:val="nil"/>
              <w:right w:val="nil"/>
            </w:tcBorders>
            <w:shd w:val="clear" w:color="auto" w:fill="auto"/>
            <w:vAlign w:val="center"/>
            <w:hideMark/>
          </w:tcPr>
          <w:p w14:paraId="07E6D1D3" w14:textId="6EF0168F" w:rsidR="0014648E" w:rsidRDefault="00D511A0" w:rsidP="0014648E">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3</w:t>
            </w:r>
            <w:r w:rsidR="00BB1AF8" w:rsidRPr="00320864">
              <w:rPr>
                <w:rFonts w:ascii="Calibri" w:eastAsia="Times New Roman" w:hAnsi="Calibri" w:cs="Calibri"/>
                <w:b/>
                <w:bCs/>
                <w:color w:val="000000"/>
                <w:lang w:eastAsia="da-DK"/>
              </w:rPr>
              <w:t>. Overførsler til samarbejdspartner</w:t>
            </w:r>
          </w:p>
          <w:p w14:paraId="14FFD3A6" w14:textId="3B60B404" w:rsidR="00C61983" w:rsidRPr="0014648E" w:rsidRDefault="00C61983" w:rsidP="0014648E">
            <w:pPr>
              <w:spacing w:after="0" w:line="240" w:lineRule="auto"/>
              <w:rPr>
                <w:rFonts w:ascii="Calibri" w:eastAsia="Times New Roman" w:hAnsi="Calibri" w:cs="Calibri"/>
                <w:b/>
                <w:bCs/>
                <w:color w:val="000000"/>
                <w:lang w:eastAsia="da-DK"/>
              </w:rPr>
            </w:pPr>
          </w:p>
        </w:tc>
        <w:tc>
          <w:tcPr>
            <w:tcW w:w="1460" w:type="dxa"/>
            <w:tcBorders>
              <w:top w:val="nil"/>
              <w:left w:val="nil"/>
              <w:bottom w:val="nil"/>
              <w:right w:val="nil"/>
            </w:tcBorders>
            <w:shd w:val="clear" w:color="auto" w:fill="auto"/>
            <w:vAlign w:val="center"/>
            <w:hideMark/>
          </w:tcPr>
          <w:p w14:paraId="356755AE"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kurs</w:t>
            </w:r>
          </w:p>
        </w:tc>
        <w:tc>
          <w:tcPr>
            <w:tcW w:w="1520" w:type="dxa"/>
            <w:tcBorders>
              <w:top w:val="nil"/>
              <w:left w:val="nil"/>
              <w:bottom w:val="nil"/>
              <w:right w:val="nil"/>
            </w:tcBorders>
            <w:shd w:val="clear" w:color="auto" w:fill="auto"/>
            <w:vAlign w:val="center"/>
            <w:hideMark/>
          </w:tcPr>
          <w:p w14:paraId="584ECDE6"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Lokal valuta</w:t>
            </w:r>
          </w:p>
        </w:tc>
        <w:tc>
          <w:tcPr>
            <w:tcW w:w="1360" w:type="dxa"/>
            <w:tcBorders>
              <w:top w:val="nil"/>
              <w:left w:val="nil"/>
              <w:bottom w:val="nil"/>
              <w:right w:val="nil"/>
            </w:tcBorders>
            <w:shd w:val="clear" w:color="auto" w:fill="auto"/>
            <w:vAlign w:val="center"/>
            <w:hideMark/>
          </w:tcPr>
          <w:p w14:paraId="623DDAA7"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Beløb DKK</w:t>
            </w:r>
          </w:p>
        </w:tc>
      </w:tr>
      <w:tr w:rsidR="0014648E" w:rsidRPr="0014648E" w14:paraId="75F65E07" w14:textId="77777777" w:rsidTr="0014648E">
        <w:trPr>
          <w:trHeight w:val="288"/>
        </w:trPr>
        <w:tc>
          <w:tcPr>
            <w:tcW w:w="3700" w:type="dxa"/>
            <w:tcBorders>
              <w:top w:val="nil"/>
              <w:left w:val="nil"/>
              <w:bottom w:val="nil"/>
              <w:right w:val="nil"/>
            </w:tcBorders>
            <w:shd w:val="clear" w:color="auto" w:fill="auto"/>
            <w:vAlign w:val="center"/>
            <w:hideMark/>
          </w:tcPr>
          <w:p w14:paraId="0ACFC974"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607013B9" w14:textId="62888673"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46B17CF8" w14:textId="6F5CACF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22140AFD" w14:textId="516459B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4FD88C98" w14:textId="77777777" w:rsidTr="0014648E">
        <w:trPr>
          <w:trHeight w:val="288"/>
        </w:trPr>
        <w:tc>
          <w:tcPr>
            <w:tcW w:w="3700" w:type="dxa"/>
            <w:tcBorders>
              <w:top w:val="nil"/>
              <w:left w:val="nil"/>
              <w:bottom w:val="nil"/>
              <w:right w:val="nil"/>
            </w:tcBorders>
            <w:shd w:val="clear" w:color="auto" w:fill="auto"/>
            <w:vAlign w:val="center"/>
            <w:hideMark/>
          </w:tcPr>
          <w:p w14:paraId="078235BF"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295495F6" w14:textId="54AE1DA1"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2D09D356" w14:textId="11D2C78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6CFD6354" w14:textId="5E3D5E2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1DFC5CC1" w14:textId="77777777" w:rsidTr="0014648E">
        <w:trPr>
          <w:trHeight w:val="288"/>
        </w:trPr>
        <w:tc>
          <w:tcPr>
            <w:tcW w:w="3700" w:type="dxa"/>
            <w:tcBorders>
              <w:top w:val="nil"/>
              <w:left w:val="nil"/>
              <w:bottom w:val="nil"/>
              <w:right w:val="nil"/>
            </w:tcBorders>
            <w:shd w:val="clear" w:color="auto" w:fill="auto"/>
            <w:vAlign w:val="center"/>
            <w:hideMark/>
          </w:tcPr>
          <w:p w14:paraId="41967F7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45A475FC" w14:textId="73B7EC84"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514F0D27" w14:textId="735215B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60B86B61" w14:textId="2F192BD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7A7F461A" w14:textId="77777777" w:rsidTr="0014648E">
        <w:trPr>
          <w:trHeight w:val="288"/>
        </w:trPr>
        <w:tc>
          <w:tcPr>
            <w:tcW w:w="3700" w:type="dxa"/>
            <w:tcBorders>
              <w:top w:val="nil"/>
              <w:left w:val="nil"/>
              <w:bottom w:val="nil"/>
              <w:right w:val="nil"/>
            </w:tcBorders>
            <w:shd w:val="clear" w:color="auto" w:fill="auto"/>
            <w:vAlign w:val="center"/>
            <w:hideMark/>
          </w:tcPr>
          <w:p w14:paraId="757F1CE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288473A8" w14:textId="1B30808B"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7C55AE3F" w14:textId="17908251"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7E0AAC41" w14:textId="73B3767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6A5E659C" w14:textId="77777777" w:rsidTr="0014648E">
        <w:trPr>
          <w:trHeight w:val="288"/>
        </w:trPr>
        <w:tc>
          <w:tcPr>
            <w:tcW w:w="3700" w:type="dxa"/>
            <w:tcBorders>
              <w:top w:val="nil"/>
              <w:left w:val="nil"/>
              <w:bottom w:val="single" w:sz="4" w:space="0" w:color="auto"/>
              <w:right w:val="nil"/>
            </w:tcBorders>
            <w:shd w:val="clear" w:color="auto" w:fill="auto"/>
            <w:vAlign w:val="center"/>
            <w:hideMark/>
          </w:tcPr>
          <w:p w14:paraId="7FB14376"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single" w:sz="4" w:space="0" w:color="auto"/>
              <w:right w:val="nil"/>
            </w:tcBorders>
            <w:shd w:val="clear" w:color="auto" w:fill="auto"/>
            <w:vAlign w:val="center"/>
            <w:hideMark/>
          </w:tcPr>
          <w:p w14:paraId="4E75F4FC" w14:textId="19AE8842"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 </w:t>
            </w:r>
            <w:r w:rsidRPr="0014648E">
              <w:rPr>
                <w:rFonts w:ascii="Calibri" w:eastAsia="Times New Roman" w:hAnsi="Calibri" w:cs="Calibri"/>
                <w:color w:val="000000"/>
                <w:lang w:eastAsia="da-DK"/>
              </w:rPr>
              <w:t> </w:t>
            </w:r>
          </w:p>
        </w:tc>
        <w:tc>
          <w:tcPr>
            <w:tcW w:w="1520" w:type="dxa"/>
            <w:tcBorders>
              <w:top w:val="nil"/>
              <w:left w:val="nil"/>
              <w:bottom w:val="single" w:sz="4" w:space="0" w:color="auto"/>
              <w:right w:val="nil"/>
            </w:tcBorders>
            <w:shd w:val="clear" w:color="auto" w:fill="auto"/>
            <w:vAlign w:val="center"/>
            <w:hideMark/>
          </w:tcPr>
          <w:p w14:paraId="1E444FC6" w14:textId="1DE421EA"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c>
          <w:tcPr>
            <w:tcW w:w="1360" w:type="dxa"/>
            <w:tcBorders>
              <w:top w:val="nil"/>
              <w:left w:val="nil"/>
              <w:bottom w:val="single" w:sz="4" w:space="0" w:color="auto"/>
              <w:right w:val="nil"/>
            </w:tcBorders>
            <w:shd w:val="clear" w:color="auto" w:fill="auto"/>
            <w:vAlign w:val="center"/>
            <w:hideMark/>
          </w:tcPr>
          <w:p w14:paraId="3DB52BCE" w14:textId="46D5EA76"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r>
      <w:tr w:rsidR="0014648E" w:rsidRPr="0014648E" w14:paraId="3DFE8881" w14:textId="77777777" w:rsidTr="0014648E">
        <w:trPr>
          <w:trHeight w:val="300"/>
        </w:trPr>
        <w:tc>
          <w:tcPr>
            <w:tcW w:w="3700" w:type="dxa"/>
            <w:tcBorders>
              <w:top w:val="nil"/>
              <w:left w:val="nil"/>
              <w:bottom w:val="double" w:sz="6" w:space="0" w:color="auto"/>
              <w:right w:val="nil"/>
            </w:tcBorders>
            <w:shd w:val="clear" w:color="auto" w:fill="auto"/>
            <w:vAlign w:val="center"/>
            <w:hideMark/>
          </w:tcPr>
          <w:p w14:paraId="426D0177"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Overført i alt</w:t>
            </w:r>
          </w:p>
        </w:tc>
        <w:tc>
          <w:tcPr>
            <w:tcW w:w="1460" w:type="dxa"/>
            <w:tcBorders>
              <w:top w:val="nil"/>
              <w:left w:val="nil"/>
              <w:bottom w:val="double" w:sz="6" w:space="0" w:color="auto"/>
              <w:right w:val="nil"/>
            </w:tcBorders>
            <w:shd w:val="clear" w:color="auto" w:fill="auto"/>
            <w:vAlign w:val="center"/>
            <w:hideMark/>
          </w:tcPr>
          <w:p w14:paraId="6ADE0C5E"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 </w:t>
            </w:r>
          </w:p>
        </w:tc>
        <w:tc>
          <w:tcPr>
            <w:tcW w:w="1520" w:type="dxa"/>
            <w:tcBorders>
              <w:top w:val="nil"/>
              <w:left w:val="nil"/>
              <w:bottom w:val="double" w:sz="6" w:space="0" w:color="auto"/>
              <w:right w:val="nil"/>
            </w:tcBorders>
            <w:shd w:val="clear" w:color="auto" w:fill="auto"/>
            <w:vAlign w:val="center"/>
            <w:hideMark/>
          </w:tcPr>
          <w:p w14:paraId="638D5FB1" w14:textId="1C6B11D0"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c>
          <w:tcPr>
            <w:tcW w:w="1360" w:type="dxa"/>
            <w:tcBorders>
              <w:top w:val="nil"/>
              <w:left w:val="nil"/>
              <w:bottom w:val="double" w:sz="6" w:space="0" w:color="auto"/>
              <w:right w:val="nil"/>
            </w:tcBorders>
            <w:shd w:val="clear" w:color="auto" w:fill="auto"/>
            <w:vAlign w:val="center"/>
            <w:hideMark/>
          </w:tcPr>
          <w:p w14:paraId="419CF8B8" w14:textId="20B9D4C2"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r>
      <w:tr w:rsidR="00710977" w:rsidRPr="0014648E" w14:paraId="0062F8D2" w14:textId="77777777" w:rsidTr="003E60D5">
        <w:trPr>
          <w:trHeight w:val="300"/>
        </w:trPr>
        <w:tc>
          <w:tcPr>
            <w:tcW w:w="3700" w:type="dxa"/>
            <w:tcBorders>
              <w:top w:val="nil"/>
              <w:left w:val="nil"/>
              <w:bottom w:val="nil"/>
              <w:right w:val="nil"/>
            </w:tcBorders>
            <w:shd w:val="clear" w:color="auto" w:fill="auto"/>
            <w:vAlign w:val="center"/>
            <w:hideMark/>
          </w:tcPr>
          <w:p w14:paraId="6D897536" w14:textId="77777777" w:rsidR="00710977" w:rsidRPr="0014648E" w:rsidRDefault="00710977"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Vægtet gennemsnitskurs:</w:t>
            </w:r>
          </w:p>
        </w:tc>
        <w:tc>
          <w:tcPr>
            <w:tcW w:w="4340" w:type="dxa"/>
            <w:gridSpan w:val="3"/>
            <w:tcBorders>
              <w:top w:val="nil"/>
              <w:left w:val="nil"/>
              <w:bottom w:val="double" w:sz="6" w:space="0" w:color="auto"/>
              <w:right w:val="nil"/>
            </w:tcBorders>
            <w:shd w:val="clear" w:color="auto" w:fill="auto"/>
            <w:vAlign w:val="center"/>
            <w:hideMark/>
          </w:tcPr>
          <w:p w14:paraId="64BEA23D" w14:textId="69959D54" w:rsidR="00710977" w:rsidRPr="0014648E" w:rsidRDefault="00710977" w:rsidP="0014648E">
            <w:pPr>
              <w:spacing w:after="0" w:line="240" w:lineRule="auto"/>
              <w:rPr>
                <w:rFonts w:ascii="Times New Roman" w:eastAsia="Times New Roman" w:hAnsi="Times New Roman" w:cs="Times New Roman"/>
                <w:sz w:val="20"/>
                <w:szCs w:val="20"/>
                <w:lang w:eastAsia="da-DK"/>
              </w:rPr>
            </w:pPr>
            <w:r>
              <w:rPr>
                <w:rFonts w:ascii="Calibri" w:eastAsia="Times New Roman" w:hAnsi="Calibri" w:cs="Calibri"/>
                <w:color w:val="000000"/>
                <w:lang w:eastAsia="da-DK"/>
              </w:rPr>
              <w:t>[sum DKK/sum lokal valuta]</w:t>
            </w:r>
          </w:p>
        </w:tc>
      </w:tr>
      <w:tr w:rsidR="0014648E" w:rsidRPr="0014648E" w14:paraId="0F49E970" w14:textId="77777777" w:rsidTr="0014648E">
        <w:trPr>
          <w:trHeight w:val="312"/>
        </w:trPr>
        <w:tc>
          <w:tcPr>
            <w:tcW w:w="5160" w:type="dxa"/>
            <w:gridSpan w:val="2"/>
            <w:tcBorders>
              <w:top w:val="nil"/>
              <w:left w:val="nil"/>
              <w:bottom w:val="nil"/>
              <w:right w:val="nil"/>
            </w:tcBorders>
            <w:shd w:val="clear" w:color="auto" w:fill="auto"/>
            <w:noWrap/>
            <w:vAlign w:val="center"/>
            <w:hideMark/>
          </w:tcPr>
          <w:p w14:paraId="4DBE8F31" w14:textId="77777777" w:rsidR="00710977" w:rsidRDefault="00710977" w:rsidP="0014648E">
            <w:pPr>
              <w:spacing w:after="0" w:line="240" w:lineRule="auto"/>
              <w:rPr>
                <w:rFonts w:ascii="Calibri" w:eastAsia="Times New Roman" w:hAnsi="Calibri" w:cs="Calibri"/>
                <w:color w:val="000000"/>
                <w:lang w:eastAsia="da-DK"/>
              </w:rPr>
            </w:pPr>
          </w:p>
          <w:p w14:paraId="6FF05106" w14:textId="432A6DAE"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Forbrug hos samarbejdspartner i lokal valuta</w:t>
            </w:r>
          </w:p>
        </w:tc>
        <w:tc>
          <w:tcPr>
            <w:tcW w:w="1520" w:type="dxa"/>
            <w:tcBorders>
              <w:top w:val="nil"/>
              <w:left w:val="nil"/>
              <w:bottom w:val="double" w:sz="6" w:space="0" w:color="auto"/>
              <w:right w:val="nil"/>
            </w:tcBorders>
            <w:shd w:val="clear" w:color="auto" w:fill="auto"/>
            <w:vAlign w:val="center"/>
            <w:hideMark/>
          </w:tcPr>
          <w:p w14:paraId="716150FC" w14:textId="5EB53A97"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r w:rsidR="00710977">
              <w:rPr>
                <w:rFonts w:ascii="Calibri" w:eastAsia="Times New Roman" w:hAnsi="Calibri" w:cs="Calibri"/>
                <w:b/>
                <w:bCs/>
                <w:color w:val="000000"/>
                <w:lang w:eastAsia="da-DK"/>
              </w:rPr>
              <w:t>]</w:t>
            </w:r>
            <w:r w:rsidRPr="0014648E">
              <w:rPr>
                <w:rFonts w:ascii="Calibri" w:eastAsia="Times New Roman" w:hAnsi="Calibri" w:cs="Calibri"/>
                <w:color w:val="000000"/>
                <w:lang w:eastAsia="da-DK"/>
              </w:rPr>
              <w:t> </w:t>
            </w:r>
          </w:p>
        </w:tc>
        <w:tc>
          <w:tcPr>
            <w:tcW w:w="1360" w:type="dxa"/>
            <w:tcBorders>
              <w:top w:val="nil"/>
              <w:left w:val="nil"/>
              <w:bottom w:val="nil"/>
              <w:right w:val="nil"/>
            </w:tcBorders>
            <w:shd w:val="clear" w:color="auto" w:fill="auto"/>
            <w:noWrap/>
            <w:vAlign w:val="bottom"/>
            <w:hideMark/>
          </w:tcPr>
          <w:p w14:paraId="3D6CBAE0" w14:textId="77777777" w:rsidR="0014648E" w:rsidRPr="0014648E" w:rsidRDefault="0014648E" w:rsidP="0014648E">
            <w:pPr>
              <w:spacing w:after="0" w:line="240" w:lineRule="auto"/>
              <w:jc w:val="right"/>
              <w:rPr>
                <w:rFonts w:ascii="Calibri" w:eastAsia="Times New Roman" w:hAnsi="Calibri" w:cs="Calibri"/>
                <w:color w:val="000000"/>
                <w:lang w:eastAsia="da-DK"/>
              </w:rPr>
            </w:pPr>
          </w:p>
        </w:tc>
      </w:tr>
    </w:tbl>
    <w:p w14:paraId="166EEB7F" w14:textId="384D2F4B" w:rsidR="0014648E" w:rsidRDefault="0014648E" w:rsidP="00A02E96">
      <w:pPr>
        <w:rPr>
          <w:rFonts w:cstheme="minorHAnsi"/>
          <w:b/>
          <w:bCs/>
          <w:color w:val="000000"/>
        </w:rPr>
      </w:pPr>
    </w:p>
    <w:p w14:paraId="041C2704" w14:textId="471184F7" w:rsidR="0014648E" w:rsidRDefault="0014648E" w:rsidP="00A02E96">
      <w:pPr>
        <w:rPr>
          <w:rFonts w:cstheme="minorHAnsi"/>
          <w:b/>
          <w:bCs/>
          <w:color w:val="000000"/>
        </w:rPr>
      </w:pPr>
    </w:p>
    <w:p w14:paraId="34765441" w14:textId="4F200934" w:rsidR="00BB1AF8" w:rsidRDefault="00D511A0" w:rsidP="00A02E96">
      <w:pPr>
        <w:rPr>
          <w:rFonts w:cstheme="minorHAnsi"/>
          <w:sz w:val="24"/>
          <w:szCs w:val="24"/>
        </w:rPr>
      </w:pPr>
      <w:r>
        <w:rPr>
          <w:rFonts w:ascii="Calibri" w:eastAsia="Times New Roman" w:hAnsi="Calibri" w:cs="Calibri"/>
          <w:b/>
          <w:bCs/>
          <w:color w:val="000000"/>
          <w:lang w:eastAsia="da-DK"/>
        </w:rPr>
        <w:t>4</w:t>
      </w:r>
      <w:r w:rsidR="00BB1AF8" w:rsidRPr="00320864">
        <w:rPr>
          <w:rFonts w:ascii="Calibri" w:eastAsia="Times New Roman" w:hAnsi="Calibri" w:cs="Calibri"/>
          <w:b/>
          <w:bCs/>
          <w:color w:val="000000"/>
          <w:lang w:eastAsia="da-DK"/>
        </w:rPr>
        <w:t>. Mellemregning med CISU</w:t>
      </w:r>
      <w:r w:rsidR="00E64393">
        <w:rPr>
          <w:rFonts w:ascii="Calibri" w:eastAsia="Times New Roman" w:hAnsi="Calibri" w:cs="Calibri"/>
          <w:b/>
          <w:bCs/>
          <w:color w:val="000000"/>
          <w:lang w:eastAsia="da-DK"/>
        </w:rPr>
        <w:t xml:space="preserve"> (</w:t>
      </w:r>
      <w:proofErr w:type="spellStart"/>
      <w:r w:rsidR="00E64393">
        <w:rPr>
          <w:rFonts w:ascii="Calibri" w:eastAsia="Times New Roman" w:hAnsi="Calibri" w:cs="Calibri"/>
          <w:b/>
          <w:bCs/>
          <w:color w:val="000000"/>
          <w:lang w:eastAsia="da-DK"/>
        </w:rPr>
        <w:t>eksl</w:t>
      </w:r>
      <w:proofErr w:type="spellEnd"/>
      <w:r w:rsidR="00E64393">
        <w:rPr>
          <w:rFonts w:ascii="Calibri" w:eastAsia="Times New Roman" w:hAnsi="Calibri" w:cs="Calibri"/>
          <w:b/>
          <w:bCs/>
          <w:color w:val="000000"/>
          <w:lang w:eastAsia="da-DK"/>
        </w:rPr>
        <w:t xml:space="preserve">. Renter). </w:t>
      </w:r>
    </w:p>
    <w:tbl>
      <w:tblPr>
        <w:tblW w:w="6380" w:type="dxa"/>
        <w:tblBorders>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0"/>
        <w:gridCol w:w="1420"/>
      </w:tblGrid>
      <w:tr w:rsidR="00BD51CA" w:rsidRPr="00BD51CA" w14:paraId="1C87E457" w14:textId="77777777" w:rsidTr="00A74C53">
        <w:trPr>
          <w:trHeight w:val="300"/>
        </w:trPr>
        <w:tc>
          <w:tcPr>
            <w:tcW w:w="4960" w:type="dxa"/>
            <w:shd w:val="clear" w:color="auto" w:fill="auto"/>
            <w:vAlign w:val="center"/>
            <w:hideMark/>
          </w:tcPr>
          <w:p w14:paraId="771A0288" w14:textId="77777777"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Udbetalt fra CISU</w:t>
            </w:r>
          </w:p>
        </w:tc>
        <w:tc>
          <w:tcPr>
            <w:tcW w:w="1420" w:type="dxa"/>
            <w:shd w:val="clear" w:color="auto" w:fill="auto"/>
            <w:vAlign w:val="center"/>
            <w:hideMark/>
          </w:tcPr>
          <w:p w14:paraId="3BE00761"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r w:rsidR="00BD51CA" w:rsidRPr="00BD51CA" w14:paraId="5A179EA3" w14:textId="77777777" w:rsidTr="00A74C53">
        <w:trPr>
          <w:trHeight w:val="300"/>
        </w:trPr>
        <w:tc>
          <w:tcPr>
            <w:tcW w:w="4960" w:type="dxa"/>
            <w:shd w:val="clear" w:color="auto" w:fill="auto"/>
            <w:vAlign w:val="center"/>
            <w:hideMark/>
          </w:tcPr>
          <w:p w14:paraId="4399110B" w14:textId="77777777" w:rsidR="00BD51CA" w:rsidRPr="00BD51CA" w:rsidRDefault="00BD51CA" w:rsidP="00BD51CA">
            <w:pPr>
              <w:spacing w:after="0" w:line="240" w:lineRule="auto"/>
              <w:jc w:val="right"/>
              <w:rPr>
                <w:rFonts w:ascii="Calibri" w:eastAsia="Times New Roman" w:hAnsi="Calibri" w:cs="Calibri"/>
                <w:color w:val="000000"/>
                <w:lang w:eastAsia="da-DK"/>
              </w:rPr>
            </w:pPr>
          </w:p>
        </w:tc>
        <w:tc>
          <w:tcPr>
            <w:tcW w:w="1420" w:type="dxa"/>
            <w:shd w:val="clear" w:color="auto" w:fill="auto"/>
            <w:vAlign w:val="center"/>
            <w:hideMark/>
          </w:tcPr>
          <w:p w14:paraId="622FAD48" w14:textId="77777777" w:rsidR="00BD51CA" w:rsidRPr="00BD51CA" w:rsidRDefault="00BD51CA" w:rsidP="00BD51CA">
            <w:pPr>
              <w:spacing w:after="0" w:line="240" w:lineRule="auto"/>
              <w:rPr>
                <w:rFonts w:ascii="Times New Roman" w:eastAsia="Times New Roman" w:hAnsi="Times New Roman" w:cs="Times New Roman"/>
                <w:sz w:val="20"/>
                <w:szCs w:val="20"/>
                <w:lang w:eastAsia="da-DK"/>
              </w:rPr>
            </w:pPr>
          </w:p>
        </w:tc>
      </w:tr>
      <w:tr w:rsidR="00BD51CA" w:rsidRPr="00BD51CA" w14:paraId="354F8FA0" w14:textId="77777777" w:rsidTr="00A74C53">
        <w:trPr>
          <w:trHeight w:val="300"/>
        </w:trPr>
        <w:tc>
          <w:tcPr>
            <w:tcW w:w="4960" w:type="dxa"/>
            <w:shd w:val="clear" w:color="auto" w:fill="auto"/>
            <w:vAlign w:val="center"/>
            <w:hideMark/>
          </w:tcPr>
          <w:p w14:paraId="572DBA3D" w14:textId="77777777"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Udgifter i alt</w:t>
            </w:r>
          </w:p>
        </w:tc>
        <w:tc>
          <w:tcPr>
            <w:tcW w:w="1420" w:type="dxa"/>
            <w:shd w:val="clear" w:color="auto" w:fill="auto"/>
            <w:vAlign w:val="center"/>
            <w:hideMark/>
          </w:tcPr>
          <w:p w14:paraId="104EAD00"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r w:rsidR="00BD51CA" w:rsidRPr="00BD51CA" w14:paraId="118D7281" w14:textId="77777777" w:rsidTr="00A74C53">
        <w:trPr>
          <w:trHeight w:val="300"/>
        </w:trPr>
        <w:tc>
          <w:tcPr>
            <w:tcW w:w="4960" w:type="dxa"/>
            <w:shd w:val="clear" w:color="auto" w:fill="auto"/>
            <w:vAlign w:val="center"/>
            <w:hideMark/>
          </w:tcPr>
          <w:p w14:paraId="4845B08F" w14:textId="77777777" w:rsidR="00BD51CA" w:rsidRPr="00BD51CA" w:rsidRDefault="00BD51CA" w:rsidP="00BD51CA">
            <w:pPr>
              <w:spacing w:after="0" w:line="240" w:lineRule="auto"/>
              <w:jc w:val="right"/>
              <w:rPr>
                <w:rFonts w:ascii="Calibri" w:eastAsia="Times New Roman" w:hAnsi="Calibri" w:cs="Calibri"/>
                <w:color w:val="000000"/>
                <w:lang w:eastAsia="da-DK"/>
              </w:rPr>
            </w:pPr>
          </w:p>
        </w:tc>
        <w:tc>
          <w:tcPr>
            <w:tcW w:w="1420" w:type="dxa"/>
            <w:shd w:val="clear" w:color="auto" w:fill="auto"/>
            <w:vAlign w:val="center"/>
            <w:hideMark/>
          </w:tcPr>
          <w:p w14:paraId="34934A12" w14:textId="77777777" w:rsidR="00BD51CA" w:rsidRPr="00BD51CA" w:rsidRDefault="00BD51CA" w:rsidP="00BD51CA">
            <w:pPr>
              <w:spacing w:after="0" w:line="240" w:lineRule="auto"/>
              <w:rPr>
                <w:rFonts w:ascii="Times New Roman" w:eastAsia="Times New Roman" w:hAnsi="Times New Roman" w:cs="Times New Roman"/>
                <w:sz w:val="20"/>
                <w:szCs w:val="20"/>
                <w:lang w:eastAsia="da-DK"/>
              </w:rPr>
            </w:pPr>
          </w:p>
        </w:tc>
      </w:tr>
      <w:tr w:rsidR="00BD51CA" w:rsidRPr="00BD51CA" w14:paraId="678466A5" w14:textId="77777777" w:rsidTr="00A74C53">
        <w:trPr>
          <w:trHeight w:val="405"/>
        </w:trPr>
        <w:tc>
          <w:tcPr>
            <w:tcW w:w="4960" w:type="dxa"/>
            <w:shd w:val="clear" w:color="auto" w:fill="auto"/>
            <w:vAlign w:val="center"/>
            <w:hideMark/>
          </w:tcPr>
          <w:p w14:paraId="7A6E69CB" w14:textId="2D762A1C"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 xml:space="preserve">= </w:t>
            </w:r>
            <w:r w:rsidR="00A74C53">
              <w:rPr>
                <w:rFonts w:ascii="Calibri" w:eastAsia="Times New Roman" w:hAnsi="Calibri" w:cs="Calibri"/>
                <w:color w:val="000000"/>
                <w:lang w:eastAsia="da-DK"/>
              </w:rPr>
              <w:t>U</w:t>
            </w:r>
            <w:r w:rsidRPr="00BD51CA">
              <w:rPr>
                <w:rFonts w:ascii="Calibri" w:eastAsia="Times New Roman" w:hAnsi="Calibri" w:cs="Calibri"/>
                <w:color w:val="000000"/>
                <w:lang w:eastAsia="da-DK"/>
              </w:rPr>
              <w:t>brugte midler som refunderes til CISU</w:t>
            </w:r>
          </w:p>
        </w:tc>
        <w:tc>
          <w:tcPr>
            <w:tcW w:w="1420" w:type="dxa"/>
            <w:shd w:val="clear" w:color="auto" w:fill="auto"/>
            <w:vAlign w:val="center"/>
            <w:hideMark/>
          </w:tcPr>
          <w:p w14:paraId="78DD9404"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B371" w14:textId="77777777" w:rsidR="00966889" w:rsidRDefault="00966889" w:rsidP="00A02E96">
      <w:pPr>
        <w:spacing w:after="0" w:line="240" w:lineRule="auto"/>
      </w:pPr>
      <w:r>
        <w:separator/>
      </w:r>
    </w:p>
  </w:endnote>
  <w:endnote w:type="continuationSeparator" w:id="0">
    <w:p w14:paraId="26B83BF9" w14:textId="77777777" w:rsidR="00966889" w:rsidRDefault="00966889" w:rsidP="00A02E96">
      <w:pPr>
        <w:spacing w:after="0" w:line="240" w:lineRule="auto"/>
      </w:pPr>
      <w:r>
        <w:continuationSeparator/>
      </w:r>
    </w:p>
  </w:endnote>
  <w:endnote w:type="continuationNotice" w:id="1">
    <w:p w14:paraId="5C6CB9AB" w14:textId="77777777" w:rsidR="00966889" w:rsidRDefault="00966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42257"/>
      <w:docPartObj>
        <w:docPartGallery w:val="Page Numbers (Bottom of Page)"/>
        <w:docPartUnique/>
      </w:docPartObj>
    </w:sdtPr>
    <w:sdtEndPr/>
    <w:sdtContent>
      <w:p w14:paraId="102834AB" w14:textId="4EBA4204" w:rsidR="009635C7" w:rsidRDefault="009635C7" w:rsidP="003A41F7">
        <w:pPr>
          <w:pStyle w:val="Sidefod"/>
        </w:pPr>
        <w:r w:rsidRPr="003A41F7">
          <w:rPr>
            <w:sz w:val="18"/>
            <w:szCs w:val="18"/>
          </w:rPr>
          <w:t>Format</w:t>
        </w:r>
        <w:r w:rsidR="000C4421">
          <w:rPr>
            <w:sz w:val="18"/>
            <w:szCs w:val="18"/>
          </w:rPr>
          <w:t xml:space="preserve"> C</w:t>
        </w:r>
        <w:r w:rsidRPr="003A41F7">
          <w:rPr>
            <w:sz w:val="18"/>
            <w:szCs w:val="18"/>
          </w:rPr>
          <w:t xml:space="preserve"> opdateret </w:t>
        </w:r>
        <w:r w:rsidR="002F3E3F">
          <w:rPr>
            <w:sz w:val="18"/>
            <w:szCs w:val="18"/>
          </w:rPr>
          <w:t>juli</w:t>
        </w:r>
        <w:r w:rsidR="00DC1EFE">
          <w:rPr>
            <w:sz w:val="18"/>
            <w:szCs w:val="18"/>
          </w:rPr>
          <w:t xml:space="preserve"> 202</w:t>
        </w:r>
        <w:r w:rsidR="001D2BC5">
          <w:rPr>
            <w:sz w:val="18"/>
            <w:szCs w:val="18"/>
          </w:rPr>
          <w:t>3</w:t>
        </w:r>
        <w:r>
          <w:tab/>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5BC8" w14:textId="77777777" w:rsidR="00966889" w:rsidRDefault="00966889" w:rsidP="00A02E96">
      <w:pPr>
        <w:spacing w:after="0" w:line="240" w:lineRule="auto"/>
      </w:pPr>
      <w:r>
        <w:separator/>
      </w:r>
    </w:p>
  </w:footnote>
  <w:footnote w:type="continuationSeparator" w:id="0">
    <w:p w14:paraId="64B593A5" w14:textId="77777777" w:rsidR="00966889" w:rsidRDefault="00966889" w:rsidP="00A02E96">
      <w:pPr>
        <w:spacing w:after="0" w:line="240" w:lineRule="auto"/>
      </w:pPr>
      <w:r>
        <w:continuationSeparator/>
      </w:r>
    </w:p>
  </w:footnote>
  <w:footnote w:type="continuationNotice" w:id="1">
    <w:p w14:paraId="5E26FDDD" w14:textId="77777777" w:rsidR="00966889" w:rsidRDefault="00966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F51" w14:textId="77777777" w:rsidR="009635C7" w:rsidRDefault="009635C7">
    <w:pPr>
      <w:pStyle w:val="Sidehoved"/>
    </w:pPr>
    <w:r>
      <w:rPr>
        <w:noProof/>
        <w:lang w:eastAsia="da-DK"/>
      </w:rPr>
      <w:drawing>
        <wp:anchor distT="0" distB="0" distL="114300" distR="114300" simplePos="0" relativeHeight="251658240" behindDoc="1" locked="0" layoutInCell="1" allowOverlap="1" wp14:anchorId="10EB8F7B" wp14:editId="37EC17C8">
          <wp:simplePos x="0" y="0"/>
          <wp:positionH relativeFrom="margin">
            <wp:posOffset>4010025</wp:posOffset>
          </wp:positionH>
          <wp:positionV relativeFrom="paragraph">
            <wp:posOffset>-114935</wp:posOffset>
          </wp:positionV>
          <wp:extent cx="2076450" cy="412115"/>
          <wp:effectExtent l="0" t="0" r="0" b="6985"/>
          <wp:wrapTight wrapText="bothSides">
            <wp:wrapPolygon edited="0">
              <wp:start x="1189" y="0"/>
              <wp:lineTo x="0" y="8986"/>
              <wp:lineTo x="0" y="11982"/>
              <wp:lineTo x="198" y="16974"/>
              <wp:lineTo x="3171" y="20968"/>
              <wp:lineTo x="3963" y="20968"/>
              <wp:lineTo x="20015" y="20968"/>
              <wp:lineTo x="20015" y="15975"/>
              <wp:lineTo x="21402" y="15975"/>
              <wp:lineTo x="21402" y="7988"/>
              <wp:lineTo x="3765" y="0"/>
              <wp:lineTo x="1189" y="0"/>
            </wp:wrapPolygon>
          </wp:wrapTight>
          <wp:docPr id="4" name="Billede 4" descr="C:\Users\etl\Desktop\CISU-dk-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etl\Desktop\CISU-dk-s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3477658">
    <w:abstractNumId w:val="1"/>
  </w:num>
  <w:num w:numId="2" w16cid:durableId="214415365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683819292">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537476514">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478151408">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80238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35422"/>
    <w:rsid w:val="00052CCF"/>
    <w:rsid w:val="000973DB"/>
    <w:rsid w:val="000C4421"/>
    <w:rsid w:val="0012233F"/>
    <w:rsid w:val="00130CF0"/>
    <w:rsid w:val="001444E1"/>
    <w:rsid w:val="0014648E"/>
    <w:rsid w:val="00175EAD"/>
    <w:rsid w:val="001833E5"/>
    <w:rsid w:val="001951AF"/>
    <w:rsid w:val="00195EC9"/>
    <w:rsid w:val="001A2137"/>
    <w:rsid w:val="001D2BC5"/>
    <w:rsid w:val="002209BE"/>
    <w:rsid w:val="00226007"/>
    <w:rsid w:val="002270A0"/>
    <w:rsid w:val="00247539"/>
    <w:rsid w:val="002669C3"/>
    <w:rsid w:val="002907EE"/>
    <w:rsid w:val="00297010"/>
    <w:rsid w:val="002D1A79"/>
    <w:rsid w:val="002F3E3F"/>
    <w:rsid w:val="00312264"/>
    <w:rsid w:val="0031447C"/>
    <w:rsid w:val="0032062A"/>
    <w:rsid w:val="00320864"/>
    <w:rsid w:val="0033335D"/>
    <w:rsid w:val="00335B2C"/>
    <w:rsid w:val="00342031"/>
    <w:rsid w:val="00376A37"/>
    <w:rsid w:val="00376A5F"/>
    <w:rsid w:val="003808DB"/>
    <w:rsid w:val="0038093B"/>
    <w:rsid w:val="003862F5"/>
    <w:rsid w:val="003A41F7"/>
    <w:rsid w:val="003B37F8"/>
    <w:rsid w:val="003D3FDC"/>
    <w:rsid w:val="00423635"/>
    <w:rsid w:val="0045681D"/>
    <w:rsid w:val="0046107B"/>
    <w:rsid w:val="00465CB2"/>
    <w:rsid w:val="004676C0"/>
    <w:rsid w:val="0047311C"/>
    <w:rsid w:val="004A6ADD"/>
    <w:rsid w:val="004E7B64"/>
    <w:rsid w:val="00511E08"/>
    <w:rsid w:val="0051437A"/>
    <w:rsid w:val="00531778"/>
    <w:rsid w:val="005460B2"/>
    <w:rsid w:val="00556CA0"/>
    <w:rsid w:val="00560D88"/>
    <w:rsid w:val="0059505D"/>
    <w:rsid w:val="005A77C5"/>
    <w:rsid w:val="005B32B6"/>
    <w:rsid w:val="005B52E8"/>
    <w:rsid w:val="005E6A9E"/>
    <w:rsid w:val="00601455"/>
    <w:rsid w:val="00656089"/>
    <w:rsid w:val="00673E6D"/>
    <w:rsid w:val="0068017F"/>
    <w:rsid w:val="0068605C"/>
    <w:rsid w:val="0069175A"/>
    <w:rsid w:val="006C5082"/>
    <w:rsid w:val="006D3E70"/>
    <w:rsid w:val="006F1FD2"/>
    <w:rsid w:val="00710977"/>
    <w:rsid w:val="00732B2E"/>
    <w:rsid w:val="0076579A"/>
    <w:rsid w:val="00782865"/>
    <w:rsid w:val="007A192F"/>
    <w:rsid w:val="007A5D8B"/>
    <w:rsid w:val="007B7BEC"/>
    <w:rsid w:val="007C2CC7"/>
    <w:rsid w:val="007F26C6"/>
    <w:rsid w:val="00812EA0"/>
    <w:rsid w:val="00831EFC"/>
    <w:rsid w:val="008358E3"/>
    <w:rsid w:val="00837A03"/>
    <w:rsid w:val="00852073"/>
    <w:rsid w:val="0089760D"/>
    <w:rsid w:val="008A79FA"/>
    <w:rsid w:val="008F6189"/>
    <w:rsid w:val="00902CBE"/>
    <w:rsid w:val="0091102E"/>
    <w:rsid w:val="0091453C"/>
    <w:rsid w:val="00917024"/>
    <w:rsid w:val="0094213C"/>
    <w:rsid w:val="009635C7"/>
    <w:rsid w:val="00966889"/>
    <w:rsid w:val="00986534"/>
    <w:rsid w:val="00991E4F"/>
    <w:rsid w:val="0099456E"/>
    <w:rsid w:val="009D7323"/>
    <w:rsid w:val="009E1593"/>
    <w:rsid w:val="009F53E0"/>
    <w:rsid w:val="00A02E96"/>
    <w:rsid w:val="00A50297"/>
    <w:rsid w:val="00A74C53"/>
    <w:rsid w:val="00AB222B"/>
    <w:rsid w:val="00AE0343"/>
    <w:rsid w:val="00B1069C"/>
    <w:rsid w:val="00B21113"/>
    <w:rsid w:val="00B3265C"/>
    <w:rsid w:val="00B5402B"/>
    <w:rsid w:val="00B62BAE"/>
    <w:rsid w:val="00B6572A"/>
    <w:rsid w:val="00B82FAB"/>
    <w:rsid w:val="00BA3D8A"/>
    <w:rsid w:val="00BB1AF8"/>
    <w:rsid w:val="00BD4BE5"/>
    <w:rsid w:val="00BD51CA"/>
    <w:rsid w:val="00BF320D"/>
    <w:rsid w:val="00C039E1"/>
    <w:rsid w:val="00C47057"/>
    <w:rsid w:val="00C5273C"/>
    <w:rsid w:val="00C61983"/>
    <w:rsid w:val="00C9202D"/>
    <w:rsid w:val="00D06231"/>
    <w:rsid w:val="00D25CA9"/>
    <w:rsid w:val="00D32DDC"/>
    <w:rsid w:val="00D511A0"/>
    <w:rsid w:val="00D715DE"/>
    <w:rsid w:val="00D71FCA"/>
    <w:rsid w:val="00D976C5"/>
    <w:rsid w:val="00DC1EFE"/>
    <w:rsid w:val="00DE4166"/>
    <w:rsid w:val="00E5284C"/>
    <w:rsid w:val="00E64393"/>
    <w:rsid w:val="00E6728F"/>
    <w:rsid w:val="00E6797D"/>
    <w:rsid w:val="00E8511F"/>
    <w:rsid w:val="00EF1EC4"/>
    <w:rsid w:val="00EF495D"/>
    <w:rsid w:val="00EF7002"/>
    <w:rsid w:val="00F066E2"/>
    <w:rsid w:val="00F14D27"/>
    <w:rsid w:val="00F1666E"/>
    <w:rsid w:val="00F44601"/>
    <w:rsid w:val="00F771DD"/>
    <w:rsid w:val="00F84B48"/>
    <w:rsid w:val="00F97FF6"/>
    <w:rsid w:val="00FA08CB"/>
    <w:rsid w:val="00FF08D0"/>
    <w:rsid w:val="00FF5750"/>
    <w:rsid w:val="00FF679A"/>
    <w:rsid w:val="0463F231"/>
    <w:rsid w:val="0B9A63D6"/>
    <w:rsid w:val="0EDCEABB"/>
    <w:rsid w:val="101ABBAC"/>
    <w:rsid w:val="10F1ECEF"/>
    <w:rsid w:val="13607ECC"/>
    <w:rsid w:val="204E6657"/>
    <w:rsid w:val="2529BBA6"/>
    <w:rsid w:val="277F3FC3"/>
    <w:rsid w:val="3148366C"/>
    <w:rsid w:val="32B9599F"/>
    <w:rsid w:val="33E3CB39"/>
    <w:rsid w:val="354D018B"/>
    <w:rsid w:val="3B63D6E6"/>
    <w:rsid w:val="3C1E0EDC"/>
    <w:rsid w:val="4539FFC6"/>
    <w:rsid w:val="45F9F7EC"/>
    <w:rsid w:val="46D5D027"/>
    <w:rsid w:val="4C82283B"/>
    <w:rsid w:val="50BB193A"/>
    <w:rsid w:val="50EE1ECD"/>
    <w:rsid w:val="523C1A5F"/>
    <w:rsid w:val="5521F278"/>
    <w:rsid w:val="5D5E7C03"/>
    <w:rsid w:val="5F280ABA"/>
    <w:rsid w:val="63B664C9"/>
    <w:rsid w:val="64F02C3C"/>
    <w:rsid w:val="6661F7D3"/>
    <w:rsid w:val="6DF50C8E"/>
    <w:rsid w:val="7014C2B3"/>
    <w:rsid w:val="75187F40"/>
    <w:rsid w:val="7AFCD3E7"/>
    <w:rsid w:val="7D5972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18783FA1-FC10-46CC-B365-57E8B3C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79"/>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paragraph" w:styleId="Korrektur">
    <w:name w:val="Revision"/>
    <w:hidden/>
    <w:uiPriority w:val="99"/>
    <w:semiHidden/>
    <w:rsid w:val="009D7323"/>
    <w:pPr>
      <w:spacing w:after="0" w:line="240" w:lineRule="auto"/>
    </w:pPr>
  </w:style>
  <w:style w:type="character" w:styleId="Kommentarhenvisning">
    <w:name w:val="annotation reference"/>
    <w:basedOn w:val="Standardskrifttypeiafsnit"/>
    <w:uiPriority w:val="99"/>
    <w:semiHidden/>
    <w:unhideWhenUsed/>
    <w:rsid w:val="00FF08D0"/>
    <w:rPr>
      <w:sz w:val="16"/>
      <w:szCs w:val="16"/>
    </w:rPr>
  </w:style>
  <w:style w:type="paragraph" w:styleId="Kommentartekst">
    <w:name w:val="annotation text"/>
    <w:basedOn w:val="Normal"/>
    <w:link w:val="KommentartekstTegn"/>
    <w:uiPriority w:val="99"/>
    <w:unhideWhenUsed/>
    <w:rsid w:val="00FF08D0"/>
    <w:pPr>
      <w:spacing w:line="240" w:lineRule="auto"/>
    </w:pPr>
    <w:rPr>
      <w:sz w:val="20"/>
      <w:szCs w:val="20"/>
    </w:rPr>
  </w:style>
  <w:style w:type="character" w:customStyle="1" w:styleId="KommentartekstTegn">
    <w:name w:val="Kommentartekst Tegn"/>
    <w:basedOn w:val="Standardskrifttypeiafsnit"/>
    <w:link w:val="Kommentartekst"/>
    <w:uiPriority w:val="99"/>
    <w:rsid w:val="00FF08D0"/>
    <w:rPr>
      <w:sz w:val="20"/>
      <w:szCs w:val="20"/>
    </w:rPr>
  </w:style>
  <w:style w:type="paragraph" w:styleId="Kommentaremne">
    <w:name w:val="annotation subject"/>
    <w:basedOn w:val="Kommentartekst"/>
    <w:next w:val="Kommentartekst"/>
    <w:link w:val="KommentaremneTegn"/>
    <w:uiPriority w:val="99"/>
    <w:semiHidden/>
    <w:unhideWhenUsed/>
    <w:rsid w:val="00FF08D0"/>
    <w:rPr>
      <w:b/>
      <w:bCs/>
    </w:rPr>
  </w:style>
  <w:style w:type="character" w:customStyle="1" w:styleId="KommentaremneTegn">
    <w:name w:val="Kommentaremne Tegn"/>
    <w:basedOn w:val="KommentartekstTegn"/>
    <w:link w:val="Kommentaremne"/>
    <w:uiPriority w:val="99"/>
    <w:semiHidden/>
    <w:rsid w:val="00FF08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40430450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52761036">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579635093">
      <w:bodyDiv w:val="1"/>
      <w:marLeft w:val="0"/>
      <w:marRight w:val="0"/>
      <w:marTop w:val="0"/>
      <w:marBottom w:val="0"/>
      <w:divBdr>
        <w:top w:val="none" w:sz="0" w:space="0" w:color="auto"/>
        <w:left w:val="none" w:sz="0" w:space="0" w:color="auto"/>
        <w:bottom w:val="none" w:sz="0" w:space="0" w:color="auto"/>
        <w:right w:val="none" w:sz="0" w:space="0" w:color="auto"/>
      </w:divBdr>
    </w:div>
    <w:div w:id="1599170626">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3947474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 w:id="21230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su.dk/skemae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cisu.dk/skema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2233F"/>
    <w:rsid w:val="001A6227"/>
    <w:rsid w:val="0040015C"/>
    <w:rsid w:val="0051155F"/>
    <w:rsid w:val="0059505D"/>
    <w:rsid w:val="00737FDE"/>
    <w:rsid w:val="0079217E"/>
    <w:rsid w:val="007C7846"/>
    <w:rsid w:val="00833BEB"/>
    <w:rsid w:val="00BB48C8"/>
    <w:rsid w:val="00BE2FA3"/>
    <w:rsid w:val="00CA4AA8"/>
    <w:rsid w:val="00D618E1"/>
    <w:rsid w:val="00DB29E6"/>
    <w:rsid w:val="00F71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C389A-C46B-4498-AB3A-BC0C7BFCEFB0}">
  <ds:schemaRefs>
    <ds:schemaRef ds:uri="http://schemas.microsoft.com/sharepoint/v3/contenttype/forms"/>
  </ds:schemaRefs>
</ds:datastoreItem>
</file>

<file path=customXml/itemProps2.xml><?xml version="1.0" encoding="utf-8"?>
<ds:datastoreItem xmlns:ds="http://schemas.openxmlformats.org/officeDocument/2006/customXml" ds:itemID="{16ED54CA-9A7D-4929-BB8C-7A4B39929EC3}"/>
</file>

<file path=customXml/itemProps3.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2090</Words>
  <Characters>12751</Characters>
  <Application>Microsoft Office Word</Application>
  <DocSecurity>0</DocSecurity>
  <Lines>106</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Joachim Borggaard</cp:lastModifiedBy>
  <cp:revision>2</cp:revision>
  <cp:lastPrinted>2020-01-29T10:58:00Z</cp:lastPrinted>
  <dcterms:created xsi:type="dcterms:W3CDTF">2025-09-02T08:18:00Z</dcterms:created>
  <dcterms:modified xsi:type="dcterms:W3CDTF">2025-09-02T08:18:00Z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